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08E" w:rsidRPr="003B54B6" w:rsidRDefault="001E408E" w:rsidP="00A81734">
      <w:pPr>
        <w:spacing w:after="240"/>
        <w:jc w:val="center"/>
        <w:rPr>
          <w:rFonts w:ascii="ＭＳ ゴシック" w:eastAsia="ＭＳ ゴシック" w:hAnsi="ＭＳ ゴシック"/>
          <w:sz w:val="21"/>
          <w:szCs w:val="26"/>
        </w:rPr>
      </w:pPr>
      <w:r w:rsidRPr="003B54B6">
        <w:rPr>
          <w:rFonts w:ascii="ＭＳ ゴシック" w:eastAsia="ＭＳ ゴシック" w:hAnsi="ＭＳ ゴシック" w:hint="eastAsia"/>
          <w:b/>
          <w:color w:val="000000" w:themeColor="text1"/>
          <w:sz w:val="32"/>
          <w:szCs w:val="32"/>
        </w:rPr>
        <w:t>避難確保計画チェックリスト</w:t>
      </w:r>
    </w:p>
    <w:tbl>
      <w:tblPr>
        <w:tblStyle w:val="a3"/>
        <w:tblW w:w="0" w:type="auto"/>
        <w:jc w:val="right"/>
        <w:tblLook w:val="04A0" w:firstRow="1" w:lastRow="0" w:firstColumn="1" w:lastColumn="0" w:noHBand="0" w:noVBand="1"/>
      </w:tblPr>
      <w:tblGrid>
        <w:gridCol w:w="1119"/>
        <w:gridCol w:w="5276"/>
        <w:gridCol w:w="1828"/>
        <w:gridCol w:w="1432"/>
      </w:tblGrid>
      <w:tr w:rsidR="00A81734" w:rsidRPr="003B54B6" w:rsidTr="00A81734">
        <w:trPr>
          <w:trHeight w:val="615"/>
          <w:jc w:val="right"/>
        </w:trPr>
        <w:tc>
          <w:tcPr>
            <w:tcW w:w="1119" w:type="dxa"/>
            <w:tcBorders>
              <w:top w:val="single" w:sz="12" w:space="0" w:color="auto"/>
              <w:left w:val="single" w:sz="12" w:space="0" w:color="auto"/>
              <w:bottom w:val="single" w:sz="4" w:space="0" w:color="auto"/>
            </w:tcBorders>
            <w:shd w:val="clear" w:color="auto" w:fill="F2F2F2" w:themeFill="background1" w:themeFillShade="F2"/>
            <w:vAlign w:val="center"/>
          </w:tcPr>
          <w:p w:rsidR="00A81734" w:rsidRPr="003B54B6" w:rsidRDefault="00A81734" w:rsidP="00C73B08">
            <w:pPr>
              <w:spacing w:line="300" w:lineRule="exact"/>
              <w:rPr>
                <w:rFonts w:ascii="ＭＳ ゴシック" w:eastAsia="ＭＳ ゴシック" w:hAnsi="ＭＳ ゴシック"/>
                <w:sz w:val="21"/>
                <w:szCs w:val="26"/>
              </w:rPr>
            </w:pPr>
            <w:r w:rsidRPr="003B54B6">
              <w:rPr>
                <w:rFonts w:ascii="ＭＳ ゴシック" w:eastAsia="ＭＳ ゴシック" w:hAnsi="ＭＳ ゴシック"/>
                <w:sz w:val="21"/>
                <w:szCs w:val="26"/>
              </w:rPr>
              <w:t>施設名</w:t>
            </w:r>
          </w:p>
        </w:tc>
        <w:tc>
          <w:tcPr>
            <w:tcW w:w="5276" w:type="dxa"/>
            <w:tcBorders>
              <w:top w:val="single" w:sz="12" w:space="0" w:color="auto"/>
              <w:right w:val="single" w:sz="12" w:space="0" w:color="auto"/>
            </w:tcBorders>
            <w:vAlign w:val="center"/>
          </w:tcPr>
          <w:p w:rsidR="00A81734" w:rsidRDefault="00A81734" w:rsidP="00C73B08">
            <w:pPr>
              <w:spacing w:line="300" w:lineRule="exact"/>
              <w:rPr>
                <w:rFonts w:ascii="ＭＳ ゴシック" w:eastAsia="ＭＳ ゴシック" w:hAnsi="ＭＳ ゴシック"/>
                <w:sz w:val="21"/>
                <w:szCs w:val="26"/>
              </w:rPr>
            </w:pPr>
          </w:p>
          <w:p w:rsidR="00A81734" w:rsidRPr="003B54B6" w:rsidRDefault="00A81734" w:rsidP="00C73B08">
            <w:pPr>
              <w:spacing w:line="300" w:lineRule="exact"/>
              <w:rPr>
                <w:rFonts w:ascii="ＭＳ ゴシック" w:eastAsia="ＭＳ ゴシック" w:hAnsi="ＭＳ ゴシック" w:hint="eastAsia"/>
                <w:sz w:val="21"/>
                <w:szCs w:val="26"/>
              </w:rPr>
            </w:pPr>
          </w:p>
        </w:tc>
        <w:tc>
          <w:tcPr>
            <w:tcW w:w="1828" w:type="dxa"/>
            <w:tcBorders>
              <w:top w:val="single" w:sz="12" w:space="0" w:color="auto"/>
              <w:right w:val="single" w:sz="12" w:space="0" w:color="auto"/>
            </w:tcBorders>
            <w:shd w:val="clear" w:color="auto" w:fill="F2F2F2" w:themeFill="background1" w:themeFillShade="F2"/>
            <w:vAlign w:val="center"/>
          </w:tcPr>
          <w:p w:rsidR="00A81734" w:rsidRDefault="00A81734" w:rsidP="00C73B08">
            <w:pPr>
              <w:spacing w:line="300" w:lineRule="exact"/>
              <w:rPr>
                <w:rFonts w:ascii="ＭＳ ゴシック" w:eastAsia="ＭＳ ゴシック" w:hAnsi="ＭＳ ゴシック"/>
                <w:sz w:val="21"/>
                <w:szCs w:val="26"/>
              </w:rPr>
            </w:pPr>
            <w:r w:rsidRPr="003B54B6">
              <w:rPr>
                <w:rFonts w:ascii="ＭＳ ゴシック" w:eastAsia="ＭＳ ゴシック" w:hAnsi="ＭＳ ゴシック" w:hint="eastAsia"/>
                <w:b/>
                <w:sz w:val="21"/>
                <w:szCs w:val="26"/>
              </w:rPr>
              <w:t>施設</w:t>
            </w:r>
            <w:r w:rsidRPr="003B54B6">
              <w:rPr>
                <w:rFonts w:ascii="ＭＳ ゴシック" w:eastAsia="ＭＳ ゴシック" w:hAnsi="ＭＳ ゴシック" w:hint="eastAsia"/>
                <w:sz w:val="21"/>
                <w:szCs w:val="26"/>
              </w:rPr>
              <w:t>チェック</w:t>
            </w:r>
          </w:p>
          <w:p w:rsidR="00A81734" w:rsidRPr="003B54B6" w:rsidRDefault="00A81734" w:rsidP="00C73B08">
            <w:pPr>
              <w:spacing w:line="300" w:lineRule="exact"/>
              <w:rPr>
                <w:rFonts w:ascii="ＭＳ ゴシック" w:eastAsia="ＭＳ ゴシック" w:hAnsi="ＭＳ ゴシック"/>
                <w:sz w:val="21"/>
                <w:szCs w:val="26"/>
              </w:rPr>
            </w:pPr>
            <w:r w:rsidRPr="003B54B6">
              <w:rPr>
                <w:rFonts w:ascii="ＭＳ ゴシック" w:eastAsia="ＭＳ ゴシック" w:hAnsi="ＭＳ ゴシック" w:hint="eastAsia"/>
                <w:sz w:val="21"/>
                <w:szCs w:val="26"/>
              </w:rPr>
              <w:t>担当者名</w:t>
            </w:r>
          </w:p>
        </w:tc>
        <w:tc>
          <w:tcPr>
            <w:tcW w:w="1432" w:type="dxa"/>
            <w:tcBorders>
              <w:top w:val="single" w:sz="12" w:space="0" w:color="auto"/>
              <w:right w:val="single" w:sz="12" w:space="0" w:color="auto"/>
            </w:tcBorders>
            <w:shd w:val="clear" w:color="auto" w:fill="auto"/>
            <w:vAlign w:val="center"/>
          </w:tcPr>
          <w:p w:rsidR="00A81734" w:rsidRPr="003B54B6" w:rsidRDefault="00A81734" w:rsidP="00C73B08">
            <w:pPr>
              <w:spacing w:line="300" w:lineRule="exact"/>
              <w:rPr>
                <w:rFonts w:ascii="ＭＳ ゴシック" w:eastAsia="ＭＳ ゴシック" w:hAnsi="ＭＳ ゴシック" w:hint="eastAsia"/>
                <w:sz w:val="21"/>
                <w:szCs w:val="26"/>
              </w:rPr>
            </w:pPr>
          </w:p>
        </w:tc>
      </w:tr>
      <w:tr w:rsidR="00A81734" w:rsidRPr="003B54B6" w:rsidTr="00A81734">
        <w:trPr>
          <w:trHeight w:val="570"/>
          <w:jc w:val="right"/>
        </w:trPr>
        <w:tc>
          <w:tcPr>
            <w:tcW w:w="1119" w:type="dxa"/>
            <w:tcBorders>
              <w:top w:val="single" w:sz="4" w:space="0" w:color="auto"/>
              <w:left w:val="single" w:sz="12" w:space="0" w:color="auto"/>
              <w:bottom w:val="single" w:sz="12" w:space="0" w:color="auto"/>
            </w:tcBorders>
            <w:shd w:val="clear" w:color="auto" w:fill="F2F2F2" w:themeFill="background1" w:themeFillShade="F2"/>
            <w:vAlign w:val="center"/>
          </w:tcPr>
          <w:p w:rsidR="00A81734" w:rsidRPr="003B54B6" w:rsidRDefault="00A81734" w:rsidP="00C73B08">
            <w:pPr>
              <w:spacing w:line="300" w:lineRule="exact"/>
              <w:rPr>
                <w:rFonts w:ascii="ＭＳ ゴシック" w:eastAsia="ＭＳ ゴシック" w:hAnsi="ＭＳ ゴシック"/>
                <w:sz w:val="21"/>
                <w:szCs w:val="26"/>
              </w:rPr>
            </w:pPr>
            <w:r w:rsidRPr="003B54B6">
              <w:rPr>
                <w:rFonts w:ascii="ＭＳ ゴシック" w:eastAsia="ＭＳ ゴシック" w:hAnsi="ＭＳ ゴシック" w:hint="eastAsia"/>
                <w:sz w:val="21"/>
                <w:szCs w:val="26"/>
              </w:rPr>
              <w:t>連絡先</w:t>
            </w:r>
          </w:p>
        </w:tc>
        <w:tc>
          <w:tcPr>
            <w:tcW w:w="5276" w:type="dxa"/>
            <w:tcBorders>
              <w:bottom w:val="single" w:sz="12" w:space="0" w:color="auto"/>
              <w:right w:val="single" w:sz="12" w:space="0" w:color="auto"/>
            </w:tcBorders>
            <w:vAlign w:val="center"/>
          </w:tcPr>
          <w:p w:rsidR="00A81734" w:rsidRDefault="00A81734" w:rsidP="00C73B08">
            <w:pPr>
              <w:spacing w:line="300" w:lineRule="exact"/>
              <w:rPr>
                <w:rFonts w:ascii="ＭＳ ゴシック" w:eastAsia="ＭＳ ゴシック" w:hAnsi="ＭＳ ゴシック"/>
                <w:sz w:val="21"/>
                <w:szCs w:val="26"/>
              </w:rPr>
            </w:pPr>
          </w:p>
          <w:p w:rsidR="00A81734" w:rsidRPr="003B54B6" w:rsidRDefault="00A81734" w:rsidP="00C73B08">
            <w:pPr>
              <w:spacing w:line="300" w:lineRule="exact"/>
              <w:rPr>
                <w:rFonts w:ascii="ＭＳ ゴシック" w:eastAsia="ＭＳ ゴシック" w:hAnsi="ＭＳ ゴシック" w:hint="eastAsia"/>
                <w:sz w:val="21"/>
                <w:szCs w:val="26"/>
              </w:rPr>
            </w:pPr>
          </w:p>
        </w:tc>
        <w:tc>
          <w:tcPr>
            <w:tcW w:w="1828" w:type="dxa"/>
            <w:tcBorders>
              <w:bottom w:val="single" w:sz="12" w:space="0" w:color="auto"/>
              <w:right w:val="single" w:sz="12" w:space="0" w:color="auto"/>
            </w:tcBorders>
            <w:vAlign w:val="center"/>
          </w:tcPr>
          <w:p w:rsidR="00A81734" w:rsidRDefault="00A81734" w:rsidP="00A81734">
            <w:pPr>
              <w:spacing w:line="300" w:lineRule="exact"/>
              <w:rPr>
                <w:rFonts w:ascii="ＭＳ ゴシック" w:eastAsia="ＭＳ ゴシック" w:hAnsi="ＭＳ ゴシック"/>
                <w:sz w:val="21"/>
                <w:szCs w:val="26"/>
              </w:rPr>
            </w:pPr>
            <w:r w:rsidRPr="003B54B6">
              <w:rPr>
                <w:rFonts w:ascii="ＭＳ ゴシック" w:eastAsia="ＭＳ ゴシック" w:hAnsi="ＭＳ ゴシック" w:hint="eastAsia"/>
                <w:b/>
                <w:sz w:val="21"/>
                <w:szCs w:val="26"/>
              </w:rPr>
              <w:t>市町村</w:t>
            </w:r>
            <w:r w:rsidRPr="003B54B6">
              <w:rPr>
                <w:rFonts w:ascii="ＭＳ ゴシック" w:eastAsia="ＭＳ ゴシック" w:hAnsi="ＭＳ ゴシック" w:hint="eastAsia"/>
                <w:sz w:val="21"/>
                <w:szCs w:val="26"/>
              </w:rPr>
              <w:t>チェック</w:t>
            </w:r>
          </w:p>
          <w:p w:rsidR="00A81734" w:rsidRPr="003B54B6" w:rsidRDefault="00A81734" w:rsidP="00A81734">
            <w:pPr>
              <w:spacing w:line="300" w:lineRule="exact"/>
              <w:rPr>
                <w:rFonts w:ascii="ＭＳ ゴシック" w:eastAsia="ＭＳ ゴシック" w:hAnsi="ＭＳ ゴシック" w:hint="eastAsia"/>
                <w:sz w:val="21"/>
                <w:szCs w:val="26"/>
              </w:rPr>
            </w:pPr>
            <w:r w:rsidRPr="003B54B6">
              <w:rPr>
                <w:rFonts w:ascii="ＭＳ ゴシック" w:eastAsia="ＭＳ ゴシック" w:hAnsi="ＭＳ ゴシック" w:hint="eastAsia"/>
                <w:sz w:val="21"/>
                <w:szCs w:val="26"/>
              </w:rPr>
              <w:t>担当者名</w:t>
            </w:r>
          </w:p>
        </w:tc>
        <w:tc>
          <w:tcPr>
            <w:tcW w:w="1432" w:type="dxa"/>
            <w:tcBorders>
              <w:bottom w:val="single" w:sz="12" w:space="0" w:color="auto"/>
              <w:right w:val="single" w:sz="12" w:space="0" w:color="auto"/>
            </w:tcBorders>
            <w:vAlign w:val="center"/>
          </w:tcPr>
          <w:p w:rsidR="00A81734" w:rsidRPr="003B54B6" w:rsidRDefault="00A81734" w:rsidP="00C73B08">
            <w:pPr>
              <w:spacing w:line="300" w:lineRule="exact"/>
              <w:rPr>
                <w:rFonts w:ascii="ＭＳ ゴシック" w:eastAsia="ＭＳ ゴシック" w:hAnsi="ＭＳ ゴシック" w:hint="eastAsia"/>
                <w:sz w:val="21"/>
                <w:szCs w:val="26"/>
              </w:rPr>
            </w:pPr>
          </w:p>
        </w:tc>
      </w:tr>
    </w:tbl>
    <w:p w:rsidR="00A8554B" w:rsidRPr="00A81734" w:rsidRDefault="00A8554B" w:rsidP="00A81734">
      <w:pPr>
        <w:spacing w:line="300" w:lineRule="exact"/>
        <w:jc w:val="right"/>
        <w:rPr>
          <w:rFonts w:ascii="ＭＳ ゴシック" w:eastAsia="ＭＳ ゴシック" w:hAnsi="ＭＳ ゴシック" w:hint="eastAsia"/>
          <w:i/>
          <w:sz w:val="18"/>
          <w:szCs w:val="26"/>
          <w:u w:val="single"/>
        </w:rPr>
      </w:pPr>
      <w:r w:rsidRPr="003B54B6">
        <w:rPr>
          <w:rFonts w:ascii="ＭＳ ゴシック" w:eastAsia="ＭＳ ゴシック" w:hAnsi="ＭＳ ゴシック" w:hint="eastAsia"/>
          <w:sz w:val="20"/>
          <w:szCs w:val="26"/>
        </w:rPr>
        <w:t xml:space="preserve">　※</w:t>
      </w:r>
      <w:r w:rsidRPr="003B54B6">
        <w:rPr>
          <w:rFonts w:ascii="ＭＳ ゴシック" w:eastAsia="ＭＳ ゴシック" w:hAnsi="ＭＳ ゴシック" w:hint="eastAsia"/>
          <w:i/>
          <w:sz w:val="18"/>
          <w:szCs w:val="26"/>
          <w:u w:val="single"/>
        </w:rPr>
        <w:t>同一敷地内の複数の施設・事業所をまとめてチェックする場合は、すべての施設名と事業者名をご記入ください。</w:t>
      </w:r>
    </w:p>
    <w:tbl>
      <w:tblPr>
        <w:tblStyle w:val="a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232"/>
        <w:gridCol w:w="1985"/>
        <w:gridCol w:w="1984"/>
      </w:tblGrid>
      <w:tr w:rsidR="001E408E" w:rsidRPr="003B54B6" w:rsidTr="00A81734">
        <w:trPr>
          <w:trHeight w:val="288"/>
          <w:jc w:val="right"/>
        </w:trPr>
        <w:tc>
          <w:tcPr>
            <w:tcW w:w="5797" w:type="dxa"/>
            <w:gridSpan w:val="2"/>
            <w:tcBorders>
              <w:right w:val="single" w:sz="6" w:space="0" w:color="auto"/>
            </w:tcBorders>
            <w:shd w:val="clear" w:color="auto" w:fill="F2F2F2" w:themeFill="background1" w:themeFillShade="F2"/>
            <w:vAlign w:val="center"/>
          </w:tcPr>
          <w:p w:rsidR="001E408E" w:rsidRPr="003B54B6" w:rsidRDefault="001E408E" w:rsidP="00C73B08">
            <w:pPr>
              <w:spacing w:line="300" w:lineRule="exact"/>
              <w:jc w:val="center"/>
              <w:rPr>
                <w:rFonts w:ascii="ＭＳ ゴシック" w:eastAsia="ＭＳ ゴシック" w:hAnsi="ＭＳ ゴシック"/>
                <w:sz w:val="22"/>
              </w:rPr>
            </w:pPr>
            <w:r w:rsidRPr="003B54B6">
              <w:rPr>
                <w:rFonts w:ascii="ＭＳ ゴシック" w:eastAsia="ＭＳ ゴシック" w:hAnsi="ＭＳ ゴシック" w:hint="eastAsia"/>
                <w:sz w:val="22"/>
              </w:rPr>
              <w:t>施設が有する災害リスク等の確認</w:t>
            </w:r>
          </w:p>
        </w:tc>
        <w:tc>
          <w:tcPr>
            <w:tcW w:w="1985" w:type="dxa"/>
            <w:tcBorders>
              <w:left w:val="single" w:sz="6" w:space="0" w:color="auto"/>
              <w:right w:val="single" w:sz="6" w:space="0" w:color="auto"/>
            </w:tcBorders>
            <w:shd w:val="clear" w:color="auto" w:fill="F2F2F2" w:themeFill="background1" w:themeFillShade="F2"/>
            <w:vAlign w:val="center"/>
          </w:tcPr>
          <w:p w:rsidR="001E408E" w:rsidRPr="003B54B6" w:rsidRDefault="001E408E" w:rsidP="00C73B08">
            <w:pPr>
              <w:spacing w:line="300" w:lineRule="exact"/>
              <w:jc w:val="center"/>
              <w:rPr>
                <w:rFonts w:ascii="ＭＳ ゴシック" w:eastAsia="ＭＳ ゴシック" w:hAnsi="ＭＳ ゴシック"/>
                <w:b/>
                <w:sz w:val="22"/>
              </w:rPr>
            </w:pPr>
            <w:r w:rsidRPr="003B54B6">
              <w:rPr>
                <w:rFonts w:ascii="ＭＳ ゴシック" w:eastAsia="ＭＳ ゴシック" w:hAnsi="ＭＳ ゴシック" w:hint="eastAsia"/>
                <w:b/>
                <w:sz w:val="22"/>
              </w:rPr>
              <w:t>施設</w:t>
            </w:r>
          </w:p>
          <w:p w:rsidR="001E408E" w:rsidRPr="003B54B6" w:rsidRDefault="001E408E" w:rsidP="00C73B08">
            <w:pPr>
              <w:spacing w:line="300" w:lineRule="exact"/>
              <w:jc w:val="center"/>
              <w:rPr>
                <w:rFonts w:ascii="ＭＳ ゴシック" w:eastAsia="ＭＳ ゴシック" w:hAnsi="ＭＳ ゴシック"/>
                <w:sz w:val="22"/>
              </w:rPr>
            </w:pPr>
            <w:r w:rsidRPr="003B54B6">
              <w:rPr>
                <w:rFonts w:ascii="ＭＳ ゴシック" w:eastAsia="ＭＳ ゴシック" w:hAnsi="ＭＳ ゴシック" w:hint="eastAsia"/>
                <w:sz w:val="22"/>
              </w:rPr>
              <w:t>チェック欄</w:t>
            </w:r>
          </w:p>
        </w:tc>
        <w:tc>
          <w:tcPr>
            <w:tcW w:w="1984" w:type="dxa"/>
            <w:tcBorders>
              <w:left w:val="single" w:sz="6" w:space="0" w:color="auto"/>
            </w:tcBorders>
            <w:shd w:val="clear" w:color="auto" w:fill="F2F2F2" w:themeFill="background1" w:themeFillShade="F2"/>
            <w:vAlign w:val="center"/>
          </w:tcPr>
          <w:p w:rsidR="001E408E" w:rsidRPr="003B54B6" w:rsidRDefault="001E408E" w:rsidP="00C73B08">
            <w:pPr>
              <w:spacing w:line="300" w:lineRule="exact"/>
              <w:jc w:val="center"/>
              <w:rPr>
                <w:rFonts w:ascii="ＭＳ ゴシック" w:eastAsia="ＭＳ ゴシック" w:hAnsi="ＭＳ ゴシック"/>
                <w:b/>
                <w:sz w:val="22"/>
              </w:rPr>
            </w:pPr>
            <w:r w:rsidRPr="003B54B6">
              <w:rPr>
                <w:rFonts w:ascii="ＭＳ ゴシック" w:eastAsia="ＭＳ ゴシック" w:hAnsi="ＭＳ ゴシック" w:hint="eastAsia"/>
                <w:b/>
                <w:sz w:val="22"/>
              </w:rPr>
              <w:t>市町村</w:t>
            </w:r>
          </w:p>
          <w:p w:rsidR="001E408E" w:rsidRPr="003B54B6" w:rsidRDefault="001E408E" w:rsidP="00C73B08">
            <w:pPr>
              <w:spacing w:line="300" w:lineRule="exact"/>
              <w:jc w:val="center"/>
              <w:rPr>
                <w:rFonts w:ascii="ＭＳ ゴシック" w:eastAsia="ＭＳ ゴシック" w:hAnsi="ＭＳ ゴシック"/>
                <w:sz w:val="22"/>
              </w:rPr>
            </w:pPr>
            <w:r w:rsidRPr="003B54B6">
              <w:rPr>
                <w:rFonts w:ascii="ＭＳ ゴシック" w:eastAsia="ＭＳ ゴシック" w:hAnsi="ＭＳ ゴシック" w:hint="eastAsia"/>
                <w:sz w:val="22"/>
              </w:rPr>
              <w:t>チェック欄</w:t>
            </w:r>
          </w:p>
        </w:tc>
      </w:tr>
      <w:tr w:rsidR="001E408E" w:rsidRPr="003B54B6" w:rsidTr="00A81734">
        <w:trPr>
          <w:trHeight w:val="502"/>
          <w:jc w:val="right"/>
        </w:trPr>
        <w:tc>
          <w:tcPr>
            <w:tcW w:w="1565" w:type="dxa"/>
            <w:vMerge w:val="restart"/>
            <w:tcBorders>
              <w:top w:val="single" w:sz="6" w:space="0" w:color="auto"/>
              <w:right w:val="single" w:sz="6" w:space="0" w:color="auto"/>
            </w:tcBorders>
          </w:tcPr>
          <w:p w:rsidR="001E408E" w:rsidRPr="00A81734" w:rsidRDefault="001E408E" w:rsidP="00C73B08">
            <w:pPr>
              <w:spacing w:line="300" w:lineRule="exact"/>
              <w:rPr>
                <w:rFonts w:ascii="ＭＳ ゴシック" w:eastAsia="ＭＳ ゴシック" w:hAnsi="ＭＳ ゴシック"/>
                <w:sz w:val="21"/>
              </w:rPr>
            </w:pPr>
            <w:r w:rsidRPr="00A81734">
              <w:rPr>
                <w:rFonts w:ascii="ＭＳ ゴシック" w:eastAsia="ＭＳ ゴシック" w:hAnsi="ＭＳ ゴシック" w:hint="eastAsia"/>
                <w:sz w:val="21"/>
              </w:rPr>
              <w:t>災害リスクの確認</w:t>
            </w:r>
          </w:p>
        </w:tc>
        <w:tc>
          <w:tcPr>
            <w:tcW w:w="4232" w:type="dxa"/>
            <w:tcBorders>
              <w:top w:val="single" w:sz="6" w:space="0" w:color="auto"/>
              <w:left w:val="single" w:sz="6" w:space="0" w:color="auto"/>
              <w:bottom w:val="single" w:sz="6" w:space="0" w:color="auto"/>
              <w:right w:val="single" w:sz="6" w:space="0" w:color="auto"/>
            </w:tcBorders>
          </w:tcPr>
          <w:p w:rsidR="001E408E" w:rsidRPr="00A81734" w:rsidRDefault="001E408E" w:rsidP="00C73B08">
            <w:pPr>
              <w:spacing w:line="300" w:lineRule="exact"/>
              <w:rPr>
                <w:rFonts w:ascii="ＭＳ ゴシック" w:eastAsia="ＭＳ ゴシック" w:hAnsi="ＭＳ ゴシック"/>
                <w:sz w:val="21"/>
              </w:rPr>
            </w:pPr>
            <w:r w:rsidRPr="00A81734">
              <w:rPr>
                <w:rFonts w:ascii="ＭＳ ゴシック" w:eastAsia="ＭＳ ゴシック" w:hAnsi="ＭＳ ゴシック" w:hint="eastAsia"/>
                <w:sz w:val="21"/>
              </w:rPr>
              <w:t>洪水浸水想定区域内に位置するか</w:t>
            </w:r>
          </w:p>
        </w:tc>
        <w:tc>
          <w:tcPr>
            <w:tcW w:w="1985" w:type="dxa"/>
            <w:tcBorders>
              <w:top w:val="single" w:sz="6" w:space="0" w:color="auto"/>
              <w:left w:val="single" w:sz="6" w:space="0" w:color="auto"/>
              <w:bottom w:val="single" w:sz="6" w:space="0" w:color="auto"/>
              <w:right w:val="single" w:sz="6" w:space="0" w:color="auto"/>
            </w:tcBorders>
            <w:vAlign w:val="center"/>
          </w:tcPr>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位置する</w:t>
            </w:r>
          </w:p>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位置していない</w:t>
            </w:r>
          </w:p>
        </w:tc>
        <w:tc>
          <w:tcPr>
            <w:tcW w:w="1984" w:type="dxa"/>
            <w:tcBorders>
              <w:top w:val="single" w:sz="6" w:space="0" w:color="auto"/>
              <w:left w:val="single" w:sz="6" w:space="0" w:color="auto"/>
              <w:bottom w:val="single" w:sz="6" w:space="0" w:color="auto"/>
            </w:tcBorders>
            <w:vAlign w:val="center"/>
          </w:tcPr>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位置する</w:t>
            </w:r>
          </w:p>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位置していない</w:t>
            </w:r>
          </w:p>
        </w:tc>
      </w:tr>
      <w:tr w:rsidR="00C73B08" w:rsidRPr="003B54B6" w:rsidTr="00A81734">
        <w:trPr>
          <w:trHeight w:val="299"/>
          <w:jc w:val="right"/>
        </w:trPr>
        <w:tc>
          <w:tcPr>
            <w:tcW w:w="1565" w:type="dxa"/>
            <w:vMerge/>
            <w:tcBorders>
              <w:bottom w:val="single" w:sz="4" w:space="0" w:color="auto"/>
              <w:right w:val="single" w:sz="6" w:space="0" w:color="auto"/>
            </w:tcBorders>
          </w:tcPr>
          <w:p w:rsidR="00C73B08" w:rsidRPr="00A81734" w:rsidRDefault="00C73B08" w:rsidP="00C73B08">
            <w:pPr>
              <w:spacing w:line="300" w:lineRule="exact"/>
              <w:rPr>
                <w:rFonts w:ascii="ＭＳ ゴシック" w:eastAsia="ＭＳ ゴシック" w:hAnsi="ＭＳ ゴシック"/>
                <w:sz w:val="21"/>
              </w:rPr>
            </w:pPr>
          </w:p>
        </w:tc>
        <w:tc>
          <w:tcPr>
            <w:tcW w:w="4232" w:type="dxa"/>
            <w:tcBorders>
              <w:top w:val="single" w:sz="6" w:space="0" w:color="auto"/>
              <w:left w:val="single" w:sz="6" w:space="0" w:color="auto"/>
              <w:bottom w:val="single" w:sz="4" w:space="0" w:color="auto"/>
              <w:right w:val="single" w:sz="6" w:space="0" w:color="auto"/>
            </w:tcBorders>
          </w:tcPr>
          <w:p w:rsidR="00C73B08" w:rsidRPr="00A81734" w:rsidRDefault="00C73B08" w:rsidP="00C73B08">
            <w:pPr>
              <w:spacing w:line="300" w:lineRule="exact"/>
              <w:rPr>
                <w:rFonts w:ascii="ＭＳ ゴシック" w:eastAsia="ＭＳ ゴシック" w:hAnsi="ＭＳ ゴシック"/>
                <w:sz w:val="21"/>
              </w:rPr>
            </w:pPr>
            <w:r w:rsidRPr="00A81734">
              <w:rPr>
                <w:rFonts w:ascii="ＭＳ ゴシック" w:eastAsia="ＭＳ ゴシック" w:hAnsi="ＭＳ ゴシック" w:hint="eastAsia"/>
                <w:sz w:val="21"/>
              </w:rPr>
              <w:t>高潮浸水想定区域内に位置するか</w:t>
            </w:r>
          </w:p>
        </w:tc>
        <w:tc>
          <w:tcPr>
            <w:tcW w:w="1985" w:type="dxa"/>
            <w:tcBorders>
              <w:top w:val="single" w:sz="6" w:space="0" w:color="auto"/>
              <w:left w:val="single" w:sz="6" w:space="0" w:color="auto"/>
              <w:bottom w:val="single" w:sz="4" w:space="0" w:color="auto"/>
              <w:right w:val="single" w:sz="6" w:space="0" w:color="auto"/>
            </w:tcBorders>
            <w:vAlign w:val="center"/>
          </w:tcPr>
          <w:p w:rsidR="00C73B08" w:rsidRPr="003B54B6" w:rsidRDefault="00C73B08"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位置する</w:t>
            </w:r>
          </w:p>
          <w:p w:rsidR="00C73B08" w:rsidRPr="003B54B6" w:rsidRDefault="00C73B08"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位置していない</w:t>
            </w:r>
          </w:p>
        </w:tc>
        <w:tc>
          <w:tcPr>
            <w:tcW w:w="1984" w:type="dxa"/>
            <w:tcBorders>
              <w:top w:val="single" w:sz="6" w:space="0" w:color="auto"/>
              <w:left w:val="single" w:sz="6" w:space="0" w:color="auto"/>
              <w:bottom w:val="single" w:sz="4" w:space="0" w:color="auto"/>
            </w:tcBorders>
            <w:vAlign w:val="center"/>
          </w:tcPr>
          <w:p w:rsidR="00C73B08" w:rsidRPr="003B54B6" w:rsidRDefault="00C73B08"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位置する</w:t>
            </w:r>
          </w:p>
          <w:p w:rsidR="00C73B08" w:rsidRPr="003B54B6" w:rsidRDefault="00C73B08"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位置していない</w:t>
            </w:r>
          </w:p>
        </w:tc>
      </w:tr>
      <w:tr w:rsidR="001E408E" w:rsidRPr="003B54B6" w:rsidTr="00A81734">
        <w:trPr>
          <w:trHeight w:val="390"/>
          <w:jc w:val="right"/>
        </w:trPr>
        <w:tc>
          <w:tcPr>
            <w:tcW w:w="1565" w:type="dxa"/>
            <w:vMerge/>
            <w:tcBorders>
              <w:bottom w:val="single" w:sz="4" w:space="0" w:color="auto"/>
              <w:right w:val="single" w:sz="6" w:space="0" w:color="auto"/>
            </w:tcBorders>
          </w:tcPr>
          <w:p w:rsidR="001E408E" w:rsidRPr="00A81734" w:rsidRDefault="001E408E" w:rsidP="00C73B08">
            <w:pPr>
              <w:spacing w:line="300" w:lineRule="exact"/>
              <w:rPr>
                <w:rFonts w:ascii="ＭＳ ゴシック" w:eastAsia="ＭＳ ゴシック" w:hAnsi="ＭＳ ゴシック"/>
                <w:sz w:val="21"/>
              </w:rPr>
            </w:pPr>
          </w:p>
        </w:tc>
        <w:tc>
          <w:tcPr>
            <w:tcW w:w="4232" w:type="dxa"/>
            <w:tcBorders>
              <w:top w:val="single" w:sz="6" w:space="0" w:color="auto"/>
              <w:left w:val="single" w:sz="6" w:space="0" w:color="auto"/>
              <w:bottom w:val="single" w:sz="4" w:space="0" w:color="auto"/>
              <w:right w:val="single" w:sz="6" w:space="0" w:color="auto"/>
            </w:tcBorders>
          </w:tcPr>
          <w:p w:rsidR="001E408E" w:rsidRPr="00A81734" w:rsidRDefault="001E408E" w:rsidP="00C73B08">
            <w:pPr>
              <w:spacing w:line="300" w:lineRule="exact"/>
              <w:rPr>
                <w:rFonts w:ascii="ＭＳ ゴシック" w:eastAsia="ＭＳ ゴシック" w:hAnsi="ＭＳ ゴシック"/>
                <w:sz w:val="21"/>
              </w:rPr>
            </w:pPr>
            <w:r w:rsidRPr="00A81734">
              <w:rPr>
                <w:rFonts w:ascii="ＭＳ ゴシック" w:eastAsia="ＭＳ ゴシック" w:hAnsi="ＭＳ ゴシック" w:hint="eastAsia"/>
                <w:sz w:val="21"/>
              </w:rPr>
              <w:t>土砂災害警戒区域や土砂災害特別警戒区域内に位置するか</w:t>
            </w:r>
          </w:p>
        </w:tc>
        <w:tc>
          <w:tcPr>
            <w:tcW w:w="1985" w:type="dxa"/>
            <w:tcBorders>
              <w:top w:val="single" w:sz="6" w:space="0" w:color="auto"/>
              <w:left w:val="single" w:sz="6" w:space="0" w:color="auto"/>
              <w:bottom w:val="single" w:sz="4" w:space="0" w:color="auto"/>
              <w:right w:val="single" w:sz="6" w:space="0" w:color="auto"/>
            </w:tcBorders>
            <w:vAlign w:val="center"/>
          </w:tcPr>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位置する</w:t>
            </w:r>
          </w:p>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位置していない</w:t>
            </w:r>
          </w:p>
        </w:tc>
        <w:tc>
          <w:tcPr>
            <w:tcW w:w="1984" w:type="dxa"/>
            <w:tcBorders>
              <w:top w:val="single" w:sz="6" w:space="0" w:color="auto"/>
              <w:left w:val="single" w:sz="6" w:space="0" w:color="auto"/>
              <w:bottom w:val="single" w:sz="4" w:space="0" w:color="auto"/>
            </w:tcBorders>
            <w:vAlign w:val="center"/>
          </w:tcPr>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位置する</w:t>
            </w:r>
          </w:p>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位置していない</w:t>
            </w:r>
          </w:p>
        </w:tc>
      </w:tr>
      <w:tr w:rsidR="001E408E" w:rsidRPr="003B54B6" w:rsidTr="00A81734">
        <w:trPr>
          <w:trHeight w:val="300"/>
          <w:jc w:val="right"/>
        </w:trPr>
        <w:tc>
          <w:tcPr>
            <w:tcW w:w="5797" w:type="dxa"/>
            <w:gridSpan w:val="2"/>
            <w:tcBorders>
              <w:top w:val="single" w:sz="4" w:space="0" w:color="auto"/>
              <w:bottom w:val="single" w:sz="12" w:space="0" w:color="auto"/>
              <w:right w:val="single" w:sz="6" w:space="0" w:color="auto"/>
            </w:tcBorders>
          </w:tcPr>
          <w:p w:rsidR="001E408E" w:rsidRPr="00A81734" w:rsidDel="00676DC8" w:rsidRDefault="001E408E" w:rsidP="00C73B08">
            <w:pPr>
              <w:spacing w:line="300" w:lineRule="exact"/>
              <w:rPr>
                <w:rFonts w:ascii="ＭＳ ゴシック" w:eastAsia="ＭＳ ゴシック" w:hAnsi="ＭＳ ゴシック"/>
                <w:sz w:val="21"/>
              </w:rPr>
            </w:pPr>
            <w:r w:rsidRPr="00A81734">
              <w:rPr>
                <w:rFonts w:ascii="ＭＳ ゴシック" w:eastAsia="ＭＳ ゴシック" w:hAnsi="ＭＳ ゴシック" w:hint="eastAsia"/>
                <w:sz w:val="21"/>
              </w:rPr>
              <w:t>市町村地域防災計画に当該施設が定められているか</w:t>
            </w:r>
          </w:p>
        </w:tc>
        <w:tc>
          <w:tcPr>
            <w:tcW w:w="1985" w:type="dxa"/>
            <w:tcBorders>
              <w:top w:val="single" w:sz="4" w:space="0" w:color="auto"/>
              <w:left w:val="single" w:sz="6" w:space="0" w:color="auto"/>
              <w:bottom w:val="single" w:sz="12" w:space="0" w:color="auto"/>
              <w:right w:val="single" w:sz="6" w:space="0" w:color="auto"/>
            </w:tcBorders>
            <w:vAlign w:val="center"/>
          </w:tcPr>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定められている</w:t>
            </w:r>
          </w:p>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定められていない</w:t>
            </w:r>
          </w:p>
        </w:tc>
        <w:tc>
          <w:tcPr>
            <w:tcW w:w="1984" w:type="dxa"/>
            <w:tcBorders>
              <w:top w:val="single" w:sz="4" w:space="0" w:color="auto"/>
              <w:left w:val="single" w:sz="6" w:space="0" w:color="auto"/>
              <w:bottom w:val="single" w:sz="12" w:space="0" w:color="auto"/>
            </w:tcBorders>
            <w:vAlign w:val="center"/>
          </w:tcPr>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定めている</w:t>
            </w:r>
          </w:p>
          <w:p w:rsidR="001E408E" w:rsidRPr="003B54B6" w:rsidRDefault="001E408E" w:rsidP="00A81734">
            <w:pPr>
              <w:spacing w:line="260" w:lineRule="exact"/>
              <w:jc w:val="both"/>
              <w:rPr>
                <w:rFonts w:ascii="ＭＳ ゴシック" w:eastAsia="ＭＳ ゴシック" w:hAnsi="ＭＳ ゴシック"/>
                <w:sz w:val="18"/>
                <w:szCs w:val="18"/>
              </w:rPr>
            </w:pPr>
            <w:r w:rsidRPr="003B54B6">
              <w:rPr>
                <w:rFonts w:ascii="ＭＳ ゴシック" w:eastAsia="ＭＳ ゴシック" w:hAnsi="ＭＳ ゴシック" w:hint="eastAsia"/>
                <w:sz w:val="18"/>
                <w:szCs w:val="18"/>
              </w:rPr>
              <w:t>□ 定めていない</w:t>
            </w:r>
          </w:p>
        </w:tc>
      </w:tr>
    </w:tbl>
    <w:p w:rsidR="00A81734" w:rsidRPr="003B54B6" w:rsidRDefault="00A81734" w:rsidP="001E408E">
      <w:pPr>
        <w:spacing w:line="300" w:lineRule="exact"/>
        <w:rPr>
          <w:rFonts w:ascii="ＭＳ ゴシック" w:eastAsia="ＭＳ ゴシック" w:hAnsi="ＭＳ ゴシック" w:hint="eastAsia"/>
          <w:sz w:val="26"/>
          <w:szCs w:val="26"/>
        </w:rPr>
      </w:pPr>
    </w:p>
    <w:tbl>
      <w:tblPr>
        <w:tblStyle w:val="a3"/>
        <w:tblW w:w="9908" w:type="dxa"/>
        <w:tblLook w:val="04A0" w:firstRow="1" w:lastRow="0" w:firstColumn="1" w:lastColumn="0" w:noHBand="0" w:noVBand="1"/>
      </w:tblPr>
      <w:tblGrid>
        <w:gridCol w:w="411"/>
        <w:gridCol w:w="6804"/>
        <w:gridCol w:w="1346"/>
        <w:gridCol w:w="1347"/>
      </w:tblGrid>
      <w:tr w:rsidR="003B54B6" w:rsidRPr="003B54B6" w:rsidTr="003B54B6">
        <w:tc>
          <w:tcPr>
            <w:tcW w:w="7215" w:type="dxa"/>
            <w:gridSpan w:val="2"/>
            <w:tcBorders>
              <w:top w:val="single" w:sz="12" w:space="0" w:color="auto"/>
              <w:left w:val="single" w:sz="12" w:space="0" w:color="auto"/>
            </w:tcBorders>
            <w:shd w:val="clear" w:color="auto" w:fill="D9D9D9" w:themeFill="background1" w:themeFillShade="D9"/>
            <w:vAlign w:val="center"/>
          </w:tcPr>
          <w:p w:rsidR="003B54B6" w:rsidRPr="00492084" w:rsidRDefault="003B54B6" w:rsidP="008C6478">
            <w:pPr>
              <w:spacing w:line="300" w:lineRule="exact"/>
              <w:jc w:val="center"/>
              <w:rPr>
                <w:rFonts w:ascii="ＭＳ ゴシック" w:eastAsia="ＭＳ ゴシック" w:hAnsi="ＭＳ ゴシック"/>
                <w:color w:val="000000" w:themeColor="text1"/>
                <w:sz w:val="22"/>
                <w:szCs w:val="21"/>
              </w:rPr>
            </w:pPr>
            <w:r w:rsidRPr="00492084">
              <w:rPr>
                <w:rFonts w:ascii="ＭＳ ゴシック" w:eastAsia="ＭＳ ゴシック" w:hAnsi="ＭＳ ゴシック" w:hint="eastAsia"/>
                <w:color w:val="000000" w:themeColor="text1"/>
                <w:sz w:val="22"/>
                <w:szCs w:val="21"/>
              </w:rPr>
              <w:t>チェック項目</w:t>
            </w:r>
          </w:p>
        </w:tc>
        <w:tc>
          <w:tcPr>
            <w:tcW w:w="1346" w:type="dxa"/>
            <w:tcBorders>
              <w:top w:val="single" w:sz="12" w:space="0" w:color="auto"/>
            </w:tcBorders>
            <w:shd w:val="clear" w:color="auto" w:fill="D9D9D9" w:themeFill="background1" w:themeFillShade="D9"/>
          </w:tcPr>
          <w:p w:rsidR="003B54B6" w:rsidRPr="00492084" w:rsidRDefault="003B54B6" w:rsidP="008C6478">
            <w:pPr>
              <w:spacing w:line="300" w:lineRule="exact"/>
              <w:jc w:val="center"/>
              <w:rPr>
                <w:rFonts w:ascii="ＭＳ ゴシック" w:eastAsia="ＭＳ ゴシック" w:hAnsi="ＭＳ ゴシック"/>
                <w:b/>
                <w:color w:val="000000" w:themeColor="text1"/>
                <w:sz w:val="22"/>
                <w:szCs w:val="21"/>
              </w:rPr>
            </w:pPr>
            <w:r w:rsidRPr="00492084">
              <w:rPr>
                <w:rFonts w:ascii="ＭＳ ゴシック" w:eastAsia="ＭＳ ゴシック" w:hAnsi="ＭＳ ゴシック" w:hint="eastAsia"/>
                <w:b/>
                <w:color w:val="000000" w:themeColor="text1"/>
                <w:sz w:val="22"/>
                <w:szCs w:val="21"/>
              </w:rPr>
              <w:t>施設</w:t>
            </w:r>
          </w:p>
          <w:p w:rsidR="003B54B6" w:rsidRPr="003B54B6" w:rsidRDefault="003B54B6" w:rsidP="008C6478">
            <w:pPr>
              <w:spacing w:line="300" w:lineRule="exact"/>
              <w:jc w:val="center"/>
              <w:rPr>
                <w:rFonts w:ascii="ＭＳ ゴシック" w:eastAsia="ＭＳ ゴシック" w:hAnsi="ＭＳ ゴシック" w:hint="eastAsia"/>
                <w:color w:val="000000" w:themeColor="text1"/>
                <w:sz w:val="21"/>
                <w:szCs w:val="21"/>
              </w:rPr>
            </w:pPr>
            <w:r>
              <w:rPr>
                <w:rFonts w:ascii="ＭＳ ゴシック" w:eastAsia="ＭＳ ゴシック" w:hAnsi="ＭＳ ゴシック" w:hint="eastAsia"/>
                <w:color w:val="000000" w:themeColor="text1"/>
                <w:sz w:val="21"/>
                <w:szCs w:val="21"/>
              </w:rPr>
              <w:t>チェック欄</w:t>
            </w:r>
          </w:p>
        </w:tc>
        <w:tc>
          <w:tcPr>
            <w:tcW w:w="1347" w:type="dxa"/>
            <w:tcBorders>
              <w:top w:val="single" w:sz="12" w:space="0" w:color="auto"/>
              <w:right w:val="single" w:sz="12" w:space="0" w:color="auto"/>
            </w:tcBorders>
            <w:shd w:val="clear" w:color="auto" w:fill="D9D9D9" w:themeFill="background1" w:themeFillShade="D9"/>
            <w:vAlign w:val="center"/>
          </w:tcPr>
          <w:p w:rsidR="003B54B6" w:rsidRPr="00492084" w:rsidRDefault="003B54B6" w:rsidP="008C6478">
            <w:pPr>
              <w:spacing w:line="300" w:lineRule="exact"/>
              <w:jc w:val="center"/>
              <w:rPr>
                <w:rFonts w:ascii="ＭＳ ゴシック" w:eastAsia="ＭＳ ゴシック" w:hAnsi="ＭＳ ゴシック"/>
                <w:b/>
                <w:color w:val="000000" w:themeColor="text1"/>
                <w:sz w:val="22"/>
                <w:szCs w:val="21"/>
              </w:rPr>
            </w:pPr>
            <w:r w:rsidRPr="00492084">
              <w:rPr>
                <w:rFonts w:ascii="ＭＳ ゴシック" w:eastAsia="ＭＳ ゴシック" w:hAnsi="ＭＳ ゴシック" w:hint="eastAsia"/>
                <w:b/>
                <w:color w:val="000000" w:themeColor="text1"/>
                <w:sz w:val="22"/>
                <w:szCs w:val="21"/>
              </w:rPr>
              <w:t>市町村</w:t>
            </w:r>
          </w:p>
          <w:p w:rsidR="003B54B6" w:rsidRPr="003B54B6" w:rsidRDefault="003B54B6" w:rsidP="008C6478">
            <w:pPr>
              <w:spacing w:line="300" w:lineRule="exact"/>
              <w:jc w:val="center"/>
              <w:rPr>
                <w:rFonts w:ascii="ＭＳ ゴシック" w:eastAsia="ＭＳ ゴシック" w:hAnsi="ＭＳ ゴシック"/>
                <w:color w:val="000000" w:themeColor="text1"/>
                <w:sz w:val="21"/>
                <w:szCs w:val="21"/>
              </w:rPr>
            </w:pPr>
            <w:r w:rsidRPr="003B54B6">
              <w:rPr>
                <w:rFonts w:ascii="ＭＳ ゴシック" w:eastAsia="ＭＳ ゴシック" w:hAnsi="ＭＳ ゴシック" w:hint="eastAsia"/>
                <w:color w:val="000000" w:themeColor="text1"/>
                <w:sz w:val="21"/>
                <w:szCs w:val="21"/>
              </w:rPr>
              <w:t>チェック欄</w:t>
            </w:r>
          </w:p>
        </w:tc>
      </w:tr>
      <w:tr w:rsidR="003B54B6" w:rsidRPr="003B54B6" w:rsidTr="003B54B6">
        <w:trPr>
          <w:trHeight w:val="510"/>
        </w:trPr>
        <w:tc>
          <w:tcPr>
            <w:tcW w:w="9908" w:type="dxa"/>
            <w:gridSpan w:val="4"/>
            <w:tcBorders>
              <w:left w:val="single" w:sz="12" w:space="0" w:color="auto"/>
              <w:right w:val="single" w:sz="12" w:space="0" w:color="auto"/>
            </w:tcBorders>
            <w:shd w:val="clear" w:color="auto" w:fill="000000" w:themeFill="text1"/>
            <w:vAlign w:val="center"/>
          </w:tcPr>
          <w:p w:rsidR="003B54B6" w:rsidRPr="00492084" w:rsidRDefault="003B54B6" w:rsidP="003B54B6">
            <w:pPr>
              <w:spacing w:line="300" w:lineRule="exact"/>
              <w:rPr>
                <w:rFonts w:ascii="ＭＳ ゴシック" w:eastAsia="ＭＳ ゴシック" w:hAnsi="ＭＳ ゴシック"/>
                <w:b/>
                <w:color w:val="FFFFFF" w:themeColor="background1"/>
                <w:sz w:val="22"/>
                <w:szCs w:val="21"/>
              </w:rPr>
            </w:pPr>
            <w:r w:rsidRPr="00492084">
              <w:rPr>
                <w:rFonts w:ascii="ＭＳ ゴシック" w:eastAsia="ＭＳ ゴシック" w:hAnsi="ＭＳ ゴシック" w:hint="eastAsia"/>
                <w:b/>
                <w:color w:val="FFFFFF" w:themeColor="background1"/>
                <w:sz w:val="22"/>
                <w:szCs w:val="21"/>
              </w:rPr>
              <w:t>１．防災体制、情報収集及び伝達</w:t>
            </w:r>
          </w:p>
        </w:tc>
      </w:tr>
      <w:tr w:rsidR="003B54B6" w:rsidRPr="003B54B6" w:rsidTr="003B54B6">
        <w:tc>
          <w:tcPr>
            <w:tcW w:w="7215" w:type="dxa"/>
            <w:gridSpan w:val="2"/>
            <w:tcBorders>
              <w:top w:val="nil"/>
              <w:left w:val="single" w:sz="12" w:space="0" w:color="auto"/>
              <w:bottom w:val="nil"/>
            </w:tcBorders>
            <w:vAlign w:val="center"/>
          </w:tcPr>
          <w:p w:rsidR="003B54B6" w:rsidRPr="003B54B6" w:rsidRDefault="003B54B6" w:rsidP="003B54B6">
            <w:pPr>
              <w:spacing w:line="300" w:lineRule="exact"/>
              <w:ind w:left="391" w:hangingChars="186" w:hanging="391"/>
              <w:rPr>
                <w:rFonts w:ascii="ＭＳ ゴシック" w:eastAsia="ＭＳ ゴシック" w:hAnsi="ＭＳ ゴシック"/>
                <w:sz w:val="21"/>
                <w:szCs w:val="21"/>
              </w:rPr>
            </w:pPr>
            <w:r w:rsidRPr="003B54B6">
              <w:rPr>
                <w:rFonts w:ascii="ＭＳ ゴシック" w:eastAsia="ＭＳ ゴシック" w:hAnsi="ＭＳ ゴシック"/>
                <w:sz w:val="21"/>
                <w:szCs w:val="21"/>
              </w:rPr>
              <w:t xml:space="preserve">(1) </w:t>
            </w:r>
            <w:r w:rsidRPr="003B54B6">
              <w:rPr>
                <w:rFonts w:ascii="ＭＳ ゴシック" w:eastAsia="ＭＳ ゴシック" w:hAnsi="ＭＳ ゴシック" w:hint="eastAsia"/>
                <w:sz w:val="21"/>
                <w:szCs w:val="21"/>
              </w:rPr>
              <w:t>気象情報や河川情報、土砂災害に関する情報、避難情報の収集・伝達方法等を適切に定めているか</w:t>
            </w:r>
          </w:p>
        </w:tc>
        <w:tc>
          <w:tcPr>
            <w:tcW w:w="1346" w:type="dxa"/>
            <w:vAlign w:val="center"/>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right w:val="single" w:sz="12" w:space="0" w:color="auto"/>
            </w:tcBorders>
            <w:vAlign w:val="center"/>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3B54B6" w:rsidRPr="003B54B6" w:rsidTr="003B54B6">
        <w:trPr>
          <w:trHeight w:val="1417"/>
        </w:trPr>
        <w:tc>
          <w:tcPr>
            <w:tcW w:w="411" w:type="dxa"/>
            <w:tcBorders>
              <w:top w:val="nil"/>
              <w:left w:val="single" w:sz="12" w:space="0" w:color="auto"/>
              <w:bottom w:val="single" w:sz="4" w:space="0" w:color="auto"/>
            </w:tcBorders>
          </w:tcPr>
          <w:p w:rsidR="003B54B6" w:rsidRPr="003B54B6" w:rsidRDefault="003B54B6" w:rsidP="003B54B6">
            <w:pPr>
              <w:spacing w:line="300" w:lineRule="exact"/>
              <w:rPr>
                <w:rFonts w:ascii="ＭＳ ゴシック" w:eastAsia="ＭＳ ゴシック" w:hAnsi="ＭＳ ゴシック"/>
                <w:sz w:val="21"/>
                <w:szCs w:val="21"/>
              </w:rPr>
            </w:pPr>
          </w:p>
        </w:tc>
        <w:tc>
          <w:tcPr>
            <w:tcW w:w="6804" w:type="dxa"/>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3B54B6" w:rsidRPr="003B54B6" w:rsidRDefault="003B54B6" w:rsidP="003B54B6">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防災気象情報、市町村からの避難情報、その他避難に必要な情報を収集するタイミング、収集する者、収集する情報の種類、収集する方法を定めているか</w:t>
            </w:r>
          </w:p>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収集した情報の伝達先、伝達方法を定めているか</w:t>
            </w:r>
          </w:p>
          <w:p w:rsidR="003B54B6" w:rsidRDefault="003B54B6" w:rsidP="003B54B6">
            <w:pPr>
              <w:spacing w:line="300" w:lineRule="exact"/>
              <w:ind w:left="317" w:hangingChars="151" w:hanging="317"/>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避難に関して市町村と連絡を取り合う場合の連絡先や連絡するタイミング（避難開始時や避難完了時等）を考えているか</w:t>
            </w:r>
          </w:p>
          <w:p w:rsidR="003B54B6" w:rsidRPr="003B54B6" w:rsidRDefault="003B54B6" w:rsidP="003B54B6">
            <w:pPr>
              <w:spacing w:line="300" w:lineRule="exact"/>
              <w:ind w:left="317" w:hangingChars="151" w:hanging="317"/>
              <w:rPr>
                <w:rFonts w:ascii="ＭＳ ゴシック" w:eastAsia="ＭＳ ゴシック" w:hAnsi="ＭＳ ゴシック" w:hint="eastAsia"/>
                <w:sz w:val="21"/>
                <w:szCs w:val="21"/>
              </w:rPr>
            </w:pPr>
          </w:p>
        </w:tc>
        <w:tc>
          <w:tcPr>
            <w:tcW w:w="1346" w:type="dxa"/>
          </w:tcPr>
          <w:p w:rsidR="003B54B6" w:rsidRPr="003B54B6" w:rsidRDefault="003B54B6" w:rsidP="003B54B6">
            <w:pPr>
              <w:spacing w:line="300" w:lineRule="exact"/>
              <w:rPr>
                <w:rFonts w:ascii="ＭＳ ゴシック" w:eastAsia="ＭＳ ゴシック" w:hAnsi="ＭＳ ゴシック" w:hint="eastAsia"/>
                <w:sz w:val="21"/>
                <w:szCs w:val="21"/>
              </w:rPr>
            </w:pPr>
            <w:r w:rsidRPr="003B54B6">
              <w:rPr>
                <w:rFonts w:ascii="ＭＳ ゴシック" w:eastAsia="ＭＳ ゴシック" w:hAnsi="ＭＳ ゴシック" w:hint="eastAsia"/>
                <w:sz w:val="21"/>
                <w:szCs w:val="21"/>
              </w:rPr>
              <w:t>【備考】</w:t>
            </w:r>
          </w:p>
        </w:tc>
        <w:tc>
          <w:tcPr>
            <w:tcW w:w="1347" w:type="dxa"/>
            <w:tcBorders>
              <w:right w:val="single" w:sz="12" w:space="0" w:color="auto"/>
            </w:tcBorders>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3B54B6" w:rsidRPr="003B54B6" w:rsidTr="003B54B6">
        <w:tc>
          <w:tcPr>
            <w:tcW w:w="7215" w:type="dxa"/>
            <w:gridSpan w:val="2"/>
            <w:tcBorders>
              <w:top w:val="nil"/>
              <w:left w:val="single" w:sz="12" w:space="0" w:color="auto"/>
              <w:bottom w:val="nil"/>
            </w:tcBorders>
            <w:vAlign w:val="center"/>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sz w:val="21"/>
                <w:szCs w:val="21"/>
              </w:rPr>
              <w:t xml:space="preserve">(2) </w:t>
            </w:r>
            <w:r w:rsidRPr="003B54B6">
              <w:rPr>
                <w:rFonts w:ascii="ＭＳ ゴシック" w:eastAsia="ＭＳ ゴシック" w:hAnsi="ＭＳ ゴシック" w:hint="eastAsia"/>
                <w:sz w:val="21"/>
                <w:szCs w:val="21"/>
              </w:rPr>
              <w:t>避難を開始するタイミングを適切に定めているか</w:t>
            </w:r>
          </w:p>
        </w:tc>
        <w:tc>
          <w:tcPr>
            <w:tcW w:w="1346" w:type="dxa"/>
            <w:vAlign w:val="center"/>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right w:val="single" w:sz="12" w:space="0" w:color="auto"/>
            </w:tcBorders>
            <w:vAlign w:val="center"/>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3B54B6" w:rsidRPr="003B54B6" w:rsidTr="003B54B6">
        <w:tc>
          <w:tcPr>
            <w:tcW w:w="411" w:type="dxa"/>
            <w:tcBorders>
              <w:top w:val="nil"/>
              <w:left w:val="single" w:sz="12" w:space="0" w:color="auto"/>
              <w:bottom w:val="single" w:sz="4" w:space="0" w:color="auto"/>
            </w:tcBorders>
          </w:tcPr>
          <w:p w:rsidR="003B54B6" w:rsidRPr="003B54B6" w:rsidRDefault="003B54B6" w:rsidP="003B54B6">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Pr="003B54B6">
              <w:rPr>
                <w:rFonts w:ascii="ＭＳ ゴシック" w:eastAsia="ＭＳ ゴシック" w:hAnsi="ＭＳ ゴシック" w:hint="eastAsia"/>
                <w:sz w:val="21"/>
                <w:szCs w:val="21"/>
              </w:rPr>
              <w:t>避難の判断時期や活動内容等が定められているか。</w:t>
            </w:r>
          </w:p>
          <w:p w:rsidR="003B54B6" w:rsidRPr="003B54B6" w:rsidRDefault="003B54B6" w:rsidP="003B54B6">
            <w:pPr>
              <w:spacing w:line="300" w:lineRule="exact"/>
              <w:ind w:left="317" w:hangingChars="151" w:hanging="317"/>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「警戒レベル３高齢者等避難」が発令された場合に避難を開始することにしているか</w:t>
            </w:r>
          </w:p>
          <w:p w:rsidR="003B54B6" w:rsidRDefault="003B54B6" w:rsidP="003B54B6">
            <w:pPr>
              <w:spacing w:line="300" w:lineRule="exact"/>
              <w:rPr>
                <w:rFonts w:ascii="ＭＳ ゴシック" w:eastAsia="ＭＳ ゴシック" w:hAnsi="ＭＳ ゴシック" w:cs="YuMincho-Regular"/>
                <w:sz w:val="21"/>
                <w:szCs w:val="20"/>
              </w:rPr>
            </w:pPr>
            <w:r>
              <w:rPr>
                <w:rFonts w:ascii="ＭＳ ゴシック" w:eastAsia="ＭＳ ゴシック" w:hAnsi="ＭＳ ゴシック" w:cs="YuMincho-Regular" w:hint="eastAsia"/>
                <w:sz w:val="21"/>
                <w:szCs w:val="20"/>
              </w:rPr>
              <w:t xml:space="preserve">□ </w:t>
            </w:r>
            <w:r w:rsidRPr="003B54B6">
              <w:rPr>
                <w:rFonts w:ascii="ＭＳ ゴシック" w:eastAsia="ＭＳ ゴシック" w:hAnsi="ＭＳ ゴシック" w:cs="YuMincho-Regular" w:hint="eastAsia"/>
                <w:sz w:val="21"/>
                <w:szCs w:val="20"/>
              </w:rPr>
              <w:t>利用者全員が避難するのに要する時間を把握しているか</w:t>
            </w:r>
          </w:p>
          <w:p w:rsidR="003B54B6" w:rsidRPr="003B54B6" w:rsidRDefault="003B54B6" w:rsidP="003B54B6">
            <w:pPr>
              <w:spacing w:line="300" w:lineRule="exact"/>
              <w:rPr>
                <w:rFonts w:ascii="ＭＳ ゴシック" w:eastAsia="ＭＳ ゴシック" w:hAnsi="ＭＳ ゴシック" w:hint="eastAsia"/>
                <w:sz w:val="21"/>
                <w:szCs w:val="21"/>
              </w:rPr>
            </w:pPr>
          </w:p>
        </w:tc>
        <w:tc>
          <w:tcPr>
            <w:tcW w:w="1346" w:type="dxa"/>
          </w:tcPr>
          <w:p w:rsidR="003B54B6" w:rsidRPr="003B54B6" w:rsidRDefault="003B54B6" w:rsidP="003B54B6">
            <w:pPr>
              <w:spacing w:line="300" w:lineRule="exact"/>
              <w:rPr>
                <w:rFonts w:ascii="ＭＳ ゴシック" w:eastAsia="ＭＳ ゴシック" w:hAnsi="ＭＳ ゴシック" w:hint="eastAsia"/>
                <w:sz w:val="21"/>
                <w:szCs w:val="21"/>
              </w:rPr>
            </w:pPr>
            <w:r w:rsidRPr="003B54B6">
              <w:rPr>
                <w:rFonts w:ascii="ＭＳ ゴシック" w:eastAsia="ＭＳ ゴシック" w:hAnsi="ＭＳ ゴシック" w:hint="eastAsia"/>
                <w:sz w:val="21"/>
                <w:szCs w:val="21"/>
              </w:rPr>
              <w:t>【備考】</w:t>
            </w:r>
          </w:p>
        </w:tc>
        <w:tc>
          <w:tcPr>
            <w:tcW w:w="1347" w:type="dxa"/>
            <w:tcBorders>
              <w:right w:val="single" w:sz="12" w:space="0" w:color="auto"/>
            </w:tcBorders>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3B54B6" w:rsidRPr="003B54B6" w:rsidTr="003B54B6">
        <w:tc>
          <w:tcPr>
            <w:tcW w:w="7215" w:type="dxa"/>
            <w:gridSpan w:val="2"/>
            <w:tcBorders>
              <w:top w:val="single" w:sz="4" w:space="0" w:color="auto"/>
              <w:left w:val="single" w:sz="12" w:space="0" w:color="auto"/>
              <w:bottom w:val="nil"/>
            </w:tcBorders>
            <w:vAlign w:val="center"/>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sz w:val="21"/>
                <w:szCs w:val="21"/>
              </w:rPr>
              <w:t xml:space="preserve">(3) </w:t>
            </w:r>
            <w:r w:rsidRPr="003B54B6">
              <w:rPr>
                <w:rFonts w:ascii="ＭＳ ゴシック" w:eastAsia="ＭＳ ゴシック" w:hAnsi="ＭＳ ゴシック" w:hint="eastAsia"/>
                <w:sz w:val="21"/>
                <w:szCs w:val="21"/>
              </w:rPr>
              <w:t>利用者の避難支援のための体制確立は適切であるか</w:t>
            </w:r>
          </w:p>
        </w:tc>
        <w:tc>
          <w:tcPr>
            <w:tcW w:w="1346" w:type="dxa"/>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3B54B6" w:rsidRPr="003B54B6" w:rsidRDefault="003B54B6" w:rsidP="003B54B6">
            <w:pPr>
              <w:spacing w:line="300" w:lineRule="exact"/>
              <w:rPr>
                <w:rFonts w:ascii="ＭＳ ゴシック" w:eastAsia="ＭＳ ゴシック" w:hAnsi="ＭＳ ゴシック" w:hint="eastAsia"/>
                <w:sz w:val="21"/>
                <w:szCs w:val="21"/>
              </w:rPr>
            </w:pPr>
            <w:r w:rsidRPr="003B54B6">
              <w:rPr>
                <w:rFonts w:ascii="ＭＳ ゴシック" w:eastAsia="ＭＳ ゴシック" w:hAnsi="ＭＳ ゴシック" w:hint="eastAsia"/>
                <w:sz w:val="21"/>
                <w:szCs w:val="21"/>
              </w:rPr>
              <w:t>□ 要改善</w:t>
            </w:r>
          </w:p>
        </w:tc>
        <w:tc>
          <w:tcPr>
            <w:tcW w:w="1347" w:type="dxa"/>
            <w:tcBorders>
              <w:right w:val="single" w:sz="12" w:space="0" w:color="auto"/>
            </w:tcBorders>
            <w:vAlign w:val="center"/>
          </w:tcPr>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3B54B6" w:rsidRPr="003B54B6" w:rsidRDefault="003B54B6" w:rsidP="003B54B6">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C97684" w:rsidRPr="003B54B6" w:rsidTr="003B54B6">
        <w:tc>
          <w:tcPr>
            <w:tcW w:w="411" w:type="dxa"/>
            <w:tcBorders>
              <w:top w:val="nil"/>
              <w:left w:val="single" w:sz="12" w:space="0" w:color="auto"/>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交通途絶で職員の参集が困難になることも想定し、特に夜間や休日に災害が切迫する可能性がある場合には、明るいうちに体制を確立するなど、早めに避難支援要員を確保する体制にしているか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lastRenderedPageBreak/>
              <w:t>□ 通所型の施設については、台風の襲来など、「警戒レベル３高齢者等避難」の発令が事前に予想される場合には、臨時に休業するなどの措置を定めているか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消防団や近隣企業、地域住民等の地域関係者、利用者の家族を避難支援協力者として組み込んでいる場合、その要請のタイミングや連絡先を定めているか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p>
        </w:tc>
        <w:tc>
          <w:tcPr>
            <w:tcW w:w="1346" w:type="dxa"/>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lastRenderedPageBreak/>
              <w:t>【備考】</w:t>
            </w:r>
          </w:p>
        </w:tc>
        <w:tc>
          <w:tcPr>
            <w:tcW w:w="1347" w:type="dxa"/>
            <w:tcBorders>
              <w:right w:val="single" w:sz="12"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C97684" w:rsidRPr="003B54B6" w:rsidTr="00C97684">
        <w:trPr>
          <w:trHeight w:val="510"/>
        </w:trPr>
        <w:tc>
          <w:tcPr>
            <w:tcW w:w="9908" w:type="dxa"/>
            <w:gridSpan w:val="4"/>
            <w:tcBorders>
              <w:top w:val="single" w:sz="4" w:space="0" w:color="auto"/>
              <w:left w:val="single" w:sz="12" w:space="0" w:color="auto"/>
              <w:bottom w:val="nil"/>
              <w:right w:val="single" w:sz="12" w:space="0" w:color="auto"/>
            </w:tcBorders>
            <w:shd w:val="clear" w:color="auto" w:fill="000000" w:themeFill="text1"/>
            <w:vAlign w:val="center"/>
          </w:tcPr>
          <w:p w:rsidR="00C97684" w:rsidRPr="00492084" w:rsidRDefault="00C97684" w:rsidP="00C97684">
            <w:pPr>
              <w:spacing w:line="300" w:lineRule="exact"/>
              <w:jc w:val="both"/>
              <w:rPr>
                <w:rFonts w:ascii="ＭＳ ゴシック" w:eastAsia="ＭＳ ゴシック" w:hAnsi="ＭＳ ゴシック"/>
                <w:b/>
                <w:sz w:val="22"/>
                <w:szCs w:val="21"/>
              </w:rPr>
            </w:pPr>
            <w:r w:rsidRPr="00492084">
              <w:rPr>
                <w:rFonts w:ascii="ＭＳ ゴシック" w:eastAsia="ＭＳ ゴシック" w:hAnsi="ＭＳ ゴシック" w:hint="eastAsia"/>
                <w:b/>
                <w:sz w:val="22"/>
                <w:szCs w:val="21"/>
              </w:rPr>
              <w:t>２．避難の誘導</w:t>
            </w:r>
          </w:p>
        </w:tc>
      </w:tr>
      <w:tr w:rsidR="00C97684" w:rsidRPr="003B54B6" w:rsidTr="00C97684">
        <w:tc>
          <w:tcPr>
            <w:tcW w:w="7215" w:type="dxa"/>
            <w:gridSpan w:val="2"/>
            <w:tcBorders>
              <w:top w:val="single" w:sz="4" w:space="0" w:color="auto"/>
              <w:left w:val="single" w:sz="12" w:space="0" w:color="auto"/>
              <w:bottom w:val="nil"/>
            </w:tcBorders>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sz w:val="21"/>
                <w:szCs w:val="21"/>
              </w:rPr>
              <w:t xml:space="preserve">(1) </w:t>
            </w:r>
            <w:r w:rsidRPr="003B54B6">
              <w:rPr>
                <w:rFonts w:ascii="ＭＳ ゴシック" w:eastAsia="ＭＳ ゴシック" w:hAnsi="ＭＳ ゴシック" w:hint="eastAsia"/>
                <w:sz w:val="21"/>
                <w:szCs w:val="21"/>
              </w:rPr>
              <w:t>安全が確保できる避難先を適切に選定しているか</w:t>
            </w:r>
          </w:p>
        </w:tc>
        <w:tc>
          <w:tcPr>
            <w:tcW w:w="1346" w:type="dxa"/>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right w:val="single" w:sz="12" w:space="0" w:color="auto"/>
            </w:tcBorders>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C97684" w:rsidRPr="003B54B6" w:rsidTr="003B54B6">
        <w:tc>
          <w:tcPr>
            <w:tcW w:w="411" w:type="dxa"/>
            <w:tcBorders>
              <w:top w:val="nil"/>
              <w:left w:val="single" w:sz="12" w:space="0" w:color="auto"/>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選定した避難先（指定緊急避難場所、近隣の安全な場所、他の社会福祉施設</w:t>
            </w:r>
            <w:r w:rsidR="00492084">
              <w:rPr>
                <w:rFonts w:ascii="ＭＳ ゴシック" w:eastAsia="ＭＳ ゴシック" w:hAnsi="ＭＳ ゴシック" w:hint="eastAsia"/>
                <w:sz w:val="21"/>
                <w:szCs w:val="21"/>
              </w:rPr>
              <w:t>など</w:t>
            </w:r>
            <w:r w:rsidRPr="003B54B6">
              <w:rPr>
                <w:rFonts w:ascii="ＭＳ ゴシック" w:eastAsia="ＭＳ ゴシック" w:hAnsi="ＭＳ ゴシック" w:hint="eastAsia"/>
                <w:sz w:val="21"/>
                <w:szCs w:val="21"/>
              </w:rPr>
              <w:t xml:space="preserve">、屋内安全確保（垂直避難）の場所）は、想定される災害に対して安全な場所であるか </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選定した避難先において利用者のケア等の対応が可能であるなど、避難の実効性が確保されているか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不測の事態が生じることも想定し、複数の避難先を選定しているか、また、少しでも安全な場所に移動する「緊急安全確保」の方法を定めているか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p>
        </w:tc>
        <w:tc>
          <w:tcPr>
            <w:tcW w:w="1346" w:type="dxa"/>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c>
          <w:tcPr>
            <w:tcW w:w="1347" w:type="dxa"/>
            <w:tcBorders>
              <w:right w:val="single" w:sz="12"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C97684" w:rsidRPr="003B54B6" w:rsidTr="00C97684">
        <w:tc>
          <w:tcPr>
            <w:tcW w:w="7215" w:type="dxa"/>
            <w:gridSpan w:val="2"/>
            <w:tcBorders>
              <w:top w:val="single" w:sz="4" w:space="0" w:color="auto"/>
              <w:left w:val="single" w:sz="12" w:space="0" w:color="auto"/>
              <w:bottom w:val="nil"/>
            </w:tcBorders>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sz w:val="21"/>
                <w:szCs w:val="21"/>
              </w:rPr>
              <w:t xml:space="preserve">(2) </w:t>
            </w:r>
            <w:r w:rsidRPr="003B54B6">
              <w:rPr>
                <w:rFonts w:ascii="ＭＳ ゴシック" w:eastAsia="ＭＳ ゴシック" w:hAnsi="ＭＳ ゴシック" w:hint="eastAsia"/>
                <w:sz w:val="21"/>
                <w:szCs w:val="21"/>
              </w:rPr>
              <w:t>安全が確保できる避難ルートや避難方法を定めているか</w:t>
            </w:r>
          </w:p>
        </w:tc>
        <w:tc>
          <w:tcPr>
            <w:tcW w:w="1346" w:type="dxa"/>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right w:val="single" w:sz="12" w:space="0" w:color="auto"/>
            </w:tcBorders>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C97684" w:rsidRPr="003B54B6" w:rsidTr="003B54B6">
        <w:tc>
          <w:tcPr>
            <w:tcW w:w="411" w:type="dxa"/>
            <w:tcBorders>
              <w:top w:val="nil"/>
              <w:left w:val="single" w:sz="12" w:space="0" w:color="auto"/>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施設から避難先までの移動経路の災害リスクや、交通途絶等の可能性も考慮して、安全で確実な避難ルートが選定されているか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施設外の避難先に移動するために必要な車両の台数や手配方法などを定めているか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p>
        </w:tc>
        <w:tc>
          <w:tcPr>
            <w:tcW w:w="1346" w:type="dxa"/>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c>
          <w:tcPr>
            <w:tcW w:w="1347" w:type="dxa"/>
            <w:tcBorders>
              <w:right w:val="single" w:sz="12"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C97684" w:rsidRPr="003B54B6" w:rsidTr="00C97684">
        <w:tc>
          <w:tcPr>
            <w:tcW w:w="7215" w:type="dxa"/>
            <w:gridSpan w:val="2"/>
            <w:tcBorders>
              <w:top w:val="single" w:sz="4" w:space="0" w:color="auto"/>
              <w:left w:val="single" w:sz="12" w:space="0" w:color="auto"/>
              <w:bottom w:val="nil"/>
            </w:tcBorders>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sz w:val="21"/>
                <w:szCs w:val="21"/>
              </w:rPr>
              <w:t xml:space="preserve">(3) </w:t>
            </w:r>
            <w:r w:rsidRPr="003B54B6">
              <w:rPr>
                <w:rFonts w:ascii="ＭＳ ゴシック" w:eastAsia="ＭＳ ゴシック" w:hAnsi="ＭＳ ゴシック" w:hint="eastAsia"/>
                <w:sz w:val="21"/>
                <w:szCs w:val="21"/>
              </w:rPr>
              <w:t>避難支援に必要な要員を適切に確保しているか</w:t>
            </w:r>
          </w:p>
        </w:tc>
        <w:tc>
          <w:tcPr>
            <w:tcW w:w="1346" w:type="dxa"/>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right w:val="single" w:sz="12" w:space="0" w:color="auto"/>
            </w:tcBorders>
            <w:vAlign w:val="center"/>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C97684" w:rsidRPr="003B54B6" w:rsidTr="003B54B6">
        <w:tc>
          <w:tcPr>
            <w:tcW w:w="411" w:type="dxa"/>
            <w:tcBorders>
              <w:top w:val="nil"/>
              <w:left w:val="single" w:sz="12" w:space="0" w:color="auto"/>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避難に要する時間を考慮した上で、避難支援要員の人数が確保されているか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必要に応じて、消防団や近隣企業、地域住民等の地域関係者や利用者の家族など、避難支援協力者を定めているか</w:t>
            </w:r>
          </w:p>
          <w:p w:rsidR="00C97684" w:rsidRPr="003B54B6" w:rsidRDefault="00C97684" w:rsidP="00C97684">
            <w:pPr>
              <w:spacing w:line="300" w:lineRule="exact"/>
              <w:ind w:left="315" w:hangingChars="150" w:hanging="315"/>
              <w:rPr>
                <w:rFonts w:ascii="ＭＳ ゴシック" w:eastAsia="ＭＳ ゴシック" w:hAnsi="ＭＳ ゴシック"/>
                <w:sz w:val="21"/>
                <w:szCs w:val="21"/>
              </w:rPr>
            </w:pPr>
          </w:p>
        </w:tc>
        <w:tc>
          <w:tcPr>
            <w:tcW w:w="1346" w:type="dxa"/>
            <w:tcBorders>
              <w:bottom w:val="single" w:sz="4"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c>
          <w:tcPr>
            <w:tcW w:w="1347" w:type="dxa"/>
            <w:tcBorders>
              <w:bottom w:val="single" w:sz="4" w:space="0" w:color="auto"/>
              <w:right w:val="single" w:sz="12" w:space="0" w:color="auto"/>
            </w:tcBorders>
          </w:tcPr>
          <w:p w:rsidR="00C97684" w:rsidRPr="003B54B6" w:rsidRDefault="00C97684" w:rsidP="00C97684">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C97684" w:rsidRPr="003B54B6" w:rsidTr="00C97684">
        <w:trPr>
          <w:trHeight w:val="510"/>
        </w:trPr>
        <w:tc>
          <w:tcPr>
            <w:tcW w:w="9908" w:type="dxa"/>
            <w:gridSpan w:val="4"/>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C97684" w:rsidRPr="00492084" w:rsidRDefault="00C97684" w:rsidP="00C97684">
            <w:pPr>
              <w:spacing w:line="300" w:lineRule="exact"/>
              <w:jc w:val="both"/>
              <w:rPr>
                <w:rFonts w:ascii="ＭＳ ゴシック" w:eastAsia="ＭＳ ゴシック" w:hAnsi="ＭＳ ゴシック"/>
                <w:b/>
                <w:color w:val="FFFFFF" w:themeColor="background1"/>
                <w:sz w:val="22"/>
                <w:szCs w:val="21"/>
              </w:rPr>
            </w:pPr>
            <w:r w:rsidRPr="00492084">
              <w:rPr>
                <w:rFonts w:ascii="ＭＳ ゴシック" w:eastAsia="ＭＳ ゴシック" w:hAnsi="ＭＳ ゴシック" w:hint="eastAsia"/>
                <w:b/>
                <w:color w:val="FFFFFF" w:themeColor="background1"/>
                <w:sz w:val="22"/>
                <w:szCs w:val="21"/>
              </w:rPr>
              <w:t>３．避難の確保を図るための施設の整備</w:t>
            </w:r>
          </w:p>
        </w:tc>
      </w:tr>
      <w:tr w:rsidR="005B6AE2" w:rsidRPr="003B54B6" w:rsidTr="000F2BC1">
        <w:tc>
          <w:tcPr>
            <w:tcW w:w="7215" w:type="dxa"/>
            <w:gridSpan w:val="2"/>
            <w:tcBorders>
              <w:top w:val="single" w:sz="4" w:space="0" w:color="auto"/>
              <w:left w:val="single" w:sz="12" w:space="0" w:color="auto"/>
              <w:bottom w:val="nil"/>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(1) 必要な情報機器等を確保しているか</w:t>
            </w:r>
          </w:p>
        </w:tc>
        <w:tc>
          <w:tcPr>
            <w:tcW w:w="1346" w:type="dxa"/>
            <w:tcBorders>
              <w:top w:val="single" w:sz="4" w:space="0" w:color="auto"/>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top w:val="single" w:sz="4" w:space="0" w:color="auto"/>
              <w:right w:val="single" w:sz="12" w:space="0" w:color="auto"/>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5B6AE2" w:rsidRPr="003B54B6" w:rsidTr="003B54B6">
        <w:tc>
          <w:tcPr>
            <w:tcW w:w="411" w:type="dxa"/>
            <w:tcBorders>
              <w:top w:val="nil"/>
              <w:left w:val="single" w:sz="12" w:space="0" w:color="auto"/>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インターネットや防災無線等で情報を収集するために必要な機器や設備が確保されているか</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市から施設に伝達される情報が確実に届くよう、複数の手段を確保しているか</w:t>
            </w:r>
          </w:p>
          <w:p w:rsidR="005B6AE2" w:rsidRDefault="005B6AE2" w:rsidP="005B6AE2">
            <w:pPr>
              <w:spacing w:line="300" w:lineRule="exact"/>
              <w:ind w:left="315" w:hangingChars="150" w:hanging="315"/>
              <w:rPr>
                <w:rFonts w:ascii="ＭＳ ゴシック" w:eastAsia="ＭＳ ゴシック" w:hAnsi="ＭＳ ゴシック"/>
                <w:sz w:val="21"/>
                <w:szCs w:val="21"/>
              </w:rPr>
            </w:pPr>
          </w:p>
          <w:p w:rsidR="005B6AE2" w:rsidRPr="003B54B6" w:rsidRDefault="005B6AE2" w:rsidP="005B6AE2">
            <w:pPr>
              <w:spacing w:line="300" w:lineRule="exact"/>
              <w:ind w:left="315" w:hangingChars="150" w:hanging="315"/>
              <w:rPr>
                <w:rFonts w:ascii="ＭＳ ゴシック" w:eastAsia="ＭＳ ゴシック" w:hAnsi="ＭＳ ゴシック" w:hint="eastAsia"/>
                <w:sz w:val="21"/>
                <w:szCs w:val="21"/>
              </w:rPr>
            </w:pPr>
          </w:p>
        </w:tc>
        <w:tc>
          <w:tcPr>
            <w:tcW w:w="1346" w:type="dxa"/>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c>
          <w:tcPr>
            <w:tcW w:w="1347" w:type="dxa"/>
            <w:tcBorders>
              <w:right w:val="single" w:sz="12"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5B6AE2" w:rsidRPr="003B54B6" w:rsidTr="008C2064">
        <w:tc>
          <w:tcPr>
            <w:tcW w:w="7215" w:type="dxa"/>
            <w:gridSpan w:val="2"/>
            <w:tcBorders>
              <w:top w:val="single" w:sz="4" w:space="0" w:color="auto"/>
              <w:left w:val="single" w:sz="12" w:space="0" w:color="auto"/>
              <w:bottom w:val="nil"/>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lastRenderedPageBreak/>
              <w:t>(2) 避難に必要な設備を確保しているか</w:t>
            </w:r>
          </w:p>
        </w:tc>
        <w:tc>
          <w:tcPr>
            <w:tcW w:w="1346" w:type="dxa"/>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right w:val="single" w:sz="12" w:space="0" w:color="auto"/>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5B6AE2" w:rsidRPr="003B54B6" w:rsidTr="003B54B6">
        <w:tc>
          <w:tcPr>
            <w:tcW w:w="411" w:type="dxa"/>
            <w:tcBorders>
              <w:top w:val="nil"/>
              <w:left w:val="single" w:sz="12" w:space="0" w:color="auto"/>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利用者の避難支援にあたって、利用者のＡＤＬ（歩けるかどうかなど）や要介護状態等を考慮し、避難に必要な設備（エレベータやスロープ等）を確保しているか</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夜間の避難に備えて、電池式照明器具や、利用者が誘導員を識別するための誘導用ライフジャケット等の機材を確保しているか</w:t>
            </w:r>
          </w:p>
          <w:p w:rsidR="005B6AE2" w:rsidRPr="003B54B6" w:rsidRDefault="005B6AE2" w:rsidP="005B6AE2">
            <w:pPr>
              <w:spacing w:line="300" w:lineRule="exact"/>
              <w:ind w:left="210" w:hangingChars="100" w:hanging="210"/>
              <w:rPr>
                <w:rFonts w:ascii="ＭＳ ゴシック" w:eastAsia="ＭＳ ゴシック" w:hAnsi="ＭＳ ゴシック"/>
                <w:sz w:val="21"/>
                <w:szCs w:val="21"/>
              </w:rPr>
            </w:pPr>
          </w:p>
        </w:tc>
        <w:tc>
          <w:tcPr>
            <w:tcW w:w="1346" w:type="dxa"/>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c>
          <w:tcPr>
            <w:tcW w:w="1347" w:type="dxa"/>
            <w:tcBorders>
              <w:right w:val="single" w:sz="12"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5B6AE2" w:rsidRPr="003B54B6" w:rsidTr="003062AA">
        <w:tc>
          <w:tcPr>
            <w:tcW w:w="7215" w:type="dxa"/>
            <w:gridSpan w:val="2"/>
            <w:tcBorders>
              <w:top w:val="single" w:sz="4" w:space="0" w:color="auto"/>
              <w:left w:val="single" w:sz="12" w:space="0" w:color="auto"/>
              <w:bottom w:val="nil"/>
            </w:tcBorders>
            <w:vAlign w:val="center"/>
          </w:tcPr>
          <w:p w:rsidR="005B6AE2" w:rsidRPr="003B54B6" w:rsidRDefault="005B6AE2" w:rsidP="005B6AE2">
            <w:pPr>
              <w:spacing w:line="300" w:lineRule="exact"/>
              <w:ind w:left="420" w:hangingChars="200" w:hanging="420"/>
              <w:rPr>
                <w:rFonts w:ascii="ＭＳ ゴシック" w:eastAsia="ＭＳ ゴシック" w:hAnsi="ＭＳ ゴシック"/>
                <w:sz w:val="21"/>
                <w:szCs w:val="21"/>
              </w:rPr>
            </w:pPr>
            <w:r w:rsidRPr="003B54B6">
              <w:rPr>
                <w:rFonts w:ascii="ＭＳ ゴシック" w:eastAsia="ＭＳ ゴシック" w:hAnsi="ＭＳ ゴシック"/>
                <w:sz w:val="21"/>
                <w:szCs w:val="21"/>
              </w:rPr>
              <w:t xml:space="preserve">(3) </w:t>
            </w:r>
            <w:r w:rsidRPr="003B54B6">
              <w:rPr>
                <w:rFonts w:ascii="ＭＳ ゴシック" w:eastAsia="ＭＳ ゴシック" w:hAnsi="ＭＳ ゴシック" w:hint="eastAsia"/>
                <w:sz w:val="21"/>
                <w:szCs w:val="21"/>
              </w:rPr>
              <w:t>屋内安全確保（垂直避難）を行う場合に必要な物資等を確保しているか</w:t>
            </w:r>
          </w:p>
        </w:tc>
        <w:tc>
          <w:tcPr>
            <w:tcW w:w="1346" w:type="dxa"/>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right w:val="single" w:sz="12" w:space="0" w:color="auto"/>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5B6AE2" w:rsidRPr="003B54B6" w:rsidTr="003B54B6">
        <w:tc>
          <w:tcPr>
            <w:tcW w:w="411" w:type="dxa"/>
            <w:tcBorders>
              <w:top w:val="nil"/>
              <w:left w:val="single" w:sz="12" w:space="0" w:color="auto"/>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5B6AE2" w:rsidRPr="003B54B6" w:rsidRDefault="005B6AE2" w:rsidP="005B6AE2">
            <w:pPr>
              <w:pStyle w:val="a8"/>
              <w:numPr>
                <w:ilvl w:val="0"/>
                <w:numId w:val="8"/>
              </w:numPr>
              <w:spacing w:line="300" w:lineRule="exact"/>
              <w:ind w:leftChars="0"/>
              <w:rPr>
                <w:rFonts w:ascii="ＭＳ ゴシック" w:eastAsia="ＭＳ ゴシック" w:hAnsi="ＭＳ ゴシック"/>
                <w:szCs w:val="21"/>
              </w:rPr>
            </w:pPr>
            <w:r w:rsidRPr="003B54B6">
              <w:rPr>
                <w:rFonts w:ascii="ＭＳ ゴシック" w:eastAsia="ＭＳ ゴシック" w:hAnsi="ＭＳ ゴシック" w:hint="eastAsia"/>
                <w:szCs w:val="21"/>
              </w:rPr>
              <w:t>屋内安全確保（垂直避難）を行う場合に備え、長時間の浸水に対応できるよう食糧等の備蓄や非常電源等を確保しているか</w:t>
            </w:r>
          </w:p>
          <w:p w:rsidR="005B6AE2" w:rsidRPr="003B54B6" w:rsidRDefault="005B6AE2" w:rsidP="005B6AE2">
            <w:pPr>
              <w:pStyle w:val="a8"/>
              <w:spacing w:line="300" w:lineRule="exact"/>
              <w:ind w:leftChars="0" w:left="360"/>
              <w:rPr>
                <w:rFonts w:ascii="ＭＳ ゴシック" w:eastAsia="ＭＳ ゴシック" w:hAnsi="ＭＳ ゴシック"/>
                <w:szCs w:val="21"/>
              </w:rPr>
            </w:pPr>
          </w:p>
        </w:tc>
        <w:tc>
          <w:tcPr>
            <w:tcW w:w="1346" w:type="dxa"/>
            <w:tcBorders>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c>
          <w:tcPr>
            <w:tcW w:w="1347" w:type="dxa"/>
            <w:tcBorders>
              <w:bottom w:val="single" w:sz="4" w:space="0" w:color="auto"/>
              <w:right w:val="single" w:sz="12"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5B6AE2" w:rsidRPr="003B54B6" w:rsidTr="00492084">
        <w:trPr>
          <w:trHeight w:val="510"/>
        </w:trPr>
        <w:tc>
          <w:tcPr>
            <w:tcW w:w="9908" w:type="dxa"/>
            <w:gridSpan w:val="4"/>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5B6AE2" w:rsidRPr="00492084" w:rsidRDefault="005B6AE2" w:rsidP="005B6AE2">
            <w:pPr>
              <w:spacing w:line="300" w:lineRule="exact"/>
              <w:jc w:val="both"/>
              <w:rPr>
                <w:rFonts w:ascii="ＭＳ ゴシック" w:eastAsia="ＭＳ ゴシック" w:hAnsi="ＭＳ ゴシック"/>
                <w:b/>
                <w:sz w:val="22"/>
                <w:szCs w:val="21"/>
              </w:rPr>
            </w:pPr>
            <w:r w:rsidRPr="00492084">
              <w:rPr>
                <w:rFonts w:ascii="ＭＳ ゴシック" w:eastAsia="ＭＳ ゴシック" w:hAnsi="ＭＳ ゴシック" w:hint="eastAsia"/>
                <w:b/>
                <w:sz w:val="22"/>
                <w:szCs w:val="21"/>
              </w:rPr>
              <w:t>４．防災教育及び訓練の実施</w:t>
            </w:r>
          </w:p>
        </w:tc>
      </w:tr>
      <w:tr w:rsidR="005B6AE2" w:rsidRPr="003B54B6" w:rsidTr="00314FC7">
        <w:tc>
          <w:tcPr>
            <w:tcW w:w="7215" w:type="dxa"/>
            <w:gridSpan w:val="2"/>
            <w:tcBorders>
              <w:top w:val="single" w:sz="4" w:space="0" w:color="auto"/>
              <w:left w:val="single" w:sz="12" w:space="0" w:color="auto"/>
              <w:bottom w:val="nil"/>
            </w:tcBorders>
            <w:vAlign w:val="center"/>
          </w:tcPr>
          <w:p w:rsidR="005B6AE2" w:rsidRPr="003B54B6" w:rsidRDefault="005B6AE2" w:rsidP="005B6AE2">
            <w:pPr>
              <w:spacing w:line="300" w:lineRule="exact"/>
              <w:ind w:firstLineChars="100" w:firstLine="210"/>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防災教育や訓練を適切に実施することにしているか</w:t>
            </w:r>
          </w:p>
        </w:tc>
        <w:tc>
          <w:tcPr>
            <w:tcW w:w="1346" w:type="dxa"/>
            <w:tcBorders>
              <w:top w:val="single" w:sz="4" w:space="0" w:color="auto"/>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top w:val="single" w:sz="4" w:space="0" w:color="auto"/>
              <w:right w:val="single" w:sz="12" w:space="0" w:color="auto"/>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5B6AE2" w:rsidRPr="003B54B6" w:rsidTr="003B54B6">
        <w:tc>
          <w:tcPr>
            <w:tcW w:w="411" w:type="dxa"/>
            <w:tcBorders>
              <w:top w:val="nil"/>
              <w:left w:val="single" w:sz="12" w:space="0" w:color="auto"/>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p>
        </w:tc>
        <w:tc>
          <w:tcPr>
            <w:tcW w:w="6804" w:type="dxa"/>
            <w:tcBorders>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5B6AE2" w:rsidRPr="003B54B6" w:rsidRDefault="005B6AE2" w:rsidP="005B6AE2">
            <w:pPr>
              <w:spacing w:line="300" w:lineRule="exact"/>
              <w:ind w:left="210" w:hangingChars="100" w:hanging="210"/>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防災教育や訓練の実施頻度を具体的に定めているか</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情報伝達訓練や避難ルートの確認訓練、資機材の確認訓練、図上訓練、利用者の避難先への移動訓練など、実施する訓練の種類を具体的に定めているか</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訓練実施の際には、避難支援協力者に組み込まれている消防団や近隣企業、地域住民等の地域関係者や利用者の家族も参加することにしているか</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p>
        </w:tc>
        <w:tc>
          <w:tcPr>
            <w:tcW w:w="1346" w:type="dxa"/>
            <w:tcBorders>
              <w:bottom w:val="single" w:sz="4"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w:t>
            </w:r>
            <w:bookmarkStart w:id="0" w:name="_GoBack"/>
            <w:bookmarkEnd w:id="0"/>
            <w:r w:rsidRPr="003B54B6">
              <w:rPr>
                <w:rFonts w:ascii="ＭＳ ゴシック" w:eastAsia="ＭＳ ゴシック" w:hAnsi="ＭＳ ゴシック" w:hint="eastAsia"/>
                <w:sz w:val="21"/>
                <w:szCs w:val="21"/>
              </w:rPr>
              <w:t>備考】</w:t>
            </w:r>
          </w:p>
        </w:tc>
        <w:tc>
          <w:tcPr>
            <w:tcW w:w="1347" w:type="dxa"/>
            <w:tcBorders>
              <w:bottom w:val="single" w:sz="4" w:space="0" w:color="auto"/>
              <w:right w:val="single" w:sz="12"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r w:rsidR="005B6AE2" w:rsidRPr="003B54B6" w:rsidTr="00492084">
        <w:trPr>
          <w:trHeight w:val="510"/>
        </w:trPr>
        <w:tc>
          <w:tcPr>
            <w:tcW w:w="9908" w:type="dxa"/>
            <w:gridSpan w:val="4"/>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5B6AE2" w:rsidRPr="00492084" w:rsidRDefault="005B6AE2" w:rsidP="005B6AE2">
            <w:pPr>
              <w:spacing w:line="300" w:lineRule="exact"/>
              <w:jc w:val="both"/>
              <w:rPr>
                <w:rFonts w:ascii="ＭＳ ゴシック" w:eastAsia="ＭＳ ゴシック" w:hAnsi="ＭＳ ゴシック"/>
                <w:b/>
                <w:sz w:val="22"/>
                <w:szCs w:val="21"/>
              </w:rPr>
            </w:pPr>
            <w:r w:rsidRPr="00492084">
              <w:rPr>
                <w:rFonts w:ascii="ＭＳ ゴシック" w:eastAsia="ＭＳ ゴシック" w:hAnsi="ＭＳ ゴシック" w:hint="eastAsia"/>
                <w:b/>
                <w:sz w:val="22"/>
                <w:szCs w:val="21"/>
              </w:rPr>
              <w:t>５．自衛水防組織の業務（設置した場合のみ該当）</w:t>
            </w:r>
          </w:p>
        </w:tc>
      </w:tr>
      <w:tr w:rsidR="005B6AE2" w:rsidRPr="003B54B6" w:rsidTr="000B2C47">
        <w:tc>
          <w:tcPr>
            <w:tcW w:w="7215" w:type="dxa"/>
            <w:gridSpan w:val="2"/>
            <w:tcBorders>
              <w:top w:val="single" w:sz="4" w:space="0" w:color="auto"/>
              <w:left w:val="single" w:sz="12" w:space="0" w:color="auto"/>
              <w:bottom w:val="nil"/>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（自衛水防組織の業務内容の記載の確認）</w:t>
            </w:r>
          </w:p>
          <w:p w:rsidR="005B6AE2" w:rsidRPr="003B54B6" w:rsidRDefault="005B6AE2" w:rsidP="005B6AE2">
            <w:pPr>
              <w:spacing w:line="300" w:lineRule="exact"/>
              <w:ind w:firstLineChars="100" w:firstLine="210"/>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自衛水防組織が設置されている場合、その業務内容が規定され、計画に記載されているか</w:t>
            </w:r>
          </w:p>
        </w:tc>
        <w:tc>
          <w:tcPr>
            <w:tcW w:w="1346" w:type="dxa"/>
            <w:tcBorders>
              <w:top w:val="single" w:sz="4" w:space="0" w:color="auto"/>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対応済</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c>
          <w:tcPr>
            <w:tcW w:w="1347" w:type="dxa"/>
            <w:tcBorders>
              <w:top w:val="single" w:sz="4" w:space="0" w:color="auto"/>
              <w:right w:val="single" w:sz="12" w:space="0" w:color="auto"/>
            </w:tcBorders>
            <w:vAlign w:val="center"/>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適切</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要改善</w:t>
            </w:r>
          </w:p>
        </w:tc>
      </w:tr>
      <w:tr w:rsidR="005B6AE2" w:rsidRPr="003B54B6" w:rsidTr="003B54B6">
        <w:tc>
          <w:tcPr>
            <w:tcW w:w="411" w:type="dxa"/>
            <w:tcBorders>
              <w:top w:val="nil"/>
              <w:left w:val="single" w:sz="12" w:space="0" w:color="auto"/>
              <w:bottom w:val="single" w:sz="12" w:space="0" w:color="auto"/>
            </w:tcBorders>
          </w:tcPr>
          <w:p w:rsidR="005B6AE2" w:rsidRPr="003B54B6" w:rsidRDefault="005B6AE2" w:rsidP="005B6AE2">
            <w:pPr>
              <w:spacing w:line="300" w:lineRule="exact"/>
              <w:rPr>
                <w:rFonts w:ascii="ＭＳ ゴシック" w:eastAsia="ＭＳ ゴシック" w:hAnsi="ＭＳ ゴシック"/>
                <w:sz w:val="21"/>
                <w:szCs w:val="21"/>
              </w:rPr>
            </w:pPr>
          </w:p>
        </w:tc>
        <w:tc>
          <w:tcPr>
            <w:tcW w:w="6804" w:type="dxa"/>
            <w:tcBorders>
              <w:bottom w:val="single" w:sz="12"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【着眼点】</w:t>
            </w:r>
          </w:p>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自衛水防組織を統括する統括管理者を定めているか</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少なくとも「情報収集及び伝達」、「避難誘導」を自衛水防組織の業務として規定されているか</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 内部組織（○○班など）を編成する場合、内部組織のそれぞれの業務内容・活動範囲が明確に区分され、内部組織毎に必要な要員と統括する者を定めているか</w:t>
            </w:r>
          </w:p>
          <w:p w:rsidR="005B6AE2" w:rsidRPr="003B54B6" w:rsidRDefault="005B6AE2" w:rsidP="005B6AE2">
            <w:pPr>
              <w:spacing w:line="300" w:lineRule="exact"/>
              <w:ind w:left="315" w:hangingChars="150" w:hanging="315"/>
              <w:rPr>
                <w:rFonts w:ascii="ＭＳ ゴシック" w:eastAsia="ＭＳ ゴシック" w:hAnsi="ＭＳ ゴシック"/>
                <w:sz w:val="21"/>
                <w:szCs w:val="21"/>
              </w:rPr>
            </w:pPr>
          </w:p>
        </w:tc>
        <w:tc>
          <w:tcPr>
            <w:tcW w:w="1346" w:type="dxa"/>
            <w:tcBorders>
              <w:bottom w:val="single" w:sz="12"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c>
          <w:tcPr>
            <w:tcW w:w="1347" w:type="dxa"/>
            <w:tcBorders>
              <w:bottom w:val="single" w:sz="12" w:space="0" w:color="auto"/>
              <w:right w:val="single" w:sz="12" w:space="0" w:color="auto"/>
            </w:tcBorders>
          </w:tcPr>
          <w:p w:rsidR="005B6AE2" w:rsidRPr="003B54B6" w:rsidRDefault="005B6AE2" w:rsidP="005B6AE2">
            <w:pPr>
              <w:spacing w:line="300" w:lineRule="exact"/>
              <w:rPr>
                <w:rFonts w:ascii="ＭＳ ゴシック" w:eastAsia="ＭＳ ゴシック" w:hAnsi="ＭＳ ゴシック"/>
                <w:sz w:val="21"/>
                <w:szCs w:val="21"/>
              </w:rPr>
            </w:pPr>
            <w:r w:rsidRPr="003B54B6">
              <w:rPr>
                <w:rFonts w:ascii="ＭＳ ゴシック" w:eastAsia="ＭＳ ゴシック" w:hAnsi="ＭＳ ゴシック" w:hint="eastAsia"/>
                <w:sz w:val="21"/>
                <w:szCs w:val="21"/>
              </w:rPr>
              <w:t>【備考】</w:t>
            </w:r>
          </w:p>
        </w:tc>
      </w:tr>
    </w:tbl>
    <w:p w:rsidR="008C6478" w:rsidRPr="003B54B6" w:rsidRDefault="008C6478" w:rsidP="008C6478">
      <w:pPr>
        <w:rPr>
          <w:rFonts w:ascii="ＭＳ ゴシック" w:eastAsia="ＭＳ ゴシック" w:hAnsi="ＭＳ ゴシック"/>
        </w:rPr>
      </w:pPr>
    </w:p>
    <w:p w:rsidR="008C6478" w:rsidRPr="003B54B6" w:rsidRDefault="008C6478" w:rsidP="001E408E">
      <w:pPr>
        <w:spacing w:line="300" w:lineRule="exact"/>
        <w:rPr>
          <w:rFonts w:ascii="ＭＳ ゴシック" w:eastAsia="ＭＳ ゴシック" w:hAnsi="ＭＳ ゴシック" w:hint="eastAsia"/>
          <w:sz w:val="26"/>
          <w:szCs w:val="26"/>
        </w:rPr>
      </w:pPr>
    </w:p>
    <w:sectPr w:rsidR="008C6478" w:rsidRPr="003B54B6" w:rsidSect="003B54B6">
      <w:headerReference w:type="default" r:id="rId7"/>
      <w:footerReference w:type="default" r:id="rId8"/>
      <w:pgSz w:w="11906" w:h="16838" w:code="9"/>
      <w:pgMar w:top="1247" w:right="1021" w:bottom="1134" w:left="1021" w:header="454"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734" w:rsidRDefault="00A81734">
      <w:r>
        <w:separator/>
      </w:r>
    </w:p>
  </w:endnote>
  <w:endnote w:type="continuationSeparator" w:id="0">
    <w:p w:rsidR="00A81734" w:rsidRDefault="00A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Content>
      <w:p w:rsidR="00A81734" w:rsidRDefault="00A81734">
        <w:pPr>
          <w:pStyle w:val="a6"/>
          <w:jc w:val="center"/>
        </w:pPr>
        <w:r>
          <w:fldChar w:fldCharType="begin"/>
        </w:r>
        <w:r>
          <w:instrText>PAGE   \* MERGEFORMAT</w:instrText>
        </w:r>
        <w:r>
          <w:fldChar w:fldCharType="separate"/>
        </w:r>
        <w:r w:rsidRPr="004B0819">
          <w:rPr>
            <w:noProof/>
            <w:lang w:val="ja-JP"/>
          </w:rPr>
          <w:t>1</w:t>
        </w:r>
        <w:r>
          <w:fldChar w:fldCharType="end"/>
        </w:r>
      </w:p>
    </w:sdtContent>
  </w:sdt>
  <w:p w:rsidR="00A81734" w:rsidRDefault="00A81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734" w:rsidRDefault="00A81734">
      <w:r>
        <w:separator/>
      </w:r>
    </w:p>
  </w:footnote>
  <w:footnote w:type="continuationSeparator" w:id="0">
    <w:p w:rsidR="00A81734" w:rsidRDefault="00A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734" w:rsidRPr="00440C00" w:rsidRDefault="00A81734" w:rsidP="00C73B08">
    <w:pPr>
      <w:pStyle w:val="a4"/>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D33595"/>
    <w:multiLevelType w:val="hybridMultilevel"/>
    <w:tmpl w:val="F3FEE7AA"/>
    <w:lvl w:ilvl="0" w:tplc="CA4C5888">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E2"/>
    <w:rsid w:val="000229DD"/>
    <w:rsid w:val="0003306B"/>
    <w:rsid w:val="000D4C25"/>
    <w:rsid w:val="001A0BAE"/>
    <w:rsid w:val="001E408E"/>
    <w:rsid w:val="00272004"/>
    <w:rsid w:val="003B54B6"/>
    <w:rsid w:val="00415AB9"/>
    <w:rsid w:val="00492084"/>
    <w:rsid w:val="005053D1"/>
    <w:rsid w:val="00576C0F"/>
    <w:rsid w:val="005B6AE2"/>
    <w:rsid w:val="008C6478"/>
    <w:rsid w:val="00947EE8"/>
    <w:rsid w:val="00A3415B"/>
    <w:rsid w:val="00A81734"/>
    <w:rsid w:val="00A848E6"/>
    <w:rsid w:val="00A8554B"/>
    <w:rsid w:val="00C73B08"/>
    <w:rsid w:val="00C97684"/>
    <w:rsid w:val="00C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A6931"/>
  <w15:chartTrackingRefBased/>
  <w15:docId w15:val="{567124C2-AAE4-4549-ABA0-829C81A4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DE2"/>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DE2"/>
    <w:rPr>
      <w:rFonts w:ascii="Meiryo UI" w:eastAsia="Meiryo UI"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08E"/>
    <w:pPr>
      <w:widowControl w:val="0"/>
      <w:tabs>
        <w:tab w:val="center" w:pos="4252"/>
        <w:tab w:val="right" w:pos="8504"/>
      </w:tabs>
      <w:snapToGrid w:val="0"/>
      <w:jc w:val="both"/>
    </w:pPr>
    <w:rPr>
      <w:rFonts w:cstheme="minorBidi"/>
      <w:kern w:val="2"/>
      <w:sz w:val="21"/>
      <w:szCs w:val="22"/>
    </w:rPr>
  </w:style>
  <w:style w:type="character" w:customStyle="1" w:styleId="a5">
    <w:name w:val="ヘッダー (文字)"/>
    <w:basedOn w:val="a0"/>
    <w:link w:val="a4"/>
    <w:uiPriority w:val="99"/>
    <w:rsid w:val="001E408E"/>
  </w:style>
  <w:style w:type="paragraph" w:styleId="a6">
    <w:name w:val="footer"/>
    <w:basedOn w:val="a"/>
    <w:link w:val="a7"/>
    <w:uiPriority w:val="99"/>
    <w:unhideWhenUsed/>
    <w:rsid w:val="001E408E"/>
    <w:pPr>
      <w:widowControl w:val="0"/>
      <w:tabs>
        <w:tab w:val="center" w:pos="4252"/>
        <w:tab w:val="right" w:pos="8504"/>
      </w:tabs>
      <w:snapToGrid w:val="0"/>
      <w:jc w:val="both"/>
    </w:pPr>
    <w:rPr>
      <w:rFonts w:cstheme="minorBidi"/>
      <w:kern w:val="2"/>
      <w:sz w:val="21"/>
      <w:szCs w:val="22"/>
    </w:rPr>
  </w:style>
  <w:style w:type="character" w:customStyle="1" w:styleId="a7">
    <w:name w:val="フッター (文字)"/>
    <w:basedOn w:val="a0"/>
    <w:link w:val="a6"/>
    <w:uiPriority w:val="99"/>
    <w:rsid w:val="001E408E"/>
  </w:style>
  <w:style w:type="paragraph" w:styleId="a8">
    <w:name w:val="List Paragraph"/>
    <w:basedOn w:val="a"/>
    <w:uiPriority w:val="34"/>
    <w:qFormat/>
    <w:rsid w:val="001E408E"/>
    <w:pPr>
      <w:widowControl w:val="0"/>
      <w:ind w:leftChars="400" w:left="840"/>
      <w:jc w:val="both"/>
    </w:pPr>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414</Words>
  <Characters>2366</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2021-10-18T01:10:00Z</dcterms:created>
  <dcterms:modified xsi:type="dcterms:W3CDTF">2022-01-07T01:30:00Z</dcterms:modified>
</cp:coreProperties>
</file>