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72D" w:rsidRPr="00ED1636" w:rsidRDefault="00A2072D" w:rsidP="00ED1636">
      <w:pPr>
        <w:jc w:val="center"/>
        <w:rPr>
          <w:rFonts w:ascii="ＭＳ ゴシック" w:eastAsia="ＭＳ ゴシック" w:hAnsi="ＭＳ ゴシック"/>
          <w:sz w:val="28"/>
        </w:rPr>
      </w:pPr>
      <w:r w:rsidRPr="00ED1636">
        <w:rPr>
          <w:rFonts w:ascii="ＭＳ ゴシック" w:eastAsia="ＭＳ ゴシック" w:hAnsi="ＭＳ ゴシック" w:hint="eastAsia"/>
          <w:b/>
          <w:sz w:val="28"/>
        </w:rPr>
        <w:t>非常災害対策計画に必要項目を追加する場合【洪水】</w:t>
      </w:r>
    </w:p>
    <w:p w:rsidR="00A2072D" w:rsidRPr="002636EF" w:rsidRDefault="00A2072D" w:rsidP="00A2072D">
      <w:pPr>
        <w:rPr>
          <w:rFonts w:ascii="ＭＳ ゴシック" w:eastAsia="ＭＳ ゴシック" w:hAnsi="ＭＳ ゴシック"/>
          <w:b/>
          <w:sz w:val="22"/>
          <w:u w:val="single"/>
        </w:rPr>
      </w:pPr>
      <w:r w:rsidRPr="002636EF">
        <w:rPr>
          <w:rFonts w:ascii="ＭＳ ゴシック" w:eastAsia="ＭＳ ゴシック" w:hAnsi="ＭＳ ゴシック" w:hint="eastAsia"/>
          <w:b/>
          <w:sz w:val="22"/>
          <w:u w:val="single"/>
        </w:rPr>
        <w:t>○避難の確保を図るための施設</w:t>
      </w:r>
      <w:bookmarkStart w:id="0" w:name="_GoBack"/>
      <w:bookmarkEnd w:id="0"/>
      <w:r w:rsidRPr="002636EF">
        <w:rPr>
          <w:rFonts w:ascii="ＭＳ ゴシック" w:eastAsia="ＭＳ ゴシック" w:hAnsi="ＭＳ ゴシック" w:hint="eastAsia"/>
          <w:b/>
          <w:sz w:val="22"/>
          <w:u w:val="single"/>
        </w:rPr>
        <w:t>整備の項目を追加</w:t>
      </w:r>
    </w:p>
    <w:p w:rsidR="002636EF" w:rsidRDefault="007820F9" w:rsidP="00A2072D">
      <w:pPr>
        <w:rPr>
          <w:rFonts w:ascii="游明朝" w:eastAsia="游明朝" w:hAnsi="游明朝"/>
        </w:rPr>
      </w:pPr>
      <w:r w:rsidRPr="00A2072D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D85E3" wp14:editId="3326226B">
                <wp:simplePos x="0" y="0"/>
                <wp:positionH relativeFrom="margin">
                  <wp:posOffset>-140970</wp:posOffset>
                </wp:positionH>
                <wp:positionV relativeFrom="paragraph">
                  <wp:posOffset>210429</wp:posOffset>
                </wp:positionV>
                <wp:extent cx="6464935" cy="5715000"/>
                <wp:effectExtent l="0" t="0" r="1206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935" cy="5715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F8946" id="正方形/長方形 9" o:spid="_x0000_s1026" style="position:absolute;left:0;text-align:left;margin-left:-11.1pt;margin-top:16.55pt;width:509.05pt;height:45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" filled="f" strokecolor="black [3213]" strokeweight="2pt">
                <w10:wrap anchorx="margin"/>
              </v:rect>
            </w:pict>
          </mc:Fallback>
        </mc:AlternateContent>
      </w:r>
      <w:r w:rsidR="00A2072D" w:rsidRPr="00A2072D">
        <w:rPr>
          <w:rFonts w:ascii="ＭＳ ゴシック" w:eastAsia="ＭＳ ゴシック" w:hAnsi="ＭＳ ゴシック" w:hint="eastAsia"/>
          <w:b/>
          <w:sz w:val="22"/>
        </w:rPr>
        <w:t>＜追加例＞</w:t>
      </w:r>
    </w:p>
    <w:p w:rsidR="00A2072D" w:rsidRPr="00A2072D" w:rsidRDefault="00A2072D" w:rsidP="00A2072D">
      <w:pPr>
        <w:rPr>
          <w:rFonts w:ascii="ＭＳ 明朝" w:eastAsia="ＭＳ 明朝" w:hAnsi="ＭＳ 明朝"/>
        </w:rPr>
      </w:pPr>
      <w:r w:rsidRPr="00C54900">
        <w:rPr>
          <w:rFonts w:ascii="游明朝" w:eastAsia="游明朝" w:hAnsi="游明朝" w:hint="eastAsia"/>
        </w:rPr>
        <w:t>（</w:t>
      </w:r>
      <w:r w:rsidRPr="00A2072D">
        <w:rPr>
          <w:rFonts w:ascii="ＭＳ 明朝" w:eastAsia="ＭＳ 明朝" w:hAnsi="ＭＳ 明朝" w:hint="eastAsia"/>
        </w:rPr>
        <w:t>洪水に備えての準備品）</w:t>
      </w:r>
    </w:p>
    <w:p w:rsidR="00A2072D" w:rsidRDefault="00A2072D" w:rsidP="00A2072D">
      <w:pPr>
        <w:rPr>
          <w:rFonts w:ascii="游明朝" w:eastAsia="游明朝" w:hAnsi="游明朝"/>
          <w:shd w:val="pct15" w:color="auto" w:fill="FFFFFF"/>
        </w:rPr>
      </w:pPr>
      <w:r w:rsidRPr="00A2072D">
        <w:rPr>
          <w:rFonts w:ascii="ＭＳ 明朝" w:eastAsia="ＭＳ 明朝" w:hAnsi="ＭＳ 明朝" w:hint="eastAsia"/>
        </w:rPr>
        <w:t>第○条　第○条の震災に係る準備品に加えて、洪水に備え次の品目を常に使用又は持ち出せるよう準備しておき、定期的に点検を行う。</w:t>
      </w:r>
    </w:p>
    <w:p w:rsidR="00A2072D" w:rsidRPr="00A2072D" w:rsidRDefault="00A2072D" w:rsidP="00A2072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2072D">
        <w:rPr>
          <w:rFonts w:ascii="ＭＳ ゴシック" w:eastAsia="ＭＳ ゴシック" w:hAnsi="ＭＳ ゴシック" w:hint="eastAsia"/>
          <w:b/>
          <w:sz w:val="24"/>
          <w:szCs w:val="24"/>
        </w:rPr>
        <w:t>避難確保資器材一覧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A2072D" w:rsidRPr="00A2072D" w:rsidTr="00FE42B6">
        <w:trPr>
          <w:trHeight w:val="454"/>
        </w:trPr>
        <w:tc>
          <w:tcPr>
            <w:tcW w:w="9736" w:type="dxa"/>
            <w:gridSpan w:val="2"/>
            <w:shd w:val="clear" w:color="auto" w:fill="FBE4D5" w:themeFill="accent2" w:themeFillTint="33"/>
            <w:vAlign w:val="center"/>
          </w:tcPr>
          <w:p w:rsidR="00A2072D" w:rsidRPr="00A2072D" w:rsidRDefault="00A2072D" w:rsidP="00FE42B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2072D">
              <w:rPr>
                <w:rFonts w:ascii="ＭＳ ゴシック" w:eastAsia="ＭＳ ゴシック" w:hAnsi="ＭＳ ゴシック" w:hint="eastAsia"/>
                <w:b/>
              </w:rPr>
              <w:t>備　蓄　品</w:t>
            </w:r>
          </w:p>
        </w:tc>
      </w:tr>
      <w:tr w:rsidR="00A2072D" w:rsidTr="00FE42B6">
        <w:tc>
          <w:tcPr>
            <w:tcW w:w="2122" w:type="dxa"/>
            <w:vAlign w:val="center"/>
          </w:tcPr>
          <w:p w:rsidR="00A2072D" w:rsidRPr="00A2072D" w:rsidRDefault="00A2072D" w:rsidP="00FE42B6">
            <w:pPr>
              <w:jc w:val="center"/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情報収集・伝達</w:t>
            </w:r>
          </w:p>
        </w:tc>
        <w:tc>
          <w:tcPr>
            <w:tcW w:w="7614" w:type="dxa"/>
            <w:vAlign w:val="center"/>
          </w:tcPr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・テレビ　・ラジオ　・</w:t>
            </w:r>
            <w:r w:rsidR="00FE42B6">
              <w:rPr>
                <w:rFonts w:ascii="ＭＳ 明朝" w:eastAsia="ＭＳ 明朝" w:hAnsi="ＭＳ 明朝" w:hint="eastAsia"/>
              </w:rPr>
              <w:t>ノートＰＣ　・</w:t>
            </w:r>
            <w:r w:rsidRPr="00A2072D">
              <w:rPr>
                <w:rFonts w:ascii="ＭＳ 明朝" w:eastAsia="ＭＳ 明朝" w:hAnsi="ＭＳ 明朝" w:hint="eastAsia"/>
              </w:rPr>
              <w:t>タブレット　・ファックス</w:t>
            </w:r>
          </w:p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・携帯電話　・懐中電灯　・電池　・</w:t>
            </w:r>
            <w:r w:rsidR="00FE42B6">
              <w:rPr>
                <w:rFonts w:ascii="ＭＳ 明朝" w:eastAsia="ＭＳ 明朝" w:hAnsi="ＭＳ 明朝" w:hint="eastAsia"/>
              </w:rPr>
              <w:t>携帯電話</w:t>
            </w:r>
            <w:r w:rsidRPr="00A2072D">
              <w:rPr>
                <w:rFonts w:ascii="ＭＳ 明朝" w:eastAsia="ＭＳ 明朝" w:hAnsi="ＭＳ 明朝" w:hint="eastAsia"/>
              </w:rPr>
              <w:t>用バッテリー</w:t>
            </w:r>
          </w:p>
        </w:tc>
      </w:tr>
      <w:tr w:rsidR="00A2072D" w:rsidTr="00FE42B6">
        <w:tc>
          <w:tcPr>
            <w:tcW w:w="2122" w:type="dxa"/>
            <w:vAlign w:val="center"/>
          </w:tcPr>
          <w:p w:rsidR="00A2072D" w:rsidRPr="00A2072D" w:rsidRDefault="00A2072D" w:rsidP="00FE42B6">
            <w:pPr>
              <w:jc w:val="center"/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避難誘導</w:t>
            </w:r>
          </w:p>
        </w:tc>
        <w:tc>
          <w:tcPr>
            <w:tcW w:w="7614" w:type="dxa"/>
            <w:vAlign w:val="center"/>
          </w:tcPr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 xml:space="preserve">・名簿（従業員、利用者等）　・案内旗　</w:t>
            </w:r>
            <w:r w:rsidR="00ED1636" w:rsidRPr="009811DE">
              <w:rPr>
                <w:rFonts w:ascii="ＭＳ 明朝" w:eastAsia="ＭＳ 明朝" w:hAnsi="ＭＳ 明朝" w:hint="eastAsia"/>
              </w:rPr>
              <w:t>・タブレット</w:t>
            </w:r>
            <w:r w:rsidR="00ED1636">
              <w:rPr>
                <w:rFonts w:ascii="ＭＳ 明朝" w:eastAsia="ＭＳ 明朝" w:hAnsi="ＭＳ 明朝" w:hint="eastAsia"/>
              </w:rPr>
              <w:t xml:space="preserve">　</w:t>
            </w:r>
            <w:r w:rsidRPr="00A2072D">
              <w:rPr>
                <w:rFonts w:ascii="ＭＳ 明朝" w:eastAsia="ＭＳ 明朝" w:hAnsi="ＭＳ 明朝" w:hint="eastAsia"/>
              </w:rPr>
              <w:t>・携帯電話</w:t>
            </w:r>
          </w:p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 xml:space="preserve">・懐中電灯　・携帯用拡声器　・電池式照明器具　・電池　</w:t>
            </w:r>
          </w:p>
          <w:p w:rsid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・携帯電話用バッテリー　・ライフジャケット　・蛍光塗料</w:t>
            </w:r>
          </w:p>
          <w:p w:rsidR="00263141" w:rsidRPr="00A2072D" w:rsidRDefault="00263141" w:rsidP="00FE42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263141">
              <w:rPr>
                <w:rFonts w:ascii="ＭＳ 明朝" w:eastAsia="ＭＳ 明朝" w:hAnsi="ＭＳ 明朝" w:hint="eastAsia"/>
              </w:rPr>
              <w:t>カルテのバックアップデータ（紹介状・処方箋作成用）※医療施設等のみ</w:t>
            </w:r>
          </w:p>
        </w:tc>
      </w:tr>
      <w:tr w:rsidR="00A2072D" w:rsidTr="00FE42B6">
        <w:tc>
          <w:tcPr>
            <w:tcW w:w="2122" w:type="dxa"/>
            <w:vAlign w:val="center"/>
          </w:tcPr>
          <w:p w:rsidR="00A2072D" w:rsidRPr="00A2072D" w:rsidRDefault="00A2072D" w:rsidP="00FE42B6">
            <w:pPr>
              <w:jc w:val="center"/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施設内の一時避難</w:t>
            </w:r>
          </w:p>
        </w:tc>
        <w:tc>
          <w:tcPr>
            <w:tcW w:w="7614" w:type="dxa"/>
            <w:vAlign w:val="center"/>
          </w:tcPr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 xml:space="preserve">・水（１人あたり ○ ℓ）　・食料（１人あたり ○ 食分）　</w:t>
            </w:r>
          </w:p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・寝具　・防寒具</w:t>
            </w:r>
          </w:p>
        </w:tc>
      </w:tr>
      <w:tr w:rsidR="00A2072D" w:rsidTr="00FE42B6">
        <w:tc>
          <w:tcPr>
            <w:tcW w:w="2122" w:type="dxa"/>
            <w:vAlign w:val="center"/>
          </w:tcPr>
          <w:p w:rsidR="00A2072D" w:rsidRPr="00A2072D" w:rsidRDefault="00A2072D" w:rsidP="00FE42B6">
            <w:pPr>
              <w:jc w:val="center"/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衛生用品</w:t>
            </w:r>
          </w:p>
        </w:tc>
        <w:tc>
          <w:tcPr>
            <w:tcW w:w="7614" w:type="dxa"/>
            <w:vAlign w:val="center"/>
          </w:tcPr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・おむつ　・おしりふき　・タオル　・ウェットティッシュ</w:t>
            </w:r>
          </w:p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・マスク　・ゴミ袋</w:t>
            </w:r>
          </w:p>
        </w:tc>
      </w:tr>
      <w:tr w:rsidR="00A2072D" w:rsidTr="00FE42B6">
        <w:trPr>
          <w:trHeight w:val="720"/>
        </w:trPr>
        <w:tc>
          <w:tcPr>
            <w:tcW w:w="2122" w:type="dxa"/>
            <w:vAlign w:val="center"/>
          </w:tcPr>
          <w:p w:rsidR="00A2072D" w:rsidRPr="00A2072D" w:rsidRDefault="00A2072D" w:rsidP="00FE42B6">
            <w:pPr>
              <w:jc w:val="center"/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医薬品</w:t>
            </w:r>
          </w:p>
        </w:tc>
        <w:tc>
          <w:tcPr>
            <w:tcW w:w="7614" w:type="dxa"/>
            <w:vAlign w:val="center"/>
          </w:tcPr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・常備薬　・消毒液　・包帯　・絆創膏</w:t>
            </w:r>
          </w:p>
        </w:tc>
      </w:tr>
      <w:tr w:rsidR="00A2072D" w:rsidTr="00FE42B6">
        <w:trPr>
          <w:trHeight w:val="720"/>
        </w:trPr>
        <w:tc>
          <w:tcPr>
            <w:tcW w:w="2122" w:type="dxa"/>
            <w:vAlign w:val="center"/>
          </w:tcPr>
          <w:p w:rsidR="00A2072D" w:rsidRPr="00A2072D" w:rsidRDefault="00A2072D" w:rsidP="00FE42B6">
            <w:pPr>
              <w:jc w:val="center"/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614" w:type="dxa"/>
            <w:vAlign w:val="center"/>
          </w:tcPr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・ブルーシート　・発電機　・延長コード　・ポリバケツ</w:t>
            </w:r>
          </w:p>
        </w:tc>
      </w:tr>
    </w:tbl>
    <w:p w:rsidR="00A2072D" w:rsidRDefault="00A2072D" w:rsidP="00A2072D">
      <w:pPr>
        <w:rPr>
          <w:rFonts w:ascii="游明朝" w:eastAsia="游明朝" w:hAnsi="游明朝"/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2072D" w:rsidTr="00FE42B6">
        <w:trPr>
          <w:trHeight w:val="454"/>
        </w:trPr>
        <w:tc>
          <w:tcPr>
            <w:tcW w:w="9736" w:type="dxa"/>
            <w:shd w:val="clear" w:color="auto" w:fill="FBE4D5" w:themeFill="accent2" w:themeFillTint="33"/>
            <w:vAlign w:val="center"/>
          </w:tcPr>
          <w:p w:rsidR="00A2072D" w:rsidRPr="00A2072D" w:rsidRDefault="00A2072D" w:rsidP="00FE42B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2072D">
              <w:rPr>
                <w:rFonts w:ascii="ＭＳ ゴシック" w:eastAsia="ＭＳ ゴシック" w:hAnsi="ＭＳ ゴシック" w:hint="eastAsia"/>
                <w:b/>
              </w:rPr>
              <w:t>浸水を防ぐための対策</w:t>
            </w:r>
          </w:p>
        </w:tc>
      </w:tr>
      <w:tr w:rsidR="00A2072D" w:rsidRPr="00CB2DAF" w:rsidTr="00FE42B6">
        <w:tc>
          <w:tcPr>
            <w:tcW w:w="9736" w:type="dxa"/>
          </w:tcPr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・土嚢　・止水版</w:t>
            </w:r>
          </w:p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・その他（　　　　　　　　　　　　　　　　　　　　　　　　　　　　　　　　　　　　　　　）</w:t>
            </w:r>
          </w:p>
        </w:tc>
      </w:tr>
    </w:tbl>
    <w:p w:rsidR="00A2072D" w:rsidRPr="00CB2DAF" w:rsidRDefault="00A2072D" w:rsidP="00A2072D">
      <w:pPr>
        <w:rPr>
          <w:rFonts w:ascii="游明朝" w:eastAsia="游明朝" w:hAnsi="游明朝"/>
        </w:rPr>
      </w:pPr>
    </w:p>
    <w:p w:rsidR="00A2072D" w:rsidRDefault="00A2072D" w:rsidP="00A2072D">
      <w:pPr>
        <w:rPr>
          <w:rFonts w:ascii="游明朝" w:eastAsia="游明朝" w:hAnsi="游明朝"/>
          <w:shd w:val="pct15" w:color="auto" w:fill="FFFFFF"/>
        </w:rPr>
      </w:pPr>
    </w:p>
    <w:p w:rsidR="00A2072D" w:rsidRPr="00FE42B6" w:rsidRDefault="00A2072D" w:rsidP="00A2072D">
      <w:pPr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</w:pPr>
      <w:r w:rsidRPr="00FE42B6">
        <w:rPr>
          <w:rFonts w:ascii="ＭＳ ゴシック" w:eastAsia="ＭＳ ゴシック" w:hAnsi="ＭＳ ゴシック" w:hint="eastAsia"/>
          <w:sz w:val="22"/>
          <w:u w:val="single"/>
        </w:rPr>
        <w:t>○</w:t>
      </w:r>
      <w:r w:rsidRPr="00FE42B6">
        <w:rPr>
          <w:rFonts w:ascii="ＭＳ ゴシック" w:eastAsia="ＭＳ ゴシック" w:hAnsi="ＭＳ ゴシック" w:hint="eastAsia"/>
          <w:b/>
          <w:sz w:val="22"/>
          <w:u w:val="single"/>
        </w:rPr>
        <w:t>洪水時に係る教育・訓練の項目を追加</w:t>
      </w:r>
    </w:p>
    <w:p w:rsidR="002636EF" w:rsidRDefault="007820F9" w:rsidP="00A2072D">
      <w:pPr>
        <w:rPr>
          <w:rFonts w:ascii="ＭＳ Ｐ明朝" w:eastAsia="ＭＳ Ｐ明朝" w:hAnsi="ＭＳ Ｐ明朝"/>
        </w:rPr>
      </w:pPr>
      <w:r w:rsidRPr="00A0260F">
        <w:rPr>
          <w:rFonts w:ascii="游明朝" w:eastAsia="游明朝" w:hAnsi="游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32B40" wp14:editId="699F21EB">
                <wp:simplePos x="0" y="0"/>
                <wp:positionH relativeFrom="margin">
                  <wp:posOffset>-140970</wp:posOffset>
                </wp:positionH>
                <wp:positionV relativeFrom="paragraph">
                  <wp:posOffset>222104</wp:posOffset>
                </wp:positionV>
                <wp:extent cx="6464935" cy="1323975"/>
                <wp:effectExtent l="0" t="0" r="1206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935" cy="1323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C850E" id="正方形/長方形 7" o:spid="_x0000_s1026" style="position:absolute;left:0;text-align:left;margin-left:-11.1pt;margin-top:17.5pt;width:509.0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" filled="f" strokecolor="black [3213]" strokeweight="2pt">
                <w10:wrap anchorx="margin"/>
              </v:rect>
            </w:pict>
          </mc:Fallback>
        </mc:AlternateContent>
      </w:r>
      <w:r w:rsidR="00A2072D" w:rsidRPr="002636EF">
        <w:rPr>
          <w:rFonts w:ascii="ＭＳ ゴシック" w:eastAsia="ＭＳ ゴシック" w:hAnsi="ＭＳ ゴシック" w:hint="eastAsia"/>
          <w:b/>
          <w:sz w:val="22"/>
        </w:rPr>
        <w:t>＜追加例＞</w:t>
      </w:r>
    </w:p>
    <w:p w:rsidR="00A2072D" w:rsidRPr="002636EF" w:rsidRDefault="00A2072D" w:rsidP="00A2072D">
      <w:pPr>
        <w:rPr>
          <w:rFonts w:ascii="ＭＳ Ｐ明朝" w:eastAsia="ＭＳ Ｐ明朝" w:hAnsi="ＭＳ Ｐ明朝"/>
        </w:rPr>
      </w:pPr>
      <w:r w:rsidRPr="002636EF">
        <w:rPr>
          <w:rFonts w:ascii="ＭＳ Ｐ明朝" w:eastAsia="ＭＳ Ｐ明朝" w:hAnsi="ＭＳ Ｐ明朝" w:hint="eastAsia"/>
        </w:rPr>
        <w:t>（洪水対策に係る教育及び訓練）</w:t>
      </w:r>
    </w:p>
    <w:p w:rsidR="00A2072D" w:rsidRPr="002636EF" w:rsidRDefault="00A2072D" w:rsidP="00A2072D">
      <w:pPr>
        <w:rPr>
          <w:rFonts w:ascii="ＭＳ Ｐ明朝" w:eastAsia="ＭＳ Ｐ明朝" w:hAnsi="ＭＳ Ｐ明朝"/>
        </w:rPr>
      </w:pPr>
      <w:r w:rsidRPr="002636EF">
        <w:rPr>
          <w:rFonts w:ascii="ＭＳ Ｐ明朝" w:eastAsia="ＭＳ Ｐ明朝" w:hAnsi="ＭＳ Ｐ明朝" w:hint="eastAsia"/>
        </w:rPr>
        <w:t>第○条　施設管理者は、次により防災教育及び訓練を行うものとする。</w:t>
      </w:r>
    </w:p>
    <w:p w:rsidR="00A2072D" w:rsidRPr="002636EF" w:rsidRDefault="00A2072D" w:rsidP="00A2072D">
      <w:pPr>
        <w:rPr>
          <w:rFonts w:ascii="ＭＳ Ｐ明朝" w:eastAsia="ＭＳ Ｐ明朝" w:hAnsi="ＭＳ Ｐ明朝"/>
        </w:rPr>
      </w:pPr>
      <w:r w:rsidRPr="002636EF">
        <w:rPr>
          <w:rFonts w:ascii="ＭＳ Ｐ明朝" w:eastAsia="ＭＳ Ｐ明朝" w:hAnsi="ＭＳ Ｐ明朝" w:hint="eastAsia"/>
        </w:rPr>
        <w:t xml:space="preserve">　（１）毎年４月に新規採用の従業員を対象に研修を実施する。</w:t>
      </w:r>
    </w:p>
    <w:p w:rsidR="00A2072D" w:rsidRPr="002636EF" w:rsidRDefault="00A2072D" w:rsidP="00A2072D">
      <w:pPr>
        <w:rPr>
          <w:rFonts w:ascii="ＭＳ Ｐ明朝" w:eastAsia="ＭＳ Ｐ明朝" w:hAnsi="ＭＳ Ｐ明朝"/>
        </w:rPr>
      </w:pPr>
      <w:r w:rsidRPr="002636EF">
        <w:rPr>
          <w:rFonts w:ascii="ＭＳ Ｐ明朝" w:eastAsia="ＭＳ Ｐ明朝" w:hAnsi="ＭＳ Ｐ明朝" w:hint="eastAsia"/>
        </w:rPr>
        <w:t xml:space="preserve">　（２）毎年</w:t>
      </w:r>
      <w:r w:rsidR="00EB123D">
        <w:rPr>
          <w:rFonts w:ascii="ＭＳ Ｐ明朝" w:eastAsia="ＭＳ Ｐ明朝" w:hAnsi="ＭＳ Ｐ明朝" w:hint="eastAsia"/>
        </w:rPr>
        <w:t>９</w:t>
      </w:r>
      <w:r w:rsidRPr="002636EF">
        <w:rPr>
          <w:rFonts w:ascii="ＭＳ Ｐ明朝" w:eastAsia="ＭＳ Ｐ明朝" w:hAnsi="ＭＳ Ｐ明朝" w:hint="eastAsia"/>
        </w:rPr>
        <w:t>月に全従業員を対象として情報収集・伝達及び避難誘導に関する訓練を実施する。</w:t>
      </w:r>
    </w:p>
    <w:p w:rsidR="00E06CE0" w:rsidRPr="002636EF" w:rsidRDefault="00A2072D">
      <w:pPr>
        <w:rPr>
          <w:rFonts w:ascii="ＭＳ Ｐ明朝" w:eastAsia="ＭＳ Ｐ明朝" w:hAnsi="ＭＳ Ｐ明朝"/>
        </w:rPr>
      </w:pPr>
      <w:r w:rsidRPr="002636EF">
        <w:rPr>
          <w:rFonts w:ascii="ＭＳ Ｐ明朝" w:eastAsia="ＭＳ Ｐ明朝" w:hAnsi="ＭＳ Ｐ明朝" w:hint="eastAsia"/>
        </w:rPr>
        <w:t xml:space="preserve">　（３）年間の教育及び訓練計画を毎年</w:t>
      </w:r>
      <w:r w:rsidR="00EB123D">
        <w:rPr>
          <w:rFonts w:ascii="ＭＳ Ｐ明朝" w:eastAsia="ＭＳ Ｐ明朝" w:hAnsi="ＭＳ Ｐ明朝" w:hint="eastAsia"/>
        </w:rPr>
        <w:t>３</w:t>
      </w:r>
      <w:r w:rsidRPr="002636EF">
        <w:rPr>
          <w:rFonts w:ascii="ＭＳ Ｐ明朝" w:eastAsia="ＭＳ Ｐ明朝" w:hAnsi="ＭＳ Ｐ明朝" w:hint="eastAsia"/>
        </w:rPr>
        <w:t>月に作成する。</w:t>
      </w:r>
    </w:p>
    <w:sectPr w:rsidR="00E06CE0" w:rsidRPr="002636EF" w:rsidSect="00FE42B6">
      <w:foot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973" w:rsidRDefault="00ED1636">
      <w:r>
        <w:separator/>
      </w:r>
    </w:p>
  </w:endnote>
  <w:endnote w:type="continuationSeparator" w:id="0">
    <w:p w:rsidR="007E1973" w:rsidRDefault="00ED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2B6" w:rsidRDefault="00FE42B6" w:rsidP="00FE42B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973" w:rsidRDefault="00ED1636">
      <w:r>
        <w:separator/>
      </w:r>
    </w:p>
  </w:footnote>
  <w:footnote w:type="continuationSeparator" w:id="0">
    <w:p w:rsidR="007E1973" w:rsidRDefault="00ED1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2D"/>
    <w:rsid w:val="00263141"/>
    <w:rsid w:val="002636EF"/>
    <w:rsid w:val="00646CC2"/>
    <w:rsid w:val="00703450"/>
    <w:rsid w:val="007820F9"/>
    <w:rsid w:val="007E1973"/>
    <w:rsid w:val="008B7DA6"/>
    <w:rsid w:val="00A2072D"/>
    <w:rsid w:val="00E06CE0"/>
    <w:rsid w:val="00EB123D"/>
    <w:rsid w:val="00ED1636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985C63"/>
  <w15:chartTrackingRefBased/>
  <w15:docId w15:val="{99C85F3C-CDAF-4C8E-8872-7B37A522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207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2072D"/>
  </w:style>
  <w:style w:type="paragraph" w:styleId="a6">
    <w:name w:val="header"/>
    <w:basedOn w:val="a"/>
    <w:link w:val="a7"/>
    <w:uiPriority w:val="99"/>
    <w:unhideWhenUsed/>
    <w:rsid w:val="00ED1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1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　危機管理課　石井</dc:creator>
  <cp:keywords/>
  <dc:description/>
  <cp:lastModifiedBy>横須賀市　危機管理課　石井</cp:lastModifiedBy>
  <cp:revision>9</cp:revision>
  <dcterms:created xsi:type="dcterms:W3CDTF">2021-10-15T07:02:00Z</dcterms:created>
  <dcterms:modified xsi:type="dcterms:W3CDTF">2021-11-04T01:07:00Z</dcterms:modified>
</cp:coreProperties>
</file>