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8D2D" w14:textId="12C9CF60" w:rsidR="001F73F1" w:rsidRPr="001974DE" w:rsidRDefault="004D07C9" w:rsidP="004A5F71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1974DE">
        <w:rPr>
          <w:rFonts w:ascii="ＭＳ ゴシック" w:eastAsia="ＭＳ ゴシック" w:hAnsi="ＭＳ ゴシック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BD908" wp14:editId="4E7D4DF6">
                <wp:simplePos x="0" y="0"/>
                <wp:positionH relativeFrom="margin">
                  <wp:align>left</wp:align>
                </wp:positionH>
                <wp:positionV relativeFrom="paragraph">
                  <wp:posOffset>-54610</wp:posOffset>
                </wp:positionV>
                <wp:extent cx="6048375" cy="10191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191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F159" id="正方形/長方形 8" o:spid="_x0000_s1026" style="position:absolute;left:0;text-align:left;margin-left:0;margin-top:-4.3pt;width:476.25pt;height:8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" filled="f" strokecolor="#1f3763 [1604]" strokeweight="2.25pt">
                <w10:wrap anchorx="margin"/>
              </v:rect>
            </w:pict>
          </mc:Fallback>
        </mc:AlternateContent>
      </w:r>
      <w:r w:rsidR="004A5F71" w:rsidRPr="001974DE">
        <w:rPr>
          <w:rFonts w:ascii="ＭＳ ゴシック" w:eastAsia="ＭＳ ゴシック" w:hAnsi="ＭＳ ゴシック" w:hint="eastAsia"/>
          <w:b/>
          <w:noProof/>
          <w:sz w:val="52"/>
          <w:szCs w:val="52"/>
        </w:rPr>
        <w:t>大楠地区施設再編</w:t>
      </w:r>
      <w:r w:rsidR="00183A70" w:rsidRPr="001974DE">
        <w:rPr>
          <w:rFonts w:ascii="ＭＳ ゴシック" w:eastAsia="ＭＳ ゴシック" w:hAnsi="ＭＳ ゴシック" w:hint="eastAsia"/>
          <w:b/>
          <w:noProof/>
          <w:sz w:val="52"/>
          <w:szCs w:val="52"/>
        </w:rPr>
        <w:t>に関する</w:t>
      </w:r>
      <w:r w:rsidRPr="001974DE">
        <w:rPr>
          <w:rFonts w:ascii="ＭＳ ゴシック" w:eastAsia="ＭＳ ゴシック" w:hAnsi="ＭＳ ゴシック" w:hint="eastAsia"/>
          <w:b/>
          <w:sz w:val="52"/>
          <w:szCs w:val="52"/>
        </w:rPr>
        <w:t>ご意見</w:t>
      </w:r>
    </w:p>
    <w:p w14:paraId="0A7794D9" w14:textId="10C9164B" w:rsidR="004D07C9" w:rsidRPr="001974DE" w:rsidRDefault="004A5F71" w:rsidP="004A5F71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1974DE">
        <w:rPr>
          <w:rFonts w:ascii="ＭＳ ゴシック" w:eastAsia="ＭＳ ゴシック" w:hAnsi="ＭＳ ゴシック" w:hint="eastAsia"/>
          <w:b/>
          <w:sz w:val="52"/>
          <w:szCs w:val="52"/>
        </w:rPr>
        <w:t>大楠幼稚園跡施設活用</w:t>
      </w:r>
      <w:r w:rsidR="004D07C9" w:rsidRPr="001974DE">
        <w:rPr>
          <w:rFonts w:ascii="ＭＳ ゴシック" w:eastAsia="ＭＳ ゴシック" w:hAnsi="ＭＳ ゴシック" w:hint="eastAsia"/>
          <w:b/>
          <w:sz w:val="52"/>
          <w:szCs w:val="52"/>
        </w:rPr>
        <w:t>に関するご提案</w:t>
      </w:r>
      <w:r w:rsidR="00D57639" w:rsidRPr="001974DE">
        <w:rPr>
          <w:rFonts w:ascii="ＭＳ ゴシック" w:eastAsia="ＭＳ ゴシック" w:hAnsi="ＭＳ ゴシック" w:hint="eastAsia"/>
          <w:b/>
          <w:sz w:val="52"/>
          <w:szCs w:val="52"/>
        </w:rPr>
        <w:t>等</w:t>
      </w:r>
    </w:p>
    <w:p w14:paraId="7FD4FAB7" w14:textId="63316461" w:rsidR="00754792" w:rsidRPr="00214335" w:rsidRDefault="00A56340" w:rsidP="00FB7DBD">
      <w:pPr>
        <w:spacing w:before="120" w:line="276" w:lineRule="auto"/>
        <w:ind w:firstLineChars="100" w:firstLine="240"/>
        <w:jc w:val="left"/>
        <w:rPr>
          <w:rFonts w:ascii="ＭＳ ゴシック" w:eastAsia="ＭＳ ゴシック" w:hAnsi="ＭＳ ゴシック"/>
          <w:strike/>
          <w:color w:val="000000" w:themeColor="text1"/>
          <w:sz w:val="24"/>
          <w:szCs w:val="24"/>
        </w:rPr>
      </w:pPr>
      <w:r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横須賀市では、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大楠地区の公共施設</w:t>
      </w:r>
      <w:r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、別紙資料「大楠地区施設再編利用者説明会説明資料」</w:t>
      </w:r>
      <w:r w:rsidR="00A16900"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の「２　対象施設と再編の方向性・時期等」に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記載のように再編して</w:t>
      </w:r>
      <w:r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いく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考え</w:t>
      </w:r>
      <w:r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です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716DD88D" w14:textId="30C0FD7A" w:rsidR="004D07C9" w:rsidRPr="00214335" w:rsidRDefault="00A56340" w:rsidP="00754792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trike/>
          <w:color w:val="000000" w:themeColor="text1"/>
          <w:kern w:val="0"/>
          <w:sz w:val="24"/>
          <w:szCs w:val="24"/>
        </w:rPr>
      </w:pPr>
      <w:r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この再編</w:t>
      </w:r>
      <w:r w:rsidR="000637D4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のうち、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大楠幼稚園跡施設</w:t>
      </w:r>
      <w:r w:rsidR="000637D4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（特に居場所機能）の活用方法については、</w:t>
      </w:r>
      <w:r w:rsidR="009D555E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現在</w:t>
      </w:r>
      <w:r w:rsidR="00CC1AED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の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大楠青少年の家及び秋谷老人福祉センターの</w:t>
      </w:r>
      <w:r w:rsidR="00581194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利用</w:t>
      </w:r>
      <w:r w:rsidR="004A5F71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方法を</w:t>
      </w:r>
      <w:r w:rsidR="00CC1AED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踏まえつつ、</w:t>
      </w:r>
      <w:r w:rsidR="000637D4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また、地域の皆様のご意見をお聞きしながら、具</w:t>
      </w:r>
      <w:r w:rsidR="00CC1AED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体化を進めて</w:t>
      </w:r>
      <w:r w:rsidR="000637D4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いく予定です</w:t>
      </w:r>
      <w:r w:rsidR="00CC1AED" w:rsidRPr="0021433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。</w:t>
      </w:r>
    </w:p>
    <w:p w14:paraId="53DBE8AB" w14:textId="387A204F" w:rsidR="00754792" w:rsidRPr="007F0E09" w:rsidRDefault="000637D4" w:rsidP="0075479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F0E09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A16900" w:rsidRPr="007F0E09">
        <w:rPr>
          <w:rFonts w:ascii="ＭＳ ゴシック" w:eastAsia="ＭＳ ゴシック" w:hAnsi="ＭＳ ゴシック" w:hint="eastAsia"/>
          <w:sz w:val="24"/>
          <w:szCs w:val="24"/>
        </w:rPr>
        <w:t>大楠幼稚園跡施設</w:t>
      </w:r>
      <w:r w:rsidR="000073F2" w:rsidRPr="007F0E09">
        <w:rPr>
          <w:rFonts w:ascii="ＭＳ ゴシック" w:eastAsia="ＭＳ ゴシック" w:hAnsi="ＭＳ ゴシック" w:hint="eastAsia"/>
          <w:sz w:val="24"/>
          <w:szCs w:val="24"/>
        </w:rPr>
        <w:t>の今後</w:t>
      </w:r>
      <w:r w:rsidR="00CE04BE" w:rsidRPr="007F0E09">
        <w:rPr>
          <w:rFonts w:ascii="ＭＳ ゴシック" w:eastAsia="ＭＳ ゴシック" w:hAnsi="ＭＳ ゴシック" w:hint="eastAsia"/>
          <w:sz w:val="24"/>
          <w:szCs w:val="24"/>
        </w:rPr>
        <w:t>の活用にあたり</w:t>
      </w:r>
      <w:r w:rsidR="000073F2" w:rsidRPr="007F0E09">
        <w:rPr>
          <w:rFonts w:ascii="ＭＳ ゴシック" w:eastAsia="ＭＳ ゴシック" w:hAnsi="ＭＳ ゴシック" w:hint="eastAsia"/>
          <w:sz w:val="24"/>
          <w:szCs w:val="24"/>
        </w:rPr>
        <w:t>、「こんな使い方ができたら良い」</w:t>
      </w:r>
      <w:r w:rsidR="00B061B7" w:rsidRPr="007F0E09">
        <w:rPr>
          <w:rFonts w:ascii="ＭＳ ゴシック" w:eastAsia="ＭＳ ゴシック" w:hAnsi="ＭＳ ゴシック" w:hint="eastAsia"/>
          <w:sz w:val="24"/>
          <w:szCs w:val="24"/>
        </w:rPr>
        <w:t>といった</w:t>
      </w:r>
      <w:r w:rsidR="00754792" w:rsidRPr="007F0E09">
        <w:rPr>
          <w:rFonts w:ascii="ＭＳ ゴシック" w:eastAsia="ＭＳ ゴシック" w:hAnsi="ＭＳ ゴシック" w:hint="eastAsia"/>
          <w:sz w:val="24"/>
          <w:szCs w:val="24"/>
        </w:rPr>
        <w:t>ご意見</w:t>
      </w:r>
      <w:r w:rsidR="00B061B7" w:rsidRPr="007F0E0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D07C9" w:rsidRPr="007F0E09">
        <w:rPr>
          <w:rFonts w:ascii="ＭＳ ゴシック" w:eastAsia="ＭＳ ゴシック" w:hAnsi="ＭＳ ゴシック" w:hint="eastAsia"/>
          <w:sz w:val="24"/>
          <w:szCs w:val="24"/>
        </w:rPr>
        <w:t>ご提案</w:t>
      </w:r>
      <w:r w:rsidR="00CE04BE" w:rsidRPr="007F0E09">
        <w:rPr>
          <w:rFonts w:ascii="ＭＳ ゴシック" w:eastAsia="ＭＳ ゴシック" w:hAnsi="ＭＳ ゴシック" w:hint="eastAsia"/>
          <w:sz w:val="24"/>
          <w:szCs w:val="24"/>
        </w:rPr>
        <w:t>の他、</w:t>
      </w:r>
      <w:r w:rsidR="00D57639" w:rsidRPr="007F0E09">
        <w:rPr>
          <w:rFonts w:ascii="ＭＳ ゴシック" w:eastAsia="ＭＳ ゴシック" w:hAnsi="ＭＳ ゴシック" w:hint="eastAsia"/>
          <w:sz w:val="24"/>
          <w:szCs w:val="24"/>
        </w:rPr>
        <w:t>大楠地区の施設再編について</w:t>
      </w:r>
      <w:r w:rsidR="00CE04BE" w:rsidRPr="007F0E09">
        <w:rPr>
          <w:rFonts w:ascii="ＭＳ ゴシック" w:eastAsia="ＭＳ ゴシック" w:hAnsi="ＭＳ ゴシック" w:hint="eastAsia"/>
          <w:sz w:val="24"/>
          <w:szCs w:val="24"/>
        </w:rPr>
        <w:t>お気づきの点</w:t>
      </w:r>
      <w:r w:rsidR="00D57639" w:rsidRPr="007F0E09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Pr="007F0E09">
        <w:rPr>
          <w:rFonts w:ascii="ＭＳ ゴシック" w:eastAsia="ＭＳ ゴシック" w:hAnsi="ＭＳ ゴシック" w:hint="eastAsia"/>
          <w:sz w:val="24"/>
          <w:szCs w:val="24"/>
        </w:rPr>
        <w:t>ございました</w:t>
      </w:r>
      <w:r w:rsidR="00FB7DBD" w:rsidRPr="007F0E09">
        <w:rPr>
          <w:rFonts w:ascii="ＭＳ ゴシック" w:eastAsia="ＭＳ ゴシック" w:hAnsi="ＭＳ ゴシック" w:hint="eastAsia"/>
          <w:sz w:val="24"/>
          <w:szCs w:val="24"/>
        </w:rPr>
        <w:t>ら</w:t>
      </w:r>
      <w:r w:rsidRPr="007F0E0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54792" w:rsidRPr="007F0E09">
        <w:rPr>
          <w:rFonts w:ascii="ＭＳ ゴシック" w:eastAsia="ＭＳ ゴシック" w:hAnsi="ＭＳ ゴシック" w:hint="eastAsia"/>
          <w:sz w:val="24"/>
          <w:szCs w:val="24"/>
        </w:rPr>
        <w:t>お考えを</w:t>
      </w:r>
      <w:r w:rsidR="004D07C9" w:rsidRPr="007F0E09">
        <w:rPr>
          <w:rFonts w:ascii="ＭＳ ゴシック" w:eastAsia="ＭＳ ゴシック" w:hAnsi="ＭＳ ゴシック" w:hint="eastAsia"/>
          <w:sz w:val="24"/>
          <w:szCs w:val="24"/>
        </w:rPr>
        <w:t>お寄せください。</w:t>
      </w:r>
    </w:p>
    <w:p w14:paraId="5E3D24B0" w14:textId="6798B809" w:rsidR="001C5712" w:rsidRPr="007F0E09" w:rsidRDefault="001C5712" w:rsidP="001C5712">
      <w:pPr>
        <w:spacing w:before="240" w:after="24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提出期限：</w:t>
      </w:r>
      <w:r w:rsidR="007F0E09"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9</w:t>
      </w:r>
      <w:r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7F0E09"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8</w:t>
      </w:r>
      <w:r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7F0E09"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D57639"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までに</w:t>
      </w:r>
      <w:r w:rsidRPr="007F0E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施設設置の意見箱に投函してください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0E09" w:rsidRPr="007F0E09" w14:paraId="4718C92B" w14:textId="77777777" w:rsidTr="001C5712">
        <w:trPr>
          <w:trHeight w:val="479"/>
        </w:trPr>
        <w:tc>
          <w:tcPr>
            <w:tcW w:w="9634" w:type="dxa"/>
            <w:vAlign w:val="center"/>
          </w:tcPr>
          <w:p w14:paraId="2B7BCA9E" w14:textId="398F5C0C" w:rsidR="004D07C9" w:rsidRPr="007F0E09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E09" w:rsidRPr="007F0E09" w14:paraId="645FAD90" w14:textId="77777777" w:rsidTr="001C5712">
        <w:trPr>
          <w:trHeight w:val="447"/>
        </w:trPr>
        <w:tc>
          <w:tcPr>
            <w:tcW w:w="9634" w:type="dxa"/>
            <w:tcBorders>
              <w:bottom w:val="dashed" w:sz="4" w:space="0" w:color="auto"/>
            </w:tcBorders>
            <w:vAlign w:val="center"/>
          </w:tcPr>
          <w:p w14:paraId="1CEA5230" w14:textId="1D675800" w:rsidR="00A37835" w:rsidRPr="007F0E09" w:rsidRDefault="004D07C9" w:rsidP="00A37835">
            <w:pPr>
              <w:tabs>
                <w:tab w:val="left" w:pos="1575"/>
              </w:tabs>
              <w:ind w:left="458" w:hangingChars="191" w:hanging="45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="00A16900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大楠青少年の家・秋谷老人福祉センターを</w:t>
            </w:r>
            <w:r w:rsidR="00A37835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日頃</w:t>
            </w:r>
            <w:r w:rsidR="00A16900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どのように</w:t>
            </w:r>
            <w:r w:rsidR="00A37835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使用されていますか？</w:t>
            </w:r>
          </w:p>
        </w:tc>
      </w:tr>
      <w:tr w:rsidR="007F0E09" w:rsidRPr="007F0E09" w14:paraId="1ABA3292" w14:textId="77777777" w:rsidTr="001C5712">
        <w:trPr>
          <w:trHeight w:val="549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25B02" w14:textId="442DA18A" w:rsidR="004D07C9" w:rsidRPr="007F0E09" w:rsidRDefault="00A37835" w:rsidP="00A37835">
            <w:pPr>
              <w:tabs>
                <w:tab w:val="left" w:pos="1575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使用目的：</w:t>
            </w:r>
          </w:p>
        </w:tc>
      </w:tr>
      <w:tr w:rsidR="007F0E09" w:rsidRPr="007F0E09" w14:paraId="5CC31D18" w14:textId="77777777" w:rsidTr="001C5712">
        <w:trPr>
          <w:trHeight w:val="549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2D285" w14:textId="37608077" w:rsidR="004D07C9" w:rsidRPr="007F0E09" w:rsidRDefault="00A37835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使用頻度：</w:t>
            </w:r>
            <w:bookmarkStart w:id="0" w:name="_GoBack"/>
            <w:bookmarkEnd w:id="0"/>
          </w:p>
        </w:tc>
      </w:tr>
      <w:tr w:rsidR="007F0E09" w:rsidRPr="007F0E09" w14:paraId="67689A2F" w14:textId="77777777" w:rsidTr="001C5712">
        <w:trPr>
          <w:trHeight w:val="549"/>
        </w:trPr>
        <w:tc>
          <w:tcPr>
            <w:tcW w:w="96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400766" w14:textId="63DAE6A6" w:rsidR="004D07C9" w:rsidRPr="007F0E09" w:rsidRDefault="00A37835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62E9" w:rsidRPr="007F0E0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交通手段</w:t>
            </w: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7F0E09" w:rsidRPr="007F0E09" w14:paraId="3BEB5D6E" w14:textId="77777777" w:rsidTr="001C5712">
        <w:trPr>
          <w:trHeight w:val="546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5A8477" w14:textId="77777777" w:rsidR="004D07C9" w:rsidRPr="007F0E09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="00A37835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大楠幼稚園跡施設</w:t>
            </w:r>
            <w:r w:rsidR="00183A70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（特に居場所機能）</w:t>
            </w:r>
            <w:r w:rsidR="00A37835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の内容に期待すること</w:t>
            </w:r>
          </w:p>
          <w:p w14:paraId="32EFFDE1" w14:textId="68102BEF" w:rsidR="00183A70" w:rsidRPr="007F0E09" w:rsidRDefault="00183A70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E04BE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使い方のイメージについてお聞かせください</w:t>
            </w:r>
            <w:r w:rsidR="00CE04BE" w:rsidRPr="007F0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1F73F1" w:rsidRPr="001F73F1" w14:paraId="02A4279D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C23BF" w14:textId="77777777" w:rsidR="004D07C9" w:rsidRPr="00A37835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7639" w:rsidRPr="001F73F1" w14:paraId="749BD47C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33DF0" w14:textId="77777777" w:rsidR="00D57639" w:rsidRPr="00A37835" w:rsidRDefault="00D5763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7639" w:rsidRPr="001F73F1" w14:paraId="67104D13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53EA0" w14:textId="77777777" w:rsidR="00D57639" w:rsidRPr="00A37835" w:rsidRDefault="00D5763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3F1" w:rsidRPr="001F73F1" w14:paraId="33FDAAFD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90619D" w14:textId="77777777" w:rsidR="004D07C9" w:rsidRPr="00A37835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7639" w:rsidRPr="001F73F1" w14:paraId="36FA6483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6D30EA" w14:textId="77777777" w:rsidR="00D57639" w:rsidRPr="00A37835" w:rsidRDefault="00D5763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7639" w:rsidRPr="001F73F1" w14:paraId="4FCF3EC2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09820E" w14:textId="77777777" w:rsidR="00D57639" w:rsidRPr="00A37835" w:rsidRDefault="00D5763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3F1" w:rsidRPr="001F73F1" w14:paraId="753B9CC8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958C7F" w14:textId="77777777" w:rsidR="004D07C9" w:rsidRPr="00A37835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7639" w:rsidRPr="001F73F1" w14:paraId="068E7542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202B3" w14:textId="77777777" w:rsidR="00D57639" w:rsidRPr="00A37835" w:rsidRDefault="00D5763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7639" w:rsidRPr="001F73F1" w14:paraId="3659F3FF" w14:textId="77777777" w:rsidTr="00D57639">
        <w:trPr>
          <w:trHeight w:val="576"/>
        </w:trPr>
        <w:tc>
          <w:tcPr>
            <w:tcW w:w="96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DA7225" w14:textId="77777777" w:rsidR="00D57639" w:rsidRPr="00A37835" w:rsidRDefault="00D5763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D342CF" w14:textId="7769C0A5" w:rsidR="00D57639" w:rsidRDefault="00D57639">
      <w:bookmarkStart w:id="1" w:name="_Hlk141457004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73F1" w:rsidRPr="001F73F1" w14:paraId="48AB0AAD" w14:textId="77777777" w:rsidTr="00D57639">
        <w:trPr>
          <w:trHeight w:val="505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FA8AC9" w14:textId="0F0C7AE4" w:rsidR="004D07C9" w:rsidRPr="00A37835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7835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３　</w:t>
            </w:r>
            <w:r w:rsidR="00E070D1" w:rsidRPr="0021433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大楠地区の施設再編に関するその他意見</w:t>
            </w:r>
          </w:p>
        </w:tc>
      </w:tr>
      <w:tr w:rsidR="001F73F1" w:rsidRPr="001F73F1" w14:paraId="01BBB73B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C55787" w14:textId="77777777" w:rsidR="004D07C9" w:rsidRPr="00A37835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3F1" w:rsidRPr="001F73F1" w14:paraId="1D9E089C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70F61A" w14:textId="77777777" w:rsidR="004D07C9" w:rsidRPr="00A37835" w:rsidRDefault="004D07C9" w:rsidP="004D07C9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1"/>
      <w:tr w:rsidR="005A08C4" w:rsidRPr="00A37835" w14:paraId="74E7E261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AE5B0E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0B3FDEE4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3311D4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16C6DAA5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2D168D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21BADBD8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6F5FCB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06767A3A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A150D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03253E20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B994E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1E282655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E0CA6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14F9EEF0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C7BE5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3726D1AE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FCA76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0369967C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B6FF36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7CC7F3C5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4B249A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8C4" w:rsidRPr="00A37835" w14:paraId="55C7465A" w14:textId="77777777" w:rsidTr="00D57639">
        <w:trPr>
          <w:trHeight w:val="505"/>
        </w:trPr>
        <w:tc>
          <w:tcPr>
            <w:tcW w:w="9634" w:type="dxa"/>
            <w:tcBorders>
              <w:top w:val="dashed" w:sz="4" w:space="0" w:color="auto"/>
            </w:tcBorders>
            <w:vAlign w:val="center"/>
          </w:tcPr>
          <w:p w14:paraId="23DC4EC9" w14:textId="77777777" w:rsidR="005A08C4" w:rsidRPr="00A37835" w:rsidRDefault="005A08C4" w:rsidP="00A56340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2AAD95" w14:textId="5E1696B4" w:rsidR="00D57639" w:rsidRDefault="00D57639" w:rsidP="00D57639">
      <w:pPr>
        <w:tabs>
          <w:tab w:val="left" w:pos="1575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記入スペースが足りない場合は</w:t>
      </w:r>
      <w:r w:rsidR="00CE04BE" w:rsidRPr="007F0E09">
        <w:rPr>
          <w:rFonts w:ascii="ＭＳ ゴシック" w:eastAsia="ＭＳ ゴシック" w:hAnsi="ＭＳ ゴシック" w:hint="eastAsia"/>
          <w:sz w:val="24"/>
          <w:szCs w:val="24"/>
        </w:rPr>
        <w:t>余白</w:t>
      </w:r>
      <w:r>
        <w:rPr>
          <w:rFonts w:ascii="ＭＳ ゴシック" w:eastAsia="ＭＳ ゴシック" w:hAnsi="ＭＳ ゴシック" w:hint="eastAsia"/>
          <w:sz w:val="24"/>
          <w:szCs w:val="24"/>
        </w:rPr>
        <w:t>もご利用ください。</w:t>
      </w:r>
    </w:p>
    <w:p w14:paraId="53522816" w14:textId="77777777" w:rsidR="00D57639" w:rsidRDefault="00D57639" w:rsidP="00D57639">
      <w:pPr>
        <w:tabs>
          <w:tab w:val="left" w:pos="1575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16EB7">
        <w:rPr>
          <w:rFonts w:ascii="ＭＳ ゴシック" w:eastAsia="ＭＳ ゴシック" w:hAnsi="ＭＳ ゴシック" w:hint="eastAsia"/>
          <w:sz w:val="24"/>
          <w:szCs w:val="24"/>
        </w:rPr>
        <w:t>ご記入ありがとうございました。</w:t>
      </w:r>
    </w:p>
    <w:p w14:paraId="11D8B0AE" w14:textId="77777777" w:rsidR="00D57639" w:rsidRDefault="00D57639" w:rsidP="00D576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FED123" w14:textId="77777777" w:rsidR="00D57639" w:rsidRDefault="00D57639" w:rsidP="00D576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AA01F6" w14:textId="77777777" w:rsidR="00D57639" w:rsidRPr="004D07C9" w:rsidRDefault="00D57639" w:rsidP="00D57639">
      <w:pPr>
        <w:tabs>
          <w:tab w:val="left" w:pos="1575"/>
        </w:tabs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Pr="005A08C4">
        <w:rPr>
          <w:rFonts w:ascii="ＭＳ ゴシック" w:eastAsia="ＭＳ ゴシック" w:hAnsi="ＭＳ ゴシック" w:hint="eastAsia"/>
          <w:sz w:val="24"/>
          <w:szCs w:val="24"/>
        </w:rPr>
        <w:t xml:space="preserve">問い合わせ　横須賀市財務部ＦＭ推進課　</w:t>
      </w:r>
      <w:r w:rsidRPr="005A08C4">
        <w:rPr>
          <w:rFonts w:ascii="ＭＳ ゴシック" w:eastAsia="ＭＳ ゴシック" w:hAnsi="ＭＳ ゴシック"/>
          <w:sz w:val="24"/>
          <w:szCs w:val="24"/>
        </w:rPr>
        <w:t>TEL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5A08C4">
        <w:rPr>
          <w:rFonts w:ascii="ＭＳ ゴシック" w:eastAsia="ＭＳ ゴシック" w:hAnsi="ＭＳ ゴシック"/>
          <w:sz w:val="24"/>
          <w:szCs w:val="24"/>
        </w:rPr>
        <w:t>046-822-8454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13AA7D04" w14:textId="48B3CF2C" w:rsidR="005A08C4" w:rsidRPr="00D57639" w:rsidRDefault="005A08C4" w:rsidP="001C5712">
      <w:pPr>
        <w:tabs>
          <w:tab w:val="left" w:pos="1575"/>
        </w:tabs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5A08C4" w:rsidRPr="00D57639" w:rsidSect="001C5712">
      <w:pgSz w:w="11906" w:h="16838" w:code="9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9C06" w14:textId="77777777" w:rsidR="001974DE" w:rsidRDefault="001974DE" w:rsidP="00581194">
      <w:r>
        <w:separator/>
      </w:r>
    </w:p>
  </w:endnote>
  <w:endnote w:type="continuationSeparator" w:id="0">
    <w:p w14:paraId="40276762" w14:textId="77777777" w:rsidR="001974DE" w:rsidRDefault="001974DE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EE69" w14:textId="77777777" w:rsidR="001974DE" w:rsidRDefault="001974DE" w:rsidP="00581194">
      <w:r>
        <w:separator/>
      </w:r>
    </w:p>
  </w:footnote>
  <w:footnote w:type="continuationSeparator" w:id="0">
    <w:p w14:paraId="7035CC04" w14:textId="77777777" w:rsidR="001974DE" w:rsidRDefault="001974DE" w:rsidP="005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342E"/>
    <w:multiLevelType w:val="hybridMultilevel"/>
    <w:tmpl w:val="D25A614A"/>
    <w:lvl w:ilvl="0" w:tplc="C310B1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D"/>
    <w:rsid w:val="000073F2"/>
    <w:rsid w:val="000620A9"/>
    <w:rsid w:val="000637D4"/>
    <w:rsid w:val="00183A70"/>
    <w:rsid w:val="001974DE"/>
    <w:rsid w:val="001C5712"/>
    <w:rsid w:val="001C76E9"/>
    <w:rsid w:val="001F73F1"/>
    <w:rsid w:val="00214335"/>
    <w:rsid w:val="00216EB7"/>
    <w:rsid w:val="00244E7B"/>
    <w:rsid w:val="00356844"/>
    <w:rsid w:val="003C2374"/>
    <w:rsid w:val="00466685"/>
    <w:rsid w:val="00482E6D"/>
    <w:rsid w:val="004A5F71"/>
    <w:rsid w:val="004D07C9"/>
    <w:rsid w:val="0051746A"/>
    <w:rsid w:val="00581194"/>
    <w:rsid w:val="005A08C4"/>
    <w:rsid w:val="005A2DCD"/>
    <w:rsid w:val="0068212E"/>
    <w:rsid w:val="006E3917"/>
    <w:rsid w:val="00753187"/>
    <w:rsid w:val="00754792"/>
    <w:rsid w:val="007B124C"/>
    <w:rsid w:val="007F0E09"/>
    <w:rsid w:val="00825000"/>
    <w:rsid w:val="00847D05"/>
    <w:rsid w:val="008B4195"/>
    <w:rsid w:val="008C52B8"/>
    <w:rsid w:val="008D3282"/>
    <w:rsid w:val="00910AFC"/>
    <w:rsid w:val="00997341"/>
    <w:rsid w:val="009D555E"/>
    <w:rsid w:val="00A16900"/>
    <w:rsid w:val="00A37835"/>
    <w:rsid w:val="00A46601"/>
    <w:rsid w:val="00A56340"/>
    <w:rsid w:val="00B061B7"/>
    <w:rsid w:val="00B25F5B"/>
    <w:rsid w:val="00BD2BB1"/>
    <w:rsid w:val="00BF566C"/>
    <w:rsid w:val="00CC1AED"/>
    <w:rsid w:val="00CE04BE"/>
    <w:rsid w:val="00CF2104"/>
    <w:rsid w:val="00CF3DE8"/>
    <w:rsid w:val="00D57639"/>
    <w:rsid w:val="00E070D1"/>
    <w:rsid w:val="00E11DD7"/>
    <w:rsid w:val="00E83300"/>
    <w:rsid w:val="00EA48FA"/>
    <w:rsid w:val="00EC62E9"/>
    <w:rsid w:val="00F32475"/>
    <w:rsid w:val="00F44CEF"/>
    <w:rsid w:val="00FA39D0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25B6C9"/>
  <w15:chartTrackingRefBased/>
  <w15:docId w15:val="{B1A52E89-4DAE-422E-A641-04B98C2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B1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B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D07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D07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D07C9"/>
  </w:style>
  <w:style w:type="paragraph" w:styleId="a8">
    <w:name w:val="annotation subject"/>
    <w:basedOn w:val="a6"/>
    <w:next w:val="a6"/>
    <w:link w:val="a9"/>
    <w:uiPriority w:val="99"/>
    <w:semiHidden/>
    <w:unhideWhenUsed/>
    <w:rsid w:val="004D07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D07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11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1194"/>
  </w:style>
  <w:style w:type="paragraph" w:styleId="ae">
    <w:name w:val="footer"/>
    <w:basedOn w:val="a"/>
    <w:link w:val="af"/>
    <w:uiPriority w:val="99"/>
    <w:unhideWhenUsed/>
    <w:rsid w:val="005811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31E5-1F0F-4789-8A46-507464EC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14</cp:revision>
  <cp:lastPrinted>2023-08-03T07:55:00Z</cp:lastPrinted>
  <dcterms:created xsi:type="dcterms:W3CDTF">2022-03-07T08:23:00Z</dcterms:created>
  <dcterms:modified xsi:type="dcterms:W3CDTF">2023-08-03T07:58:00Z</dcterms:modified>
</cp:coreProperties>
</file>