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4D5D4" w14:textId="0359EA68" w:rsidR="00A876B0" w:rsidRPr="003529EC" w:rsidRDefault="00C60D03" w:rsidP="00F449C8">
      <w:pPr>
        <w:spacing w:beforeLines="50" w:before="180"/>
        <w:ind w:firstLineChars="100" w:firstLine="320"/>
        <w:rPr>
          <w:rFonts w:ascii="HGPｺﾞｼｯｸE" w:eastAsia="HGPｺﾞｼｯｸE" w:hAnsi="HGPｺﾞｼｯｸE"/>
          <w:sz w:val="34"/>
          <w:szCs w:val="34"/>
        </w:rPr>
      </w:pPr>
      <w:r>
        <w:rPr>
          <w:rFonts w:ascii="HGPｺﾞｼｯｸE" w:eastAsia="HGPｺﾞｼｯｸE" w:hAnsi="HGPｺﾞｼｯｸE" w:hint="eastAsia"/>
          <w:sz w:val="32"/>
          <w:szCs w:val="34"/>
        </w:rPr>
        <w:t xml:space="preserve">　</w:t>
      </w:r>
      <w:r w:rsidRPr="00C60D03">
        <w:rPr>
          <w:rFonts w:hint="eastAsia"/>
          <w:noProof/>
        </w:rPr>
        <w:drawing>
          <wp:anchor distT="0" distB="0" distL="114300" distR="114300" simplePos="0" relativeHeight="251664384" behindDoc="1" locked="0" layoutInCell="1" allowOverlap="1" wp14:anchorId="2F04C3B1" wp14:editId="7FA8A1F3">
            <wp:simplePos x="0" y="0"/>
            <wp:positionH relativeFrom="margin">
              <wp:align>left</wp:align>
            </wp:positionH>
            <wp:positionV relativeFrom="paragraph">
              <wp:posOffset>105</wp:posOffset>
            </wp:positionV>
            <wp:extent cx="5172075" cy="571690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90" cy="571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6B0" w:rsidRPr="00BF70FF">
        <w:rPr>
          <w:rFonts w:ascii="HGPｺﾞｼｯｸE" w:eastAsia="HGPｺﾞｼｯｸE" w:hAnsi="HGPｺﾞｼｯｸE" w:hint="eastAsia"/>
          <w:sz w:val="32"/>
          <w:szCs w:val="34"/>
        </w:rPr>
        <w:t>【普通徴収切替理由書の記載提出要領】（作成例）</w:t>
      </w:r>
    </w:p>
    <w:p w14:paraId="7D0C0000" w14:textId="77777777" w:rsidR="00A876B0" w:rsidRPr="00B601CD" w:rsidRDefault="00A876B0" w:rsidP="00BF70FF">
      <w:pPr>
        <w:spacing w:line="0" w:lineRule="atLeast"/>
        <w:rPr>
          <w:sz w:val="10"/>
        </w:rPr>
      </w:pPr>
    </w:p>
    <w:p w14:paraId="506905F9" w14:textId="692E32F1" w:rsidR="00BF70FF" w:rsidRDefault="00A876B0" w:rsidP="00A876B0">
      <w:pPr>
        <w:spacing w:line="0" w:lineRule="atLeast"/>
        <w:rPr>
          <w:rFonts w:ascii="ＭＳ 明朝" w:eastAsia="ＭＳ 明朝" w:hAnsi="ＭＳ 明朝"/>
          <w:sz w:val="22"/>
        </w:rPr>
      </w:pPr>
      <w:r>
        <w:rPr>
          <w:rFonts w:hint="eastAsia"/>
        </w:rPr>
        <w:t xml:space="preserve">　</w:t>
      </w:r>
      <w:r w:rsidR="00BF70FF">
        <w:rPr>
          <w:rFonts w:hint="eastAsia"/>
        </w:rPr>
        <w:t xml:space="preserve">　　　</w:t>
      </w:r>
      <w:r w:rsidRPr="00A876B0">
        <w:rPr>
          <w:rFonts w:ascii="ＭＳ 明朝" w:eastAsia="ＭＳ 明朝" w:hAnsi="ＭＳ 明朝" w:hint="eastAsia"/>
        </w:rPr>
        <w:t xml:space="preserve"> </w:t>
      </w:r>
      <w:r w:rsidRPr="00A876B0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A876B0">
        <w:rPr>
          <w:rFonts w:ascii="ＭＳ 明朝" w:eastAsia="ＭＳ 明朝" w:hAnsi="ＭＳ 明朝" w:hint="eastAsia"/>
          <w:sz w:val="22"/>
        </w:rPr>
        <w:t>この普通徴収切替理由書は、当面、普通徴収を認める基準</w:t>
      </w:r>
    </w:p>
    <w:p w14:paraId="6816F29A" w14:textId="0BBFA490" w:rsidR="00A876B0" w:rsidRPr="00A876B0" w:rsidRDefault="00A876B0" w:rsidP="00F449C8">
      <w:pPr>
        <w:spacing w:line="0" w:lineRule="atLeast"/>
        <w:ind w:firstLineChars="600" w:firstLine="1320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/>
          <w:sz w:val="22"/>
        </w:rPr>
        <w:t>(普</w:t>
      </w:r>
      <w:r w:rsidR="00F449C8">
        <w:rPr>
          <w:rFonts w:ascii="ＭＳ 明朝" w:eastAsia="ＭＳ 明朝" w:hAnsi="ＭＳ 明朝" w:hint="eastAsia"/>
          <w:sz w:val="22"/>
        </w:rPr>
        <w:t>Ａ</w:t>
      </w:r>
      <w:r w:rsidRPr="00A876B0">
        <w:rPr>
          <w:rFonts w:ascii="ＭＳ 明朝" w:eastAsia="ＭＳ 明朝" w:hAnsi="ＭＳ 明朝"/>
          <w:sz w:val="22"/>
        </w:rPr>
        <w:t>～</w:t>
      </w:r>
      <w:r w:rsidRPr="00A876B0">
        <w:rPr>
          <w:rFonts w:ascii="ＭＳ 明朝" w:eastAsia="ＭＳ 明朝" w:hAnsi="ＭＳ 明朝" w:hint="eastAsia"/>
          <w:sz w:val="22"/>
        </w:rPr>
        <w:t>普</w:t>
      </w:r>
      <w:r w:rsidR="00C60D03">
        <w:rPr>
          <w:rFonts w:ascii="ＭＳ 明朝" w:eastAsia="ＭＳ 明朝" w:hAnsi="ＭＳ 明朝" w:hint="eastAsia"/>
          <w:sz w:val="22"/>
        </w:rPr>
        <w:t>Ｆ</w:t>
      </w:r>
      <w:r w:rsidRPr="00A876B0">
        <w:rPr>
          <w:rFonts w:ascii="ＭＳ 明朝" w:eastAsia="ＭＳ 明朝" w:hAnsi="ＭＳ 明朝"/>
          <w:sz w:val="22"/>
        </w:rPr>
        <w:t>)を示すものです。</w:t>
      </w:r>
    </w:p>
    <w:p w14:paraId="5365F348" w14:textId="77777777" w:rsidR="00A876B0" w:rsidRPr="00BF70FF" w:rsidRDefault="00A876B0" w:rsidP="00A876B0">
      <w:pPr>
        <w:spacing w:line="0" w:lineRule="atLeast"/>
        <w:rPr>
          <w:rFonts w:ascii="ＭＳ 明朝" w:eastAsia="ＭＳ 明朝" w:hAnsi="ＭＳ 明朝"/>
          <w:sz w:val="16"/>
        </w:rPr>
      </w:pPr>
    </w:p>
    <w:p w14:paraId="0932FC3C" w14:textId="3085B0D1" w:rsidR="00BF70FF" w:rsidRDefault="00A876B0" w:rsidP="00A876B0">
      <w:pPr>
        <w:spacing w:line="0" w:lineRule="atLeast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/>
          <w:sz w:val="22"/>
        </w:rPr>
        <w:t xml:space="preserve">  </w:t>
      </w:r>
      <w:r w:rsidR="00BF70FF">
        <w:rPr>
          <w:rFonts w:ascii="ＭＳ 明朝" w:eastAsia="ＭＳ 明朝" w:hAnsi="ＭＳ 明朝" w:hint="eastAsia"/>
          <w:sz w:val="22"/>
        </w:rPr>
        <w:t xml:space="preserve">　　</w:t>
      </w:r>
      <w:r w:rsidR="00F449C8">
        <w:rPr>
          <w:rFonts w:ascii="ＭＳ 明朝" w:eastAsia="ＭＳ 明朝" w:hAnsi="ＭＳ 明朝" w:hint="eastAsia"/>
          <w:sz w:val="22"/>
        </w:rPr>
        <w:t xml:space="preserve"> </w:t>
      </w:r>
      <w:r w:rsidR="00F449C8">
        <w:rPr>
          <w:rFonts w:ascii="ＭＳ 明朝" w:eastAsia="ＭＳ 明朝" w:hAnsi="ＭＳ 明朝"/>
          <w:sz w:val="22"/>
        </w:rPr>
        <w:t xml:space="preserve">  </w:t>
      </w:r>
      <w:r w:rsidRPr="00A876B0">
        <w:rPr>
          <w:rFonts w:ascii="ＭＳ 明朝" w:eastAsia="ＭＳ 明朝" w:hAnsi="ＭＳ 明朝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A876B0">
        <w:rPr>
          <w:rFonts w:ascii="ＭＳ 明朝" w:eastAsia="ＭＳ 明朝" w:hAnsi="ＭＳ 明朝"/>
          <w:sz w:val="22"/>
        </w:rPr>
        <w:t>当面、普通徴収を認める基準に該当し、かつ普通徴収を希望</w:t>
      </w:r>
    </w:p>
    <w:p w14:paraId="04032C91" w14:textId="20484E56" w:rsidR="00BF70FF" w:rsidRDefault="00F449C8" w:rsidP="00F449C8">
      <w:pPr>
        <w:spacing w:line="0" w:lineRule="atLeast"/>
        <w:ind w:firstLineChars="600" w:firstLine="13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する</w:t>
      </w:r>
      <w:r w:rsidR="00A876B0" w:rsidRPr="00A876B0">
        <w:rPr>
          <w:rFonts w:ascii="ＭＳ 明朝" w:eastAsia="ＭＳ 明朝" w:hAnsi="ＭＳ 明朝" w:hint="eastAsia"/>
          <w:sz w:val="22"/>
        </w:rPr>
        <w:t>方がいる場合は、該当する理由の右側「人数」欄に人数</w:t>
      </w:r>
    </w:p>
    <w:p w14:paraId="08D174F2" w14:textId="10F20765" w:rsidR="00A876B0" w:rsidRPr="005B10F8" w:rsidRDefault="006A5FAC" w:rsidP="006A5FAC">
      <w:pPr>
        <w:spacing w:line="0" w:lineRule="atLeast"/>
        <w:ind w:firstLineChars="600" w:firstLine="1320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 w:hint="eastAsia"/>
          <w:sz w:val="22"/>
        </w:rPr>
        <w:t>を</w:t>
      </w:r>
      <w:r w:rsidR="00A876B0" w:rsidRPr="00A876B0">
        <w:rPr>
          <w:rFonts w:ascii="ＭＳ 明朝" w:eastAsia="ＭＳ 明朝" w:hAnsi="ＭＳ 明朝" w:hint="eastAsia"/>
          <w:sz w:val="22"/>
        </w:rPr>
        <w:t>記載し</w:t>
      </w:r>
      <w:r w:rsidR="00A876B0">
        <w:rPr>
          <w:rFonts w:ascii="ＭＳ 明朝" w:eastAsia="ＭＳ 明朝" w:hAnsi="ＭＳ 明朝" w:hint="eastAsia"/>
          <w:sz w:val="22"/>
        </w:rPr>
        <w:t>、</w:t>
      </w:r>
      <w:r w:rsidR="00A876B0" w:rsidRPr="00A876B0">
        <w:rPr>
          <w:rFonts w:ascii="ＭＳ 明朝" w:eastAsia="ＭＳ 明朝" w:hAnsi="ＭＳ 明朝" w:hint="eastAsia"/>
          <w:sz w:val="22"/>
        </w:rPr>
        <w:t>給与支払報告書と併せて提出してください。</w:t>
      </w:r>
    </w:p>
    <w:p w14:paraId="66801937" w14:textId="77777777" w:rsidR="00A876B0" w:rsidRPr="00BF70FF" w:rsidRDefault="00A876B0" w:rsidP="00A876B0">
      <w:pPr>
        <w:spacing w:line="0" w:lineRule="atLeast"/>
        <w:rPr>
          <w:rFonts w:ascii="ＭＳ 明朝" w:eastAsia="ＭＳ 明朝" w:hAnsi="ＭＳ 明朝"/>
          <w:sz w:val="16"/>
        </w:rPr>
      </w:pPr>
    </w:p>
    <w:p w14:paraId="5B5440C0" w14:textId="0F1F8642" w:rsidR="00BF70FF" w:rsidRDefault="00A876B0" w:rsidP="00A876B0">
      <w:pPr>
        <w:spacing w:line="0" w:lineRule="atLeast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/>
          <w:sz w:val="22"/>
        </w:rPr>
        <w:t xml:space="preserve">  </w:t>
      </w:r>
      <w:r w:rsidR="00BF70FF">
        <w:rPr>
          <w:rFonts w:ascii="ＭＳ 明朝" w:eastAsia="ＭＳ 明朝" w:hAnsi="ＭＳ 明朝" w:hint="eastAsia"/>
          <w:sz w:val="22"/>
        </w:rPr>
        <w:t xml:space="preserve">　　</w:t>
      </w:r>
      <w:r w:rsidR="00F449C8">
        <w:rPr>
          <w:rFonts w:ascii="ＭＳ 明朝" w:eastAsia="ＭＳ 明朝" w:hAnsi="ＭＳ 明朝" w:hint="eastAsia"/>
          <w:sz w:val="22"/>
        </w:rPr>
        <w:t xml:space="preserve"> </w:t>
      </w:r>
      <w:r w:rsidR="00F449C8">
        <w:rPr>
          <w:rFonts w:ascii="ＭＳ 明朝" w:eastAsia="ＭＳ 明朝" w:hAnsi="ＭＳ 明朝"/>
          <w:sz w:val="22"/>
        </w:rPr>
        <w:t xml:space="preserve">  </w:t>
      </w:r>
      <w:r w:rsidR="00F449C8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Pr="00A876B0">
        <w:rPr>
          <w:rFonts w:ascii="ＭＳ 明朝" w:eastAsia="ＭＳ 明朝" w:hAnsi="ＭＳ 明朝"/>
          <w:sz w:val="22"/>
        </w:rPr>
        <w:t>特別徴収に該当する方と普通徴収に該当する方がいる場合は</w:t>
      </w:r>
    </w:p>
    <w:p w14:paraId="4A44E38F" w14:textId="7D9E2360" w:rsidR="00BF70FF" w:rsidRDefault="00A876B0" w:rsidP="00F449C8">
      <w:pPr>
        <w:spacing w:line="0" w:lineRule="atLeast"/>
        <w:ind w:firstLineChars="600" w:firstLine="1320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/>
          <w:sz w:val="22"/>
        </w:rPr>
        <w:t>仕切</w:t>
      </w:r>
      <w:r w:rsidRPr="00A876B0">
        <w:rPr>
          <w:rFonts w:ascii="ＭＳ 明朝" w:eastAsia="ＭＳ 明朝" w:hAnsi="ＭＳ 明朝" w:hint="eastAsia"/>
          <w:sz w:val="22"/>
        </w:rPr>
        <w:t>紙として普通徴収の方の個人別明細書の上に挿入し、総</w:t>
      </w:r>
    </w:p>
    <w:p w14:paraId="4FDACEAC" w14:textId="36C01848" w:rsidR="00A876B0" w:rsidRPr="00A876B0" w:rsidRDefault="006A5FAC" w:rsidP="00F449C8">
      <w:pPr>
        <w:spacing w:line="0" w:lineRule="atLeast"/>
        <w:ind w:firstLineChars="600" w:firstLine="1320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 w:hint="eastAsia"/>
          <w:sz w:val="22"/>
        </w:rPr>
        <w:t>括</w:t>
      </w:r>
      <w:r w:rsidR="00A876B0" w:rsidRPr="00A876B0">
        <w:rPr>
          <w:rFonts w:ascii="ＭＳ 明朝" w:eastAsia="ＭＳ 明朝" w:hAnsi="ＭＳ 明朝" w:hint="eastAsia"/>
          <w:sz w:val="22"/>
        </w:rPr>
        <w:t>表や他の個人別明細書と合冊して提出してください。</w:t>
      </w:r>
    </w:p>
    <w:p w14:paraId="183781A4" w14:textId="77777777" w:rsidR="00A876B0" w:rsidRPr="00BF70FF" w:rsidRDefault="00A876B0" w:rsidP="00A876B0">
      <w:pPr>
        <w:spacing w:line="0" w:lineRule="atLeast"/>
        <w:rPr>
          <w:rFonts w:ascii="ＭＳ 明朝" w:eastAsia="ＭＳ 明朝" w:hAnsi="ＭＳ 明朝"/>
          <w:sz w:val="16"/>
        </w:rPr>
      </w:pPr>
    </w:p>
    <w:p w14:paraId="24752C4C" w14:textId="09E84305" w:rsidR="00BF70FF" w:rsidRDefault="00A876B0" w:rsidP="00A876B0">
      <w:pPr>
        <w:spacing w:line="0" w:lineRule="atLeast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/>
          <w:sz w:val="22"/>
        </w:rPr>
        <w:t xml:space="preserve">  </w:t>
      </w:r>
      <w:r w:rsidR="00BF70FF">
        <w:rPr>
          <w:rFonts w:ascii="ＭＳ 明朝" w:eastAsia="ＭＳ 明朝" w:hAnsi="ＭＳ 明朝"/>
          <w:sz w:val="22"/>
        </w:rPr>
        <w:t xml:space="preserve">       </w:t>
      </w:r>
      <w:r w:rsidRPr="00A876B0">
        <w:rPr>
          <w:rFonts w:ascii="ＭＳ 明朝" w:eastAsia="ＭＳ 明朝" w:hAnsi="ＭＳ 明朝"/>
          <w:sz w:val="22"/>
        </w:rPr>
        <w:t>４</w:t>
      </w:r>
      <w:r>
        <w:rPr>
          <w:rFonts w:ascii="ＭＳ 明朝" w:eastAsia="ＭＳ 明朝" w:hAnsi="ＭＳ 明朝"/>
          <w:sz w:val="22"/>
        </w:rPr>
        <w:t xml:space="preserve"> </w:t>
      </w:r>
      <w:r w:rsidRPr="00A876B0">
        <w:rPr>
          <w:rFonts w:ascii="ＭＳ 明朝" w:eastAsia="ＭＳ 明朝" w:hAnsi="ＭＳ 明朝"/>
          <w:sz w:val="22"/>
        </w:rPr>
        <w:t>普</w:t>
      </w:r>
      <w:r w:rsidR="00C60D03">
        <w:rPr>
          <w:rFonts w:ascii="ＭＳ 明朝" w:eastAsia="ＭＳ 明朝" w:hAnsi="ＭＳ 明朝" w:hint="eastAsia"/>
          <w:sz w:val="22"/>
        </w:rPr>
        <w:t>Ｂ</w:t>
      </w:r>
      <w:r w:rsidRPr="00A876B0">
        <w:rPr>
          <w:rFonts w:ascii="ＭＳ 明朝" w:eastAsia="ＭＳ 明朝" w:hAnsi="ＭＳ 明朝"/>
          <w:sz w:val="22"/>
        </w:rPr>
        <w:t>は、２か所以上から給与の支払を受けているため年末調</w:t>
      </w:r>
    </w:p>
    <w:p w14:paraId="3E313088" w14:textId="43DF354C" w:rsidR="00BF70FF" w:rsidRDefault="006A5FAC" w:rsidP="00F449C8">
      <w:pPr>
        <w:spacing w:line="0" w:lineRule="atLeast"/>
        <w:ind w:firstLineChars="600" w:firstLine="1320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/>
          <w:sz w:val="22"/>
        </w:rPr>
        <w:t>整</w:t>
      </w:r>
      <w:r w:rsidR="00A876B0" w:rsidRPr="00A876B0">
        <w:rPr>
          <w:rFonts w:ascii="ＭＳ 明朝" w:eastAsia="ＭＳ 明朝" w:hAnsi="ＭＳ 明朝"/>
          <w:sz w:val="22"/>
        </w:rPr>
        <w:t>の</w:t>
      </w:r>
      <w:r w:rsidR="00A876B0" w:rsidRPr="00A876B0">
        <w:rPr>
          <w:rFonts w:ascii="ＭＳ 明朝" w:eastAsia="ＭＳ 明朝" w:hAnsi="ＭＳ 明朝" w:hint="eastAsia"/>
          <w:sz w:val="22"/>
        </w:rPr>
        <w:t>対象とならなかった方で、普通徴収を希望する方が対象</w:t>
      </w:r>
    </w:p>
    <w:p w14:paraId="001FB1D8" w14:textId="650C730F" w:rsidR="00A876B0" w:rsidRPr="00A876B0" w:rsidRDefault="006A5FAC" w:rsidP="00F449C8">
      <w:pPr>
        <w:spacing w:line="0" w:lineRule="atLeast"/>
        <w:ind w:firstLineChars="600" w:firstLine="1320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 w:hint="eastAsia"/>
          <w:sz w:val="22"/>
        </w:rPr>
        <w:t>とな</w:t>
      </w:r>
      <w:r w:rsidR="00A876B0" w:rsidRPr="00A876B0">
        <w:rPr>
          <w:rFonts w:ascii="ＭＳ 明朝" w:eastAsia="ＭＳ 明朝" w:hAnsi="ＭＳ 明朝" w:hint="eastAsia"/>
          <w:sz w:val="22"/>
        </w:rPr>
        <w:t>ります。</w:t>
      </w:r>
    </w:p>
    <w:p w14:paraId="5AF6562D" w14:textId="77777777" w:rsidR="00A876B0" w:rsidRPr="00BF70FF" w:rsidRDefault="00A876B0" w:rsidP="00A876B0">
      <w:pPr>
        <w:spacing w:line="0" w:lineRule="atLeast"/>
        <w:rPr>
          <w:rFonts w:ascii="ＭＳ 明朝" w:eastAsia="ＭＳ 明朝" w:hAnsi="ＭＳ 明朝"/>
          <w:sz w:val="16"/>
        </w:rPr>
      </w:pPr>
    </w:p>
    <w:p w14:paraId="3754EAB8" w14:textId="0261BE4D" w:rsidR="00BF70FF" w:rsidRDefault="00A876B0" w:rsidP="00A876B0">
      <w:pPr>
        <w:spacing w:line="0" w:lineRule="atLeast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/>
          <w:sz w:val="22"/>
        </w:rPr>
        <w:t xml:space="preserve">  </w:t>
      </w:r>
      <w:r w:rsidR="00BF70FF">
        <w:rPr>
          <w:rFonts w:ascii="ＭＳ 明朝" w:eastAsia="ＭＳ 明朝" w:hAnsi="ＭＳ 明朝"/>
          <w:sz w:val="22"/>
        </w:rPr>
        <w:t xml:space="preserve">      </w:t>
      </w:r>
      <w:r w:rsidR="00F70B3D">
        <w:rPr>
          <w:rFonts w:ascii="ＭＳ 明朝" w:eastAsia="ＭＳ 明朝" w:hAnsi="ＭＳ 明朝"/>
          <w:sz w:val="22"/>
        </w:rPr>
        <w:t xml:space="preserve"> </w:t>
      </w:r>
      <w:r w:rsidRPr="00A876B0">
        <w:rPr>
          <w:rFonts w:ascii="ＭＳ 明朝" w:eastAsia="ＭＳ 明朝" w:hAnsi="ＭＳ 明朝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 xml:space="preserve"> </w:t>
      </w:r>
      <w:proofErr w:type="spellStart"/>
      <w:r w:rsidRPr="00A876B0">
        <w:rPr>
          <w:rFonts w:ascii="ＭＳ 明朝" w:eastAsia="ＭＳ 明朝" w:hAnsi="ＭＳ 明朝"/>
          <w:sz w:val="22"/>
        </w:rPr>
        <w:t>eLTAX</w:t>
      </w:r>
      <w:proofErr w:type="spellEnd"/>
      <w:r w:rsidRPr="00A876B0">
        <w:rPr>
          <w:rFonts w:ascii="ＭＳ 明朝" w:eastAsia="ＭＳ 明朝" w:hAnsi="ＭＳ 明朝"/>
          <w:sz w:val="22"/>
        </w:rPr>
        <w:t>等の電子媒体で給与支払報告書</w:t>
      </w:r>
      <w:bookmarkStart w:id="0" w:name="_GoBack"/>
      <w:bookmarkEnd w:id="0"/>
      <w:r w:rsidRPr="00A876B0">
        <w:rPr>
          <w:rFonts w:ascii="ＭＳ 明朝" w:eastAsia="ＭＳ 明朝" w:hAnsi="ＭＳ 明朝"/>
          <w:sz w:val="22"/>
        </w:rPr>
        <w:t>を提出する場合は、該当</w:t>
      </w:r>
    </w:p>
    <w:p w14:paraId="4FBD6C0F" w14:textId="77777777" w:rsidR="00BF70FF" w:rsidRDefault="00A876B0" w:rsidP="00F449C8">
      <w:pPr>
        <w:spacing w:line="0" w:lineRule="atLeast"/>
        <w:ind w:firstLineChars="600" w:firstLine="1320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/>
          <w:sz w:val="22"/>
        </w:rPr>
        <w:t>す</w:t>
      </w:r>
      <w:r w:rsidRPr="00A876B0">
        <w:rPr>
          <w:rFonts w:ascii="ＭＳ 明朝" w:eastAsia="ＭＳ 明朝" w:hAnsi="ＭＳ 明朝" w:hint="eastAsia"/>
          <w:sz w:val="22"/>
        </w:rPr>
        <w:t>る方の「普通徴収」欄を必ず入力してください。</w:t>
      </w:r>
    </w:p>
    <w:p w14:paraId="30E765C6" w14:textId="53F1746F" w:rsidR="00BF70FF" w:rsidRDefault="00A876B0" w:rsidP="00F449C8">
      <w:pPr>
        <w:spacing w:line="0" w:lineRule="atLeast"/>
        <w:ind w:firstLineChars="600" w:firstLine="1320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 w:hint="eastAsia"/>
          <w:sz w:val="22"/>
        </w:rPr>
        <w:t>また、摘要欄に該当する普通徴収切替理由の符号</w:t>
      </w:r>
      <w:r w:rsidRPr="00A876B0">
        <w:rPr>
          <w:rFonts w:ascii="ＭＳ 明朝" w:eastAsia="ＭＳ 明朝" w:hAnsi="ＭＳ 明朝"/>
          <w:sz w:val="22"/>
        </w:rPr>
        <w:t>(普</w:t>
      </w:r>
      <w:r w:rsidR="00F449C8">
        <w:rPr>
          <w:rFonts w:ascii="ＭＳ 明朝" w:eastAsia="ＭＳ 明朝" w:hAnsi="ＭＳ 明朝" w:hint="eastAsia"/>
          <w:sz w:val="22"/>
        </w:rPr>
        <w:t>Ｂ</w:t>
      </w:r>
      <w:r w:rsidRPr="00A876B0">
        <w:rPr>
          <w:rFonts w:ascii="ＭＳ 明朝" w:eastAsia="ＭＳ 明朝" w:hAnsi="ＭＳ 明朝"/>
          <w:sz w:val="22"/>
        </w:rPr>
        <w:t>、普</w:t>
      </w:r>
      <w:r w:rsidR="00F449C8">
        <w:rPr>
          <w:rFonts w:ascii="ＭＳ 明朝" w:eastAsia="ＭＳ 明朝" w:hAnsi="ＭＳ 明朝" w:hint="eastAsia"/>
          <w:sz w:val="22"/>
        </w:rPr>
        <w:t>Ｃ</w:t>
      </w:r>
    </w:p>
    <w:p w14:paraId="38382D1B" w14:textId="77777777" w:rsidR="00A876B0" w:rsidRPr="00A876B0" w:rsidRDefault="00A876B0" w:rsidP="00F449C8">
      <w:pPr>
        <w:spacing w:line="0" w:lineRule="atLeast"/>
        <w:ind w:firstLineChars="600" w:firstLine="1320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/>
          <w:sz w:val="22"/>
        </w:rPr>
        <w:t>など)を入力して</w:t>
      </w:r>
      <w:r w:rsidRPr="00A876B0">
        <w:rPr>
          <w:rFonts w:ascii="ＭＳ 明朝" w:eastAsia="ＭＳ 明朝" w:hAnsi="ＭＳ 明朝" w:hint="eastAsia"/>
          <w:sz w:val="22"/>
        </w:rPr>
        <w:t>ください。</w:t>
      </w:r>
    </w:p>
    <w:p w14:paraId="5E2725EB" w14:textId="55AB0833" w:rsidR="00A876B0" w:rsidRPr="00A876B0" w:rsidRDefault="00A876B0" w:rsidP="00A876B0">
      <w:pPr>
        <w:spacing w:line="0" w:lineRule="atLeast"/>
        <w:rPr>
          <w:rFonts w:ascii="ＭＳ 明朝" w:eastAsia="ＭＳ 明朝" w:hAnsi="ＭＳ 明朝"/>
          <w:sz w:val="22"/>
        </w:rPr>
      </w:pPr>
      <w:r w:rsidRPr="00A876B0">
        <w:rPr>
          <w:rFonts w:ascii="ＭＳ 明朝" w:eastAsia="ＭＳ 明朝" w:hAnsi="ＭＳ 明朝" w:hint="eastAsia"/>
          <w:sz w:val="22"/>
        </w:rPr>
        <w:t xml:space="preserve">　　　</w:t>
      </w:r>
      <w:r w:rsidR="00BF70FF">
        <w:rPr>
          <w:rFonts w:ascii="ＭＳ 明朝" w:eastAsia="ＭＳ 明朝" w:hAnsi="ＭＳ 明朝" w:hint="eastAsia"/>
          <w:sz w:val="22"/>
        </w:rPr>
        <w:t xml:space="preserve"> </w:t>
      </w:r>
      <w:r w:rsidR="00BF70FF">
        <w:rPr>
          <w:rFonts w:ascii="ＭＳ 明朝" w:eastAsia="ＭＳ 明朝" w:hAnsi="ＭＳ 明朝"/>
          <w:sz w:val="22"/>
        </w:rPr>
        <w:t xml:space="preserve">    </w:t>
      </w:r>
      <w:r w:rsidR="00F449C8">
        <w:rPr>
          <w:rFonts w:ascii="ＭＳ 明朝" w:eastAsia="ＭＳ 明朝" w:hAnsi="ＭＳ 明朝"/>
          <w:sz w:val="22"/>
        </w:rPr>
        <w:t xml:space="preserve"> </w:t>
      </w:r>
      <w:r w:rsidRPr="00A876B0">
        <w:rPr>
          <w:rFonts w:ascii="ＭＳ 明朝" w:eastAsia="ＭＳ 明朝" w:hAnsi="ＭＳ 明朝" w:hint="eastAsia"/>
          <w:sz w:val="22"/>
        </w:rPr>
        <w:t>（※</w:t>
      </w:r>
      <w:r w:rsidRPr="00A876B0">
        <w:rPr>
          <w:rFonts w:ascii="ＭＳ 明朝" w:eastAsia="ＭＳ 明朝" w:hAnsi="ＭＳ 明朝"/>
          <w:sz w:val="22"/>
        </w:rPr>
        <w:t xml:space="preserve"> 普通徴収切替理由書の添付は不要です。）</w:t>
      </w:r>
    </w:p>
    <w:p w14:paraId="1EE6A2A8" w14:textId="77777777" w:rsidR="006A3C87" w:rsidRPr="005B10F8" w:rsidRDefault="006A3C87" w:rsidP="00BF70FF">
      <w:pPr>
        <w:spacing w:line="0" w:lineRule="atLeast"/>
        <w:rPr>
          <w:sz w:val="12"/>
        </w:rPr>
      </w:pPr>
    </w:p>
    <w:p w14:paraId="10FACB4B" w14:textId="164231BD" w:rsidR="00760226" w:rsidRPr="00A876B0" w:rsidRDefault="00BB5736" w:rsidP="00A876B0">
      <w:pPr>
        <w:rPr>
          <w:rFonts w:ascii="HGPｺﾞｼｯｸE" w:eastAsia="HGPｺﾞｼｯｸE" w:hAnsi="HGPｺﾞｼｯｸ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1" layoutInCell="1" allowOverlap="1" wp14:anchorId="0B3BDCEE" wp14:editId="7FC72778">
            <wp:simplePos x="0" y="0"/>
            <wp:positionH relativeFrom="margin">
              <wp:posOffset>5697220</wp:posOffset>
            </wp:positionH>
            <wp:positionV relativeFrom="paragraph">
              <wp:posOffset>236220</wp:posOffset>
            </wp:positionV>
            <wp:extent cx="4432300" cy="1539240"/>
            <wp:effectExtent l="0" t="0" r="6350" b="0"/>
            <wp:wrapSquare wrapText="bothSides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6B0">
        <w:t xml:space="preserve">       </w:t>
      </w:r>
      <w:r w:rsidR="00A876B0" w:rsidRPr="00A876B0">
        <w:rPr>
          <w:sz w:val="22"/>
        </w:rPr>
        <w:t xml:space="preserve"> </w:t>
      </w:r>
      <w:r w:rsidR="006A3C87">
        <w:rPr>
          <w:sz w:val="22"/>
        </w:rPr>
        <w:t xml:space="preserve"> </w:t>
      </w:r>
      <w:r w:rsidR="00A876B0" w:rsidRPr="00A876B0">
        <w:rPr>
          <w:rFonts w:ascii="HGPｺﾞｼｯｸE" w:eastAsia="HGPｺﾞｼｯｸE" w:hAnsi="HGPｺﾞｼｯｸE"/>
          <w:sz w:val="24"/>
          <w:szCs w:val="24"/>
        </w:rPr>
        <w:t xml:space="preserve">≪提出時のつづり方≫ 　　　　   </w:t>
      </w:r>
      <w:r w:rsidR="00C66F38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="00A876B0" w:rsidRPr="00A876B0">
        <w:rPr>
          <w:rFonts w:ascii="HGPｺﾞｼｯｸE" w:eastAsia="HGPｺﾞｼｯｸE" w:hAnsi="HGPｺﾞｼｯｸE"/>
          <w:sz w:val="24"/>
          <w:szCs w:val="24"/>
        </w:rPr>
        <w:t>≪個人別明細書記載例≫</w:t>
      </w:r>
    </w:p>
    <w:p w14:paraId="0055C1EF" w14:textId="77777777" w:rsidR="00BF70FF" w:rsidRDefault="00BF70FF" w:rsidP="00BB5736">
      <w:pPr>
        <w:spacing w:line="0" w:lineRule="atLeast"/>
        <w:ind w:firstLineChars="100" w:firstLine="230"/>
        <w:rPr>
          <w:sz w:val="23"/>
          <w:szCs w:val="23"/>
        </w:rPr>
      </w:pPr>
    </w:p>
    <w:p w14:paraId="74FD9E73" w14:textId="77777777" w:rsidR="00BF70FF" w:rsidRDefault="00BF70FF" w:rsidP="00BB5736">
      <w:pPr>
        <w:spacing w:line="0" w:lineRule="atLeast"/>
        <w:ind w:firstLineChars="100" w:firstLine="230"/>
        <w:rPr>
          <w:sz w:val="23"/>
          <w:szCs w:val="23"/>
        </w:rPr>
      </w:pPr>
    </w:p>
    <w:p w14:paraId="40B49D90" w14:textId="77777777" w:rsidR="00BF70FF" w:rsidRDefault="00BF70FF" w:rsidP="00BB5736">
      <w:pPr>
        <w:spacing w:line="0" w:lineRule="atLeast"/>
        <w:ind w:firstLineChars="100" w:firstLine="230"/>
        <w:rPr>
          <w:rFonts w:ascii="ＭＳ 明朝" w:eastAsia="ＭＳ 明朝" w:hAnsi="ＭＳ 明朝"/>
          <w:sz w:val="23"/>
          <w:szCs w:val="23"/>
        </w:rPr>
      </w:pPr>
    </w:p>
    <w:p w14:paraId="6C0D61DF" w14:textId="77777777" w:rsidR="00C739EB" w:rsidRDefault="00C739EB" w:rsidP="00C739EB">
      <w:pPr>
        <w:spacing w:line="0" w:lineRule="atLeast"/>
        <w:rPr>
          <w:rFonts w:ascii="ＭＳ 明朝" w:eastAsia="ＭＳ 明朝" w:hAnsi="ＭＳ 明朝"/>
          <w:sz w:val="8"/>
          <w:szCs w:val="23"/>
        </w:rPr>
      </w:pPr>
    </w:p>
    <w:p w14:paraId="58708991" w14:textId="77777777" w:rsidR="005B10F8" w:rsidRDefault="005B10F8" w:rsidP="00C739EB">
      <w:pPr>
        <w:spacing w:line="0" w:lineRule="atLeast"/>
        <w:ind w:firstLineChars="150" w:firstLine="345"/>
        <w:rPr>
          <w:rFonts w:ascii="ＭＳ 明朝" w:eastAsia="ＭＳ 明朝" w:hAnsi="ＭＳ 明朝"/>
          <w:sz w:val="23"/>
          <w:szCs w:val="23"/>
        </w:rPr>
      </w:pPr>
    </w:p>
    <w:p w14:paraId="705A6CB2" w14:textId="77777777" w:rsidR="00B601CD" w:rsidRDefault="00B601CD" w:rsidP="00C739EB">
      <w:pPr>
        <w:spacing w:line="0" w:lineRule="atLeast"/>
        <w:ind w:firstLineChars="150" w:firstLine="345"/>
        <w:rPr>
          <w:rFonts w:ascii="ＭＳ 明朝" w:eastAsia="ＭＳ 明朝" w:hAnsi="ＭＳ 明朝"/>
          <w:sz w:val="23"/>
          <w:szCs w:val="23"/>
        </w:rPr>
      </w:pPr>
    </w:p>
    <w:p w14:paraId="065AE069" w14:textId="77777777" w:rsidR="00C60D03" w:rsidRDefault="00C60D03" w:rsidP="00C739EB">
      <w:pPr>
        <w:spacing w:line="0" w:lineRule="atLeast"/>
        <w:ind w:firstLineChars="150" w:firstLine="345"/>
        <w:rPr>
          <w:rFonts w:ascii="ＭＳ 明朝" w:eastAsia="ＭＳ 明朝" w:hAnsi="ＭＳ 明朝"/>
          <w:sz w:val="23"/>
          <w:szCs w:val="23"/>
        </w:rPr>
      </w:pPr>
    </w:p>
    <w:p w14:paraId="7F4F9B32" w14:textId="77777777" w:rsidR="00636FCC" w:rsidRPr="00636FCC" w:rsidRDefault="00636FCC" w:rsidP="00C739EB">
      <w:pPr>
        <w:spacing w:line="0" w:lineRule="atLeast"/>
        <w:ind w:firstLineChars="150" w:firstLine="90"/>
        <w:rPr>
          <w:rFonts w:ascii="ＭＳ 明朝" w:eastAsia="ＭＳ 明朝" w:hAnsi="ＭＳ 明朝"/>
          <w:sz w:val="6"/>
          <w:szCs w:val="23"/>
        </w:rPr>
      </w:pPr>
    </w:p>
    <w:p w14:paraId="5808CD84" w14:textId="67029244" w:rsidR="00C66F38" w:rsidRDefault="00C60D03" w:rsidP="00636FCC">
      <w:pPr>
        <w:spacing w:line="0" w:lineRule="atLeast"/>
        <w:ind w:firstLineChars="250" w:firstLine="575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〇</w:t>
      </w:r>
      <w:r w:rsidR="00BB5736" w:rsidRPr="00BF70FF">
        <w:rPr>
          <w:rFonts w:ascii="ＭＳ 明朝" w:eastAsia="ＭＳ 明朝" w:hAnsi="ＭＳ 明朝" w:hint="eastAsia"/>
          <w:sz w:val="23"/>
          <w:szCs w:val="23"/>
        </w:rPr>
        <w:t>普通徴収とする場合は、個人別明細書の摘要欄に該当する符号</w:t>
      </w:r>
    </w:p>
    <w:p w14:paraId="64C12DAC" w14:textId="68B236A2" w:rsidR="00C739EB" w:rsidRDefault="00636FCC" w:rsidP="00636FCC">
      <w:pPr>
        <w:spacing w:line="0" w:lineRule="atLeast"/>
        <w:ind w:firstLineChars="323" w:firstLine="74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AE2ED2" wp14:editId="09A8510D">
                <wp:simplePos x="0" y="0"/>
                <wp:positionH relativeFrom="column">
                  <wp:posOffset>5788660</wp:posOffset>
                </wp:positionH>
                <wp:positionV relativeFrom="paragraph">
                  <wp:posOffset>139700</wp:posOffset>
                </wp:positionV>
                <wp:extent cx="4235450" cy="3746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17E87C" w14:textId="6A41D12A" w:rsidR="00C60D03" w:rsidRPr="00B601CD" w:rsidRDefault="00C60D03" w:rsidP="007E6864">
                            <w:pPr>
                              <w:spacing w:line="0" w:lineRule="atLeast"/>
                              <w:ind w:left="360" w:hangingChars="150" w:hanging="360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3"/>
                              </w:rPr>
                            </w:pPr>
                            <w:r w:rsidRPr="00A876B0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3"/>
                              </w:rPr>
                              <w:t>※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4"/>
                                <w:szCs w:val="23"/>
                              </w:rPr>
                              <w:t xml:space="preserve"> </w:t>
                            </w:r>
                            <w:r w:rsidRPr="00A876B0">
                              <w:rPr>
                                <w:rFonts w:ascii="HGPｺﾞｼｯｸE" w:eastAsia="HGPｺﾞｼｯｸE" w:hAnsi="HGPｺﾞｼｯｸE"/>
                                <w:sz w:val="24"/>
                                <w:szCs w:val="23"/>
                              </w:rPr>
                              <w:t>給与支払報告書の提出枚数</w:t>
                            </w:r>
                            <w:r w:rsidR="007E6864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3"/>
                              </w:rPr>
                              <w:t>は</w:t>
                            </w:r>
                            <w:r w:rsidRPr="00A876B0">
                              <w:rPr>
                                <w:rFonts w:ascii="HGPｺﾞｼｯｸE" w:eastAsia="HGPｺﾞｼｯｸE" w:hAnsi="HGPｺﾞｼｯｸE"/>
                                <w:sz w:val="24"/>
                                <w:szCs w:val="23"/>
                              </w:rPr>
                              <w:t>【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3"/>
                              </w:rPr>
                              <w:t>各1</w:t>
                            </w:r>
                            <w:r w:rsidRPr="00A876B0">
                              <w:rPr>
                                <w:rFonts w:ascii="HGPｺﾞｼｯｸE" w:eastAsia="HGPｺﾞｼｯｸE" w:hAnsi="HGPｺﾞｼｯｸE"/>
                                <w:sz w:val="24"/>
                                <w:szCs w:val="23"/>
                              </w:rPr>
                              <w:t>枚】</w:t>
                            </w:r>
                            <w:r w:rsidR="007E6864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3"/>
                              </w:rPr>
                              <w:t>です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3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E2E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8pt;margin-top:11pt;width:333.5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" fillcolor="white [3201]" stroked="f" strokeweight=".5pt">
                <v:textbox>
                  <w:txbxContent>
                    <w:p w14:paraId="1B17E87C" w14:textId="6A41D12A" w:rsidR="00C60D03" w:rsidRPr="00B601CD" w:rsidRDefault="00C60D03" w:rsidP="007E6864">
                      <w:pPr>
                        <w:spacing w:line="0" w:lineRule="atLeast"/>
                        <w:ind w:left="360" w:hangingChars="150" w:hanging="360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3"/>
                        </w:rPr>
                      </w:pPr>
                      <w:r w:rsidRPr="00A876B0">
                        <w:rPr>
                          <w:rFonts w:ascii="HGPｺﾞｼｯｸE" w:eastAsia="HGPｺﾞｼｯｸE" w:hAnsi="HGPｺﾞｼｯｸE" w:hint="eastAsia"/>
                          <w:sz w:val="24"/>
                          <w:szCs w:val="23"/>
                        </w:rPr>
                        <w:t>※</w:t>
                      </w:r>
                      <w:r>
                        <w:rPr>
                          <w:rFonts w:ascii="HGPｺﾞｼｯｸE" w:eastAsia="HGPｺﾞｼｯｸE" w:hAnsi="HGPｺﾞｼｯｸE"/>
                          <w:sz w:val="24"/>
                          <w:szCs w:val="23"/>
                        </w:rPr>
                        <w:t xml:space="preserve"> </w:t>
                      </w:r>
                      <w:r w:rsidRPr="00A876B0">
                        <w:rPr>
                          <w:rFonts w:ascii="HGPｺﾞｼｯｸE" w:eastAsia="HGPｺﾞｼｯｸE" w:hAnsi="HGPｺﾞｼｯｸE"/>
                          <w:sz w:val="24"/>
                          <w:szCs w:val="23"/>
                        </w:rPr>
                        <w:t>給与支払報告書の提出枚数</w:t>
                      </w:r>
                      <w:r w:rsidR="007E6864">
                        <w:rPr>
                          <w:rFonts w:ascii="HGPｺﾞｼｯｸE" w:eastAsia="HGPｺﾞｼｯｸE" w:hAnsi="HGPｺﾞｼｯｸE" w:hint="eastAsia"/>
                          <w:sz w:val="24"/>
                          <w:szCs w:val="23"/>
                        </w:rPr>
                        <w:t>は</w:t>
                      </w:r>
                      <w:r w:rsidRPr="00A876B0">
                        <w:rPr>
                          <w:rFonts w:ascii="HGPｺﾞｼｯｸE" w:eastAsia="HGPｺﾞｼｯｸE" w:hAnsi="HGPｺﾞｼｯｸE"/>
                          <w:sz w:val="24"/>
                          <w:szCs w:val="23"/>
                        </w:rPr>
                        <w:t>【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3"/>
                        </w:rPr>
                        <w:t>各1</w:t>
                      </w:r>
                      <w:r w:rsidRPr="00A876B0">
                        <w:rPr>
                          <w:rFonts w:ascii="HGPｺﾞｼｯｸE" w:eastAsia="HGPｺﾞｼｯｸE" w:hAnsi="HGPｺﾞｼｯｸE"/>
                          <w:sz w:val="24"/>
                          <w:szCs w:val="23"/>
                        </w:rPr>
                        <w:t>枚】</w:t>
                      </w:r>
                      <w:r w:rsidR="007E6864">
                        <w:rPr>
                          <w:rFonts w:ascii="HGPｺﾞｼｯｸE" w:eastAsia="HGPｺﾞｼｯｸE" w:hAnsi="HGPｺﾞｼｯｸE" w:hint="eastAsia"/>
                          <w:sz w:val="24"/>
                          <w:szCs w:val="23"/>
                        </w:rPr>
                        <w:t>です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3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B5736" w:rsidRPr="00BF70FF">
        <w:rPr>
          <w:rFonts w:ascii="ＭＳ 明朝" w:eastAsia="ＭＳ 明朝" w:hAnsi="ＭＳ 明朝" w:hint="eastAsia"/>
          <w:sz w:val="23"/>
          <w:szCs w:val="23"/>
        </w:rPr>
        <w:t>（普</w:t>
      </w:r>
      <w:r w:rsidR="00C60D03">
        <w:rPr>
          <w:rFonts w:ascii="ＭＳ 明朝" w:eastAsia="ＭＳ 明朝" w:hAnsi="ＭＳ 明朝" w:hint="eastAsia"/>
          <w:sz w:val="23"/>
          <w:szCs w:val="23"/>
        </w:rPr>
        <w:t>Ａ</w:t>
      </w:r>
      <w:r w:rsidR="00BB5736" w:rsidRPr="00BF70FF">
        <w:rPr>
          <w:rFonts w:ascii="ＭＳ 明朝" w:eastAsia="ＭＳ 明朝" w:hAnsi="ＭＳ 明朝"/>
          <w:sz w:val="23"/>
          <w:szCs w:val="23"/>
        </w:rPr>
        <w:t>、普</w:t>
      </w:r>
      <w:r w:rsidR="00C60D03">
        <w:rPr>
          <w:rFonts w:ascii="ＭＳ 明朝" w:eastAsia="ＭＳ 明朝" w:hAnsi="ＭＳ 明朝" w:hint="eastAsia"/>
          <w:sz w:val="23"/>
          <w:szCs w:val="23"/>
        </w:rPr>
        <w:t>Ｂ</w:t>
      </w:r>
      <w:r w:rsidR="00BB5736" w:rsidRPr="00BF70FF">
        <w:rPr>
          <w:rFonts w:ascii="ＭＳ 明朝" w:eastAsia="ＭＳ 明朝" w:hAnsi="ＭＳ 明朝"/>
          <w:sz w:val="23"/>
          <w:szCs w:val="23"/>
        </w:rPr>
        <w:t>など）を必ず記載してください。</w:t>
      </w:r>
    </w:p>
    <w:p w14:paraId="03FFB1B6" w14:textId="0A8A4932" w:rsidR="00C66F38" w:rsidRPr="000476BF" w:rsidRDefault="00BB5736" w:rsidP="00636FCC">
      <w:pPr>
        <w:spacing w:line="0" w:lineRule="atLeast"/>
        <w:ind w:firstLineChars="250" w:firstLine="575"/>
        <w:rPr>
          <w:rFonts w:ascii="ＭＳ 明朝" w:eastAsia="ＭＳ 明朝" w:hAnsi="ＭＳ 明朝"/>
          <w:sz w:val="23"/>
          <w:szCs w:val="23"/>
        </w:rPr>
      </w:pPr>
      <w:r w:rsidRPr="00BF70FF">
        <w:rPr>
          <w:rFonts w:ascii="ＭＳ 明朝" w:eastAsia="ＭＳ 明朝" w:hAnsi="ＭＳ 明朝" w:hint="eastAsia"/>
          <w:sz w:val="23"/>
          <w:szCs w:val="23"/>
        </w:rPr>
        <w:t>〇 この普通徴収切替理由書の提出がない場合、原則どおり、特別</w:t>
      </w:r>
      <w:r w:rsidR="005B10F8">
        <w:rPr>
          <w:rFonts w:ascii="ＭＳ 明朝" w:eastAsia="ＭＳ 明朝" w:hAnsi="ＭＳ 明朝" w:hint="eastAsia"/>
          <w:sz w:val="23"/>
          <w:szCs w:val="23"/>
        </w:rPr>
        <w:t xml:space="preserve"> </w:t>
      </w:r>
      <w:r w:rsidR="005B10F8">
        <w:rPr>
          <w:rFonts w:ascii="ＭＳ 明朝" w:eastAsia="ＭＳ 明朝" w:hAnsi="ＭＳ 明朝"/>
          <w:sz w:val="23"/>
          <w:szCs w:val="23"/>
        </w:rPr>
        <w:t xml:space="preserve">        </w:t>
      </w:r>
    </w:p>
    <w:p w14:paraId="03514CAB" w14:textId="3404BBF8" w:rsidR="00C739EB" w:rsidRDefault="00F449C8" w:rsidP="00636FCC">
      <w:pPr>
        <w:spacing w:line="0" w:lineRule="atLeast"/>
        <w:ind w:firstLineChars="373" w:firstLine="783"/>
        <w:rPr>
          <w:rFonts w:ascii="ＭＳ 明朝" w:eastAsia="ＭＳ 明朝" w:hAnsi="ＭＳ 明朝"/>
          <w:sz w:val="23"/>
          <w:szCs w:val="23"/>
        </w:rPr>
      </w:pPr>
      <w:r w:rsidRPr="00BF70FF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05DF4" wp14:editId="60E54305">
                <wp:simplePos x="0" y="0"/>
                <wp:positionH relativeFrom="margin">
                  <wp:posOffset>5722620</wp:posOffset>
                </wp:positionH>
                <wp:positionV relativeFrom="margin">
                  <wp:posOffset>6559360</wp:posOffset>
                </wp:positionV>
                <wp:extent cx="4514215" cy="523240"/>
                <wp:effectExtent l="0" t="0" r="635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215" cy="523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D69AE1" w14:textId="77777777" w:rsidR="00C60D03" w:rsidRPr="004A4C4B" w:rsidRDefault="00C60D03" w:rsidP="006A3C87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4A4C4B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≪お問い合わせ先≫</w:t>
                            </w:r>
                          </w:p>
                          <w:p w14:paraId="4D0079FC" w14:textId="77777777" w:rsidR="00C60D03" w:rsidRPr="004A4C4B" w:rsidRDefault="00C60D03" w:rsidP="006A3C87">
                            <w:pPr>
                              <w:spacing w:line="0" w:lineRule="atLeast"/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</w:pPr>
                            <w:r w:rsidRPr="004A4C4B">
                              <w:rPr>
                                <w:rFonts w:ascii="HGｺﾞｼｯｸE" w:eastAsia="HGｺﾞｼｯｸE" w:hAnsi="HGｺﾞｼｯｸE" w:hint="eastAsia"/>
                                <w:sz w:val="22"/>
                              </w:rPr>
                              <w:t>横須賀市</w:t>
                            </w:r>
                            <w:r w:rsidRPr="004A4C4B">
                              <w:rPr>
                                <w:rFonts w:ascii="HGｺﾞｼｯｸE" w:eastAsia="HGｺﾞｼｯｸE" w:hAnsi="HGｺﾞｼｯｸE"/>
                                <w:sz w:val="22"/>
                              </w:rPr>
                              <w:t xml:space="preserve"> 税務部市民税課 個人市民税係 電話：046-822-8191・8192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05DF4" id="テキスト ボックス 1" o:spid="_x0000_s1027" type="#_x0000_t202" style="position:absolute;left:0;text-align:left;margin-left:450.6pt;margin-top:516.5pt;width:355.45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" fillcolor="window" stroked="f" strokeweight=".5pt">
                <v:textbox>
                  <w:txbxContent>
                    <w:p w14:paraId="1DD69AE1" w14:textId="77777777" w:rsidR="00C60D03" w:rsidRPr="004A4C4B" w:rsidRDefault="00C60D03" w:rsidP="006A3C87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bookmarkStart w:id="1" w:name="_GoBack"/>
                      <w:r w:rsidRPr="004A4C4B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≪お問い合わせ先≫</w:t>
                      </w:r>
                    </w:p>
                    <w:p w14:paraId="4D0079FC" w14:textId="77777777" w:rsidR="00C60D03" w:rsidRPr="004A4C4B" w:rsidRDefault="00C60D03" w:rsidP="006A3C87">
                      <w:pPr>
                        <w:spacing w:line="0" w:lineRule="atLeast"/>
                        <w:rPr>
                          <w:rFonts w:ascii="HGｺﾞｼｯｸE" w:eastAsia="HGｺﾞｼｯｸE" w:hAnsi="HGｺﾞｼｯｸE"/>
                          <w:sz w:val="22"/>
                        </w:rPr>
                      </w:pPr>
                      <w:r w:rsidRPr="004A4C4B">
                        <w:rPr>
                          <w:rFonts w:ascii="HGｺﾞｼｯｸE" w:eastAsia="HGｺﾞｼｯｸE" w:hAnsi="HGｺﾞｼｯｸE" w:hint="eastAsia"/>
                          <w:sz w:val="22"/>
                        </w:rPr>
                        <w:t>横須賀市</w:t>
                      </w:r>
                      <w:r w:rsidRPr="004A4C4B">
                        <w:rPr>
                          <w:rFonts w:ascii="HGｺﾞｼｯｸE" w:eastAsia="HGｺﾞｼｯｸE" w:hAnsi="HGｺﾞｼｯｸE"/>
                          <w:sz w:val="22"/>
                        </w:rPr>
                        <w:t xml:space="preserve"> 税務部市民税課 個人市民税係 電話：046-822-8191・8192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B5736" w:rsidRPr="00BF70FF">
        <w:rPr>
          <w:rFonts w:ascii="ＭＳ 明朝" w:eastAsia="ＭＳ 明朝" w:hAnsi="ＭＳ 明朝" w:hint="eastAsia"/>
          <w:sz w:val="23"/>
          <w:szCs w:val="23"/>
        </w:rPr>
        <w:t>徴収対象となります。</w:t>
      </w:r>
    </w:p>
    <w:p w14:paraId="41FEACE1" w14:textId="77777777" w:rsidR="006A5FAC" w:rsidRDefault="00C739EB" w:rsidP="00636FCC">
      <w:pPr>
        <w:spacing w:line="0" w:lineRule="atLeast"/>
        <w:ind w:firstLineChars="250" w:firstLine="575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〇</w:t>
      </w:r>
      <w:r w:rsidR="00BB5736" w:rsidRPr="00BF70FF">
        <w:rPr>
          <w:rFonts w:ascii="ＭＳ 明朝" w:eastAsia="ＭＳ 明朝" w:hAnsi="ＭＳ 明朝" w:hint="eastAsia"/>
          <w:sz w:val="23"/>
          <w:szCs w:val="23"/>
        </w:rPr>
        <w:t xml:space="preserve"> 符号「普</w:t>
      </w:r>
      <w:r w:rsidR="00C60D03">
        <w:rPr>
          <w:rFonts w:ascii="ＭＳ 明朝" w:eastAsia="ＭＳ 明朝" w:hAnsi="ＭＳ 明朝" w:hint="eastAsia"/>
          <w:sz w:val="23"/>
          <w:szCs w:val="23"/>
        </w:rPr>
        <w:t>Ｆ</w:t>
      </w:r>
      <w:r w:rsidR="00BB5736" w:rsidRPr="00BF70FF">
        <w:rPr>
          <w:rFonts w:ascii="ＭＳ 明朝" w:eastAsia="ＭＳ 明朝" w:hAnsi="ＭＳ 明朝"/>
          <w:sz w:val="23"/>
          <w:szCs w:val="23"/>
        </w:rPr>
        <w:t>」欄の休職者とは、休職により４月１日現在で給与</w:t>
      </w:r>
    </w:p>
    <w:p w14:paraId="4057D3FF" w14:textId="1E0E314D" w:rsidR="00760226" w:rsidRPr="006A5FAC" w:rsidRDefault="00BB5736" w:rsidP="006A5FAC">
      <w:pPr>
        <w:spacing w:line="0" w:lineRule="atLeast"/>
        <w:ind w:firstLineChars="350" w:firstLine="805"/>
        <w:rPr>
          <w:rFonts w:ascii="HGPｺﾞｼｯｸE" w:eastAsia="HGPｺﾞｼｯｸE" w:hAnsi="HGPｺﾞｼｯｸE"/>
          <w:sz w:val="24"/>
          <w:szCs w:val="23"/>
        </w:rPr>
      </w:pPr>
      <w:r w:rsidRPr="00BF70FF">
        <w:rPr>
          <w:rFonts w:ascii="ＭＳ 明朝" w:eastAsia="ＭＳ 明朝" w:hAnsi="ＭＳ 明朝"/>
          <w:sz w:val="23"/>
          <w:szCs w:val="23"/>
        </w:rPr>
        <w:t>の</w:t>
      </w:r>
      <w:r w:rsidRPr="00BF70FF">
        <w:rPr>
          <w:rFonts w:ascii="ＭＳ 明朝" w:eastAsia="ＭＳ 明朝" w:hAnsi="ＭＳ 明朝" w:hint="eastAsia"/>
          <w:sz w:val="23"/>
          <w:szCs w:val="23"/>
        </w:rPr>
        <w:t>支払を受けていない場合に限ります。</w:t>
      </w:r>
    </w:p>
    <w:p w14:paraId="046CB5FB" w14:textId="77777777" w:rsidR="00C739EB" w:rsidRPr="00B601CD" w:rsidRDefault="00C739EB" w:rsidP="00B601CD">
      <w:pPr>
        <w:spacing w:line="0" w:lineRule="atLeast"/>
        <w:rPr>
          <w:rFonts w:ascii="ＭＳ 明朝" w:eastAsia="ＭＳ 明朝" w:hAnsi="ＭＳ 明朝"/>
          <w:sz w:val="6"/>
          <w:szCs w:val="23"/>
        </w:rPr>
      </w:pPr>
    </w:p>
    <w:sectPr w:rsidR="00C739EB" w:rsidRPr="00B601CD" w:rsidSect="00760226">
      <w:pgSz w:w="16838" w:h="11906" w:orient="landscape"/>
      <w:pgMar w:top="289" w:right="295" w:bottom="289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3A0F6" w14:textId="77777777" w:rsidR="00C60D03" w:rsidRDefault="00C60D03" w:rsidP="00C66F38">
      <w:r>
        <w:separator/>
      </w:r>
    </w:p>
  </w:endnote>
  <w:endnote w:type="continuationSeparator" w:id="0">
    <w:p w14:paraId="0DCE8F30" w14:textId="77777777" w:rsidR="00C60D03" w:rsidRDefault="00C60D03" w:rsidP="00C6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661BD" w14:textId="77777777" w:rsidR="00C60D03" w:rsidRDefault="00C60D03" w:rsidP="00C66F38">
      <w:r>
        <w:separator/>
      </w:r>
    </w:p>
  </w:footnote>
  <w:footnote w:type="continuationSeparator" w:id="0">
    <w:p w14:paraId="56DC6BA3" w14:textId="77777777" w:rsidR="00C60D03" w:rsidRDefault="00C60D03" w:rsidP="00C66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26"/>
    <w:rsid w:val="000476BF"/>
    <w:rsid w:val="002950C2"/>
    <w:rsid w:val="003529EC"/>
    <w:rsid w:val="005B10F8"/>
    <w:rsid w:val="00636FCC"/>
    <w:rsid w:val="006A3C87"/>
    <w:rsid w:val="006A5FAC"/>
    <w:rsid w:val="006E4767"/>
    <w:rsid w:val="00760226"/>
    <w:rsid w:val="007E6864"/>
    <w:rsid w:val="00A876B0"/>
    <w:rsid w:val="00AB46B3"/>
    <w:rsid w:val="00B601CD"/>
    <w:rsid w:val="00B675E1"/>
    <w:rsid w:val="00BB5736"/>
    <w:rsid w:val="00BF70FF"/>
    <w:rsid w:val="00C60D03"/>
    <w:rsid w:val="00C66F38"/>
    <w:rsid w:val="00C739EB"/>
    <w:rsid w:val="00D1752A"/>
    <w:rsid w:val="00F449C8"/>
    <w:rsid w:val="00F70B3D"/>
    <w:rsid w:val="00F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EC4974A"/>
  <w15:chartTrackingRefBased/>
  <w15:docId w15:val="{CB5703F7-F17E-4025-ADBA-F721316E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F38"/>
  </w:style>
  <w:style w:type="paragraph" w:styleId="a5">
    <w:name w:val="footer"/>
    <w:basedOn w:val="a"/>
    <w:link w:val="a6"/>
    <w:uiPriority w:val="99"/>
    <w:unhideWhenUsed/>
    <w:rsid w:val="00C66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14</cp:revision>
  <cp:lastPrinted>2022-09-01T00:12:00Z</cp:lastPrinted>
  <dcterms:created xsi:type="dcterms:W3CDTF">2022-07-14T00:04:00Z</dcterms:created>
  <dcterms:modified xsi:type="dcterms:W3CDTF">2023-09-19T02:39:00Z</dcterms:modified>
</cp:coreProperties>
</file>