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D8F" w:rsidRDefault="00D67D8F" w:rsidP="00D67D8F">
      <w:pPr>
        <w:jc w:val="center"/>
      </w:pPr>
      <w:r>
        <w:rPr>
          <w:rFonts w:hint="eastAsia"/>
        </w:rPr>
        <w:t>評価の実施方法について（</w:t>
      </w:r>
      <w:r w:rsidR="00AC3FBD">
        <w:rPr>
          <w:rFonts w:hint="eastAsia"/>
        </w:rPr>
        <w:t>定期巡回・随時対応型訪問介護看護</w:t>
      </w:r>
      <w:r>
        <w:rPr>
          <w:rFonts w:hint="eastAsia"/>
        </w:rPr>
        <w:t>）</w:t>
      </w:r>
    </w:p>
    <w:p w:rsidR="00D67D8F" w:rsidRDefault="00D67D8F"/>
    <w:p w:rsidR="00D67D8F" w:rsidRDefault="00D67D8F">
      <w:r>
        <w:rPr>
          <w:rFonts w:hint="eastAsia"/>
        </w:rPr>
        <w:t>１　自己評価について</w:t>
      </w:r>
    </w:p>
    <w:p w:rsidR="00D67D8F" w:rsidRDefault="00AC3FBD" w:rsidP="00D67D8F">
      <w:pPr>
        <w:ind w:leftChars="100" w:left="210" w:firstLineChars="100" w:firstLine="210"/>
      </w:pPr>
      <w:r>
        <w:rPr>
          <w:rFonts w:hint="eastAsia"/>
        </w:rPr>
        <w:t>事業所が自ら提供するサービス内容について振り返りを行う、定期巡回・随時対応型訪問介護看護事業所として提供するサービスについて個々の従業者の問題意識を向上させ、事業所全体の質の向上につなげていくことを目的としています。</w:t>
      </w:r>
    </w:p>
    <w:p w:rsidR="00D67D8F" w:rsidRDefault="00D67D8F" w:rsidP="00D67D8F"/>
    <w:p w:rsidR="00EA657F" w:rsidRDefault="00D662DC" w:rsidP="00D662DC">
      <w:r>
        <w:rPr>
          <w:rFonts w:hint="eastAsia"/>
        </w:rPr>
        <w:t>（１）</w:t>
      </w:r>
      <w:r w:rsidR="00AC3FBD">
        <w:rPr>
          <w:rFonts w:hint="eastAsia"/>
        </w:rPr>
        <w:t>自己評価の実施方法</w:t>
      </w:r>
    </w:p>
    <w:p w:rsidR="00CE23E6" w:rsidRDefault="00CE23E6" w:rsidP="00CE23E6">
      <w:pPr>
        <w:ind w:firstLineChars="100" w:firstLine="210"/>
      </w:pPr>
      <w:r>
        <w:rPr>
          <w:rFonts w:hint="eastAsia"/>
        </w:rPr>
        <w:t>【振り返りの方法】</w:t>
      </w:r>
    </w:p>
    <w:p w:rsidR="00CE23E6" w:rsidRDefault="00CE23E6" w:rsidP="00CE23E6">
      <w:pPr>
        <w:ind w:leftChars="100" w:left="210" w:firstLineChars="100" w:firstLine="210"/>
      </w:pPr>
      <w:r>
        <w:rPr>
          <w:rFonts w:hint="eastAsia"/>
        </w:rPr>
        <w:t xml:space="preserve">イ　</w:t>
      </w:r>
      <w:r w:rsidR="00AC3FBD">
        <w:rPr>
          <w:rFonts w:hint="eastAsia"/>
        </w:rPr>
        <w:t>管理者が中心となり、自己評価・外部評価　評価表の作成を行う。</w:t>
      </w:r>
    </w:p>
    <w:p w:rsidR="00CE23E6" w:rsidRDefault="00CE23E6" w:rsidP="00AC3FBD">
      <w:pPr>
        <w:ind w:leftChars="200" w:left="630" w:hangingChars="100" w:hanging="210"/>
      </w:pPr>
      <w:r>
        <w:rPr>
          <w:rFonts w:hint="eastAsia"/>
        </w:rPr>
        <w:t xml:space="preserve">ロ　</w:t>
      </w:r>
      <w:r w:rsidR="00AC3FBD">
        <w:rPr>
          <w:rFonts w:hint="eastAsia"/>
        </w:rPr>
        <w:t>作成した自己評価・外部評価　評価表に基づき、サービス提供に携わる職員（連携型の場合には、連携先の訪問看護事業所を含む）</w:t>
      </w:r>
      <w:r w:rsidR="00552C81">
        <w:rPr>
          <w:rFonts w:hint="eastAsia"/>
        </w:rPr>
        <w:t>がミーティング等の機会をとおして</w:t>
      </w:r>
      <w:r w:rsidR="00AC3FBD">
        <w:rPr>
          <w:rFonts w:hint="eastAsia"/>
        </w:rPr>
        <w:t>、管理者が作成した自己評価・外部評価　評価表を検証し、事業所として</w:t>
      </w:r>
      <w:r w:rsidR="00100FFA">
        <w:rPr>
          <w:rFonts w:hint="eastAsia"/>
        </w:rPr>
        <w:t>の</w:t>
      </w:r>
      <w:r w:rsidR="00AC3FBD">
        <w:rPr>
          <w:rFonts w:hint="eastAsia"/>
        </w:rPr>
        <w:t>自己評価を完成させる。</w:t>
      </w:r>
    </w:p>
    <w:p w:rsidR="00CE23E6" w:rsidRDefault="00CE23E6" w:rsidP="00CE23E6">
      <w:pPr>
        <w:ind w:firstLineChars="100" w:firstLine="210"/>
      </w:pPr>
      <w:r>
        <w:rPr>
          <w:rFonts w:hint="eastAsia"/>
        </w:rPr>
        <w:t>【</w:t>
      </w:r>
      <w:r w:rsidR="00552C81">
        <w:rPr>
          <w:rFonts w:hint="eastAsia"/>
        </w:rPr>
        <w:t>自己評価・外部評価　評価表</w:t>
      </w:r>
      <w:r>
        <w:rPr>
          <w:rFonts w:hint="eastAsia"/>
        </w:rPr>
        <w:t>の作成のポイント】</w:t>
      </w:r>
    </w:p>
    <w:p w:rsidR="00CE23E6" w:rsidRDefault="00552C81" w:rsidP="00CE23E6">
      <w:pPr>
        <w:ind w:leftChars="100" w:left="210" w:firstLineChars="100" w:firstLine="210"/>
      </w:pPr>
      <w:r>
        <w:rPr>
          <w:rFonts w:hint="eastAsia"/>
        </w:rPr>
        <w:t>自己評価・外部評価　評価表の作成にあたっては、一般社団法人二十四時間在宅ケア研究会が発行する、※「定期巡回・随時対応型サービスにおける自己評価・外部評価の在り方に関する調査研究事業報告書」を参考にして行ってください</w:t>
      </w:r>
      <w:r w:rsidR="00C3213F">
        <w:rPr>
          <w:rFonts w:hint="eastAsia"/>
        </w:rPr>
        <w:t>。</w:t>
      </w:r>
    </w:p>
    <w:p w:rsidR="00552C81" w:rsidRDefault="00100FFA" w:rsidP="00CE23E6">
      <w:pPr>
        <w:ind w:leftChars="100" w:left="210" w:firstLineChars="100" w:firstLine="210"/>
      </w:pPr>
      <w:r>
        <w:rPr>
          <w:rFonts w:hint="eastAsia"/>
        </w:rPr>
        <w:t>評価を行うにあたり、</w:t>
      </w:r>
      <w:r w:rsidR="001F3169">
        <w:rPr>
          <w:rFonts w:hint="eastAsia"/>
        </w:rPr>
        <w:t>実施状況及び</w:t>
      </w:r>
      <w:r>
        <w:rPr>
          <w:rFonts w:hint="eastAsia"/>
        </w:rPr>
        <w:t>実施状況の区分を選んだ</w:t>
      </w:r>
      <w:r w:rsidR="00D369F2">
        <w:rPr>
          <w:rFonts w:hint="eastAsia"/>
        </w:rPr>
        <w:t>理由</w:t>
      </w:r>
      <w:r>
        <w:rPr>
          <w:rFonts w:hint="eastAsia"/>
        </w:rPr>
        <w:t>をコメント</w:t>
      </w:r>
      <w:r w:rsidR="001F3169">
        <w:rPr>
          <w:rFonts w:hint="eastAsia"/>
        </w:rPr>
        <w:t>欄</w:t>
      </w:r>
      <w:r>
        <w:rPr>
          <w:rFonts w:hint="eastAsia"/>
        </w:rPr>
        <w:t>に記載し、</w:t>
      </w:r>
      <w:r w:rsidR="001F3169">
        <w:rPr>
          <w:rFonts w:hint="eastAsia"/>
        </w:rPr>
        <w:t>会議当日に、そのエピソード等を説明し、第三者からの意見が出せるよう</w:t>
      </w:r>
      <w:r w:rsidR="00DE5BF1">
        <w:rPr>
          <w:rFonts w:hint="eastAsia"/>
        </w:rPr>
        <w:t>努めてください。</w:t>
      </w:r>
    </w:p>
    <w:p w:rsidR="00100FFA" w:rsidRDefault="00100FFA" w:rsidP="00CE23E6">
      <w:pPr>
        <w:ind w:leftChars="100" w:left="210" w:firstLineChars="100" w:firstLine="210"/>
      </w:pPr>
    </w:p>
    <w:p w:rsidR="00552C81" w:rsidRDefault="00552C81" w:rsidP="00CE23E6">
      <w:pPr>
        <w:ind w:leftChars="100" w:left="210" w:firstLineChars="100" w:firstLine="210"/>
      </w:pPr>
      <w:r>
        <w:rPr>
          <w:rFonts w:hint="eastAsia"/>
        </w:rPr>
        <w:t>※の掲載場所は、</w:t>
      </w:r>
      <w:r w:rsidR="00100FFA">
        <w:rPr>
          <w:rFonts w:hint="eastAsia"/>
        </w:rPr>
        <w:t>以下のとおりです。</w:t>
      </w:r>
    </w:p>
    <w:p w:rsidR="00100FFA" w:rsidRDefault="00100FFA" w:rsidP="00552C81">
      <w:pPr>
        <w:ind w:leftChars="100" w:left="210" w:firstLineChars="100" w:firstLine="210"/>
      </w:pPr>
      <w:r>
        <w:rPr>
          <w:rFonts w:hint="eastAsia"/>
        </w:rPr>
        <w:t>一般社団法人二十四時間在宅ケア研究会【ＵＲＬ】</w:t>
      </w:r>
      <w:r w:rsidRPr="00552C81">
        <w:rPr>
          <w:rFonts w:asciiTheme="minorEastAsia" w:hAnsiTheme="minorEastAsia"/>
        </w:rPr>
        <w:t>http://www.24h-care.com/</w:t>
      </w:r>
    </w:p>
    <w:p w:rsidR="00552C81" w:rsidRDefault="00DB2428" w:rsidP="00552C81">
      <w:pPr>
        <w:ind w:leftChars="100" w:left="210" w:firstLineChars="100" w:firstLine="210"/>
      </w:pPr>
      <w:r>
        <w:rPr>
          <w:rFonts w:hint="eastAsia"/>
        </w:rPr>
        <w:t xml:space="preserve">→　</w:t>
      </w:r>
      <w:r w:rsidR="00552C81">
        <w:rPr>
          <w:rFonts w:hint="eastAsia"/>
        </w:rPr>
        <w:t>一般社団法人二十四時間在宅ケア研究会</w:t>
      </w:r>
    </w:p>
    <w:p w:rsidR="00552C81" w:rsidRDefault="00552C81" w:rsidP="00552C81">
      <w:pPr>
        <w:ind w:leftChars="100" w:left="210" w:firstLineChars="100" w:firstLine="210"/>
      </w:pPr>
      <w:r>
        <w:rPr>
          <w:rFonts w:hint="eastAsia"/>
        </w:rPr>
        <w:t xml:space="preserve">　→　平成</w:t>
      </w:r>
      <w:r w:rsidRPr="00552C81">
        <w:rPr>
          <w:rFonts w:asciiTheme="minorEastAsia" w:hAnsiTheme="minorEastAsia" w:hint="eastAsia"/>
        </w:rPr>
        <w:t>24</w:t>
      </w:r>
      <w:r>
        <w:rPr>
          <w:rFonts w:hint="eastAsia"/>
        </w:rPr>
        <w:t>年度　老人保健健康増進等事業</w:t>
      </w:r>
    </w:p>
    <w:p w:rsidR="00552C81" w:rsidRPr="00552C81" w:rsidRDefault="00713C6C" w:rsidP="00552C81">
      <w:pPr>
        <w:ind w:leftChars="100" w:left="210" w:firstLineChars="100" w:firstLine="210"/>
      </w:pPr>
      <w:r>
        <w:rPr>
          <w:rFonts w:hint="eastAsia"/>
        </w:rPr>
        <w:t xml:space="preserve">　　→　報告書</w:t>
      </w:r>
    </w:p>
    <w:p w:rsidR="00552C81" w:rsidRPr="00552C81" w:rsidRDefault="00552C81" w:rsidP="00CE23E6">
      <w:pPr>
        <w:ind w:leftChars="100" w:left="210" w:firstLineChars="100" w:firstLine="210"/>
      </w:pPr>
    </w:p>
    <w:p w:rsidR="00C3213F" w:rsidRDefault="00C3213F" w:rsidP="00C3213F">
      <w:r>
        <w:rPr>
          <w:rFonts w:hint="eastAsia"/>
        </w:rPr>
        <w:t>（２）</w:t>
      </w:r>
      <w:r w:rsidR="00DB2428">
        <w:rPr>
          <w:rFonts w:hint="eastAsia"/>
        </w:rPr>
        <w:t>介護・医療連携推進会議による評価</w:t>
      </w:r>
    </w:p>
    <w:p w:rsidR="001F3169" w:rsidRDefault="00DB2428" w:rsidP="00F231AB">
      <w:pPr>
        <w:ind w:leftChars="100" w:left="210" w:firstLineChars="100" w:firstLine="210"/>
      </w:pPr>
      <w:r>
        <w:rPr>
          <w:rFonts w:hint="eastAsia"/>
        </w:rPr>
        <w:t>当該事業所が行った自己評価結果に基づいて、当該事業所で提供されているサービスの内容や課題等について共有を</w:t>
      </w:r>
      <w:r w:rsidR="001F3169">
        <w:rPr>
          <w:rFonts w:hint="eastAsia"/>
        </w:rPr>
        <w:t>図ってください。</w:t>
      </w:r>
    </w:p>
    <w:p w:rsidR="001F3169" w:rsidRDefault="001F3169" w:rsidP="001F3169">
      <w:pPr>
        <w:ind w:leftChars="100" w:left="210"/>
      </w:pPr>
      <w:r>
        <w:rPr>
          <w:rFonts w:hint="eastAsia"/>
        </w:rPr>
        <w:t>【会議出席者】</w:t>
      </w:r>
    </w:p>
    <w:p w:rsidR="00EA657F" w:rsidRDefault="00BD73ED" w:rsidP="00F231AB">
      <w:pPr>
        <w:ind w:leftChars="100" w:left="210" w:firstLineChars="100" w:firstLine="210"/>
      </w:pPr>
      <w:r>
        <w:rPr>
          <w:rFonts w:hint="eastAsia"/>
        </w:rPr>
        <w:t>評価を行うために開催する介護・医療連携推進会議には、以下の者が</w:t>
      </w:r>
      <w:r w:rsidR="001F3169">
        <w:rPr>
          <w:rFonts w:hint="eastAsia"/>
        </w:rPr>
        <w:t>出席</w:t>
      </w:r>
      <w:r>
        <w:rPr>
          <w:rFonts w:hint="eastAsia"/>
        </w:rPr>
        <w:t>するようにし</w:t>
      </w:r>
      <w:r w:rsidR="001F3169">
        <w:rPr>
          <w:rFonts w:hint="eastAsia"/>
        </w:rPr>
        <w:t>てください。</w:t>
      </w:r>
    </w:p>
    <w:p w:rsidR="001F3169" w:rsidRDefault="001F3169" w:rsidP="00F231AB">
      <w:pPr>
        <w:ind w:leftChars="100" w:left="210" w:firstLineChars="100" w:firstLine="210"/>
      </w:pPr>
      <w:r>
        <w:rPr>
          <w:rFonts w:hint="eastAsia"/>
        </w:rPr>
        <w:t>①市職員</w:t>
      </w:r>
      <w:r w:rsidR="00894B77">
        <w:rPr>
          <w:rFonts w:hint="eastAsia"/>
        </w:rPr>
        <w:t>又は</w:t>
      </w:r>
      <w:r w:rsidR="00FA189D">
        <w:rPr>
          <w:rFonts w:hint="eastAsia"/>
        </w:rPr>
        <w:t>地域包括支援センター職員</w:t>
      </w:r>
    </w:p>
    <w:p w:rsidR="00FA189D" w:rsidRDefault="00894B77" w:rsidP="00F231AB">
      <w:pPr>
        <w:ind w:leftChars="100" w:left="210" w:firstLineChars="100" w:firstLine="210"/>
      </w:pPr>
      <w:r>
        <w:rPr>
          <w:rFonts w:hint="eastAsia"/>
        </w:rPr>
        <w:t>②</w:t>
      </w:r>
      <w:r w:rsidR="00FA189D">
        <w:rPr>
          <w:rFonts w:hint="eastAsia"/>
        </w:rPr>
        <w:t>第三者（事業者団体関係者、学識経験者、外部評価調査員研修修了者）</w:t>
      </w:r>
    </w:p>
    <w:p w:rsidR="00FA189D" w:rsidRPr="00FA189D" w:rsidRDefault="00FA189D" w:rsidP="00F231AB">
      <w:pPr>
        <w:ind w:leftChars="100" w:left="210" w:firstLineChars="100" w:firstLine="210"/>
      </w:pPr>
      <w:r>
        <w:rPr>
          <w:rFonts w:hint="eastAsia"/>
        </w:rPr>
        <w:lastRenderedPageBreak/>
        <w:t>やむを得ない理由により、当該会議に出席できない場合には、事前に意見を報告してもらうなどの措置を講じてください。</w:t>
      </w:r>
    </w:p>
    <w:p w:rsidR="00DB2428" w:rsidRPr="00DB2428" w:rsidRDefault="00100FFA" w:rsidP="00DB2428">
      <w:pPr>
        <w:ind w:leftChars="100" w:left="210"/>
      </w:pPr>
      <w:r>
        <w:rPr>
          <w:rFonts w:hint="eastAsia"/>
        </w:rPr>
        <w:t>【事前準備</w:t>
      </w:r>
      <w:r w:rsidR="00DB2428">
        <w:rPr>
          <w:rFonts w:hint="eastAsia"/>
        </w:rPr>
        <w:t>】</w:t>
      </w:r>
    </w:p>
    <w:p w:rsidR="00DD7C92" w:rsidRDefault="00F231AB" w:rsidP="00DD7C92">
      <w:pPr>
        <w:ind w:leftChars="200" w:left="630" w:hangingChars="100" w:hanging="210"/>
      </w:pPr>
      <w:r>
        <w:rPr>
          <w:rFonts w:hint="eastAsia"/>
        </w:rPr>
        <w:t>イ</w:t>
      </w:r>
      <w:r w:rsidR="00100FFA">
        <w:rPr>
          <w:rFonts w:hint="eastAsia"/>
        </w:rPr>
        <w:t xml:space="preserve">　事業所が行った自己評価「自己評価・外部評価　評価表」を事前に会議出席者に配布してください。</w:t>
      </w:r>
    </w:p>
    <w:p w:rsidR="00DD7C92" w:rsidRDefault="00F231AB" w:rsidP="00DD7C92">
      <w:pPr>
        <w:ind w:leftChars="200" w:left="630" w:hangingChars="100" w:hanging="210"/>
      </w:pPr>
      <w:r>
        <w:rPr>
          <w:rFonts w:hint="eastAsia"/>
        </w:rPr>
        <w:t>ロ</w:t>
      </w:r>
      <w:r w:rsidR="00DD7C92">
        <w:rPr>
          <w:rFonts w:hint="eastAsia"/>
        </w:rPr>
        <w:t xml:space="preserve">　</w:t>
      </w:r>
      <w:r w:rsidR="00100FFA">
        <w:rPr>
          <w:rFonts w:hint="eastAsia"/>
        </w:rPr>
        <w:t>会議出席者に、あらかじめ外部評価を行うにあたってどのような観点からの評価や意見を出せば良いかを項目ごとにまとめ、事前</w:t>
      </w:r>
      <w:r w:rsidR="00BD73ED">
        <w:rPr>
          <w:rFonts w:hint="eastAsia"/>
        </w:rPr>
        <w:t>（１週間以上前まで）</w:t>
      </w:r>
      <w:r w:rsidR="00100FFA">
        <w:rPr>
          <w:rFonts w:hint="eastAsia"/>
        </w:rPr>
        <w:t>にお知らせしてください。</w:t>
      </w:r>
    </w:p>
    <w:p w:rsidR="001F3169" w:rsidRDefault="001F3169" w:rsidP="00DD7C92">
      <w:pPr>
        <w:ind w:leftChars="200" w:left="630" w:hangingChars="100" w:hanging="210"/>
      </w:pPr>
      <w:r>
        <w:rPr>
          <w:rFonts w:hint="eastAsia"/>
        </w:rPr>
        <w:t>【当日】</w:t>
      </w:r>
    </w:p>
    <w:p w:rsidR="00F231AB" w:rsidRDefault="001F3169" w:rsidP="00DD7C92">
      <w:pPr>
        <w:ind w:leftChars="200" w:left="630" w:hangingChars="100" w:hanging="210"/>
      </w:pPr>
      <w:r>
        <w:rPr>
          <w:rFonts w:hint="eastAsia"/>
        </w:rPr>
        <w:t>イ</w:t>
      </w:r>
      <w:r w:rsidR="00F231AB">
        <w:rPr>
          <w:rFonts w:hint="eastAsia"/>
        </w:rPr>
        <w:t xml:space="preserve">　</w:t>
      </w:r>
      <w:r>
        <w:rPr>
          <w:rFonts w:hint="eastAsia"/>
        </w:rPr>
        <w:t>外部評価の実施にあたり、その目的と会議の進め方について事前に説明を行ってください。</w:t>
      </w:r>
    </w:p>
    <w:p w:rsidR="00F231AB" w:rsidRDefault="001F3169" w:rsidP="00DD7C92">
      <w:pPr>
        <w:ind w:leftChars="200" w:left="630" w:hangingChars="100" w:hanging="210"/>
      </w:pPr>
      <w:r>
        <w:rPr>
          <w:rFonts w:hint="eastAsia"/>
        </w:rPr>
        <w:t>ロ</w:t>
      </w:r>
      <w:r w:rsidR="00F231AB">
        <w:rPr>
          <w:rFonts w:hint="eastAsia"/>
        </w:rPr>
        <w:t xml:space="preserve">　</w:t>
      </w:r>
      <w:r>
        <w:rPr>
          <w:rFonts w:hint="eastAsia"/>
        </w:rPr>
        <w:t>事業所で行った自己評価を「自己評価・外部評価　評価表」を基に説明し</w:t>
      </w:r>
      <w:r w:rsidR="00F231AB">
        <w:rPr>
          <w:rFonts w:hint="eastAsia"/>
        </w:rPr>
        <w:t>、</w:t>
      </w:r>
      <w:r>
        <w:rPr>
          <w:rFonts w:hint="eastAsia"/>
        </w:rPr>
        <w:t>第</w:t>
      </w:r>
      <w:r w:rsidR="00FA189D">
        <w:rPr>
          <w:rFonts w:hint="eastAsia"/>
        </w:rPr>
        <w:t>三</w:t>
      </w:r>
      <w:r>
        <w:rPr>
          <w:rFonts w:hint="eastAsia"/>
        </w:rPr>
        <w:t>者からの意見を聴取</w:t>
      </w:r>
      <w:r w:rsidR="00FA189D">
        <w:rPr>
          <w:rFonts w:hint="eastAsia"/>
        </w:rPr>
        <w:t>し、記録</w:t>
      </w:r>
      <w:r>
        <w:rPr>
          <w:rFonts w:hint="eastAsia"/>
        </w:rPr>
        <w:t>してください。</w:t>
      </w:r>
    </w:p>
    <w:p w:rsidR="00F231AB" w:rsidRDefault="00F231AB" w:rsidP="00DD7C92">
      <w:pPr>
        <w:ind w:leftChars="200" w:left="630" w:hangingChars="100" w:hanging="210"/>
      </w:pPr>
    </w:p>
    <w:p w:rsidR="00E30C3A" w:rsidRDefault="00FA189D" w:rsidP="00C35723">
      <w:pPr>
        <w:ind w:left="210" w:hangingChars="100" w:hanging="210"/>
      </w:pPr>
      <w:r>
        <w:rPr>
          <w:rFonts w:hint="eastAsia"/>
        </w:rPr>
        <w:t>２</w:t>
      </w:r>
      <w:r w:rsidR="00E30C3A">
        <w:rPr>
          <w:rFonts w:hint="eastAsia"/>
        </w:rPr>
        <w:t xml:space="preserve">　</w:t>
      </w:r>
      <w:r w:rsidR="00A54D65">
        <w:rPr>
          <w:rFonts w:hint="eastAsia"/>
        </w:rPr>
        <w:t>サービス</w:t>
      </w:r>
      <w:r w:rsidR="00E30C3A">
        <w:rPr>
          <w:rFonts w:hint="eastAsia"/>
        </w:rPr>
        <w:t>評価のまとめ</w:t>
      </w:r>
    </w:p>
    <w:p w:rsidR="00E30C3A" w:rsidRDefault="00E30C3A" w:rsidP="00C35723">
      <w:pPr>
        <w:ind w:left="210" w:hangingChars="100" w:hanging="210"/>
      </w:pPr>
    </w:p>
    <w:p w:rsidR="00A54D65" w:rsidRDefault="00A54D65" w:rsidP="00C35723">
      <w:pPr>
        <w:ind w:left="210" w:hangingChars="100" w:hanging="210"/>
      </w:pPr>
      <w:r>
        <w:rPr>
          <w:rFonts w:hint="eastAsia"/>
        </w:rPr>
        <w:t>（１）</w:t>
      </w:r>
      <w:r w:rsidR="00FA189D">
        <w:rPr>
          <w:rFonts w:hint="eastAsia"/>
        </w:rPr>
        <w:t>自己評価・外部評価　評価表</w:t>
      </w:r>
      <w:r>
        <w:rPr>
          <w:rFonts w:hint="eastAsia"/>
        </w:rPr>
        <w:t>の記入方法及び公表のための準備</w:t>
      </w:r>
    </w:p>
    <w:p w:rsidR="00A54D65" w:rsidRDefault="00FA189D" w:rsidP="00894B77">
      <w:pPr>
        <w:ind w:leftChars="200" w:left="420" w:firstLineChars="100" w:firstLine="210"/>
      </w:pPr>
      <w:r>
        <w:rPr>
          <w:rFonts w:hint="eastAsia"/>
        </w:rPr>
        <w:t>介護・医療連携推進会議</w:t>
      </w:r>
      <w:r w:rsidR="00A54D65">
        <w:rPr>
          <w:rFonts w:hint="eastAsia"/>
        </w:rPr>
        <w:t>で出た意見をもとに、</w:t>
      </w:r>
      <w:r>
        <w:rPr>
          <w:rFonts w:hint="eastAsia"/>
        </w:rPr>
        <w:t>自己評価・外部評価　評価表の外部評価コメント欄に記載を行います</w:t>
      </w:r>
      <w:r w:rsidR="00A54D65">
        <w:rPr>
          <w:rFonts w:hint="eastAsia"/>
        </w:rPr>
        <w:t>。</w:t>
      </w:r>
    </w:p>
    <w:p w:rsidR="00A54D65" w:rsidRPr="00894B77" w:rsidRDefault="00A54D65" w:rsidP="00A54D65">
      <w:pPr>
        <w:ind w:leftChars="200" w:left="630" w:hangingChars="100" w:hanging="210"/>
      </w:pPr>
    </w:p>
    <w:p w:rsidR="00A54D65" w:rsidRDefault="00A54D65" w:rsidP="00A54D65">
      <w:pPr>
        <w:ind w:left="210" w:hangingChars="100" w:hanging="210"/>
      </w:pPr>
      <w:r>
        <w:rPr>
          <w:rFonts w:hint="eastAsia"/>
        </w:rPr>
        <w:t>（２）サービス評価結果</w:t>
      </w:r>
      <w:r w:rsidR="00894B77">
        <w:rPr>
          <w:rFonts w:hint="eastAsia"/>
        </w:rPr>
        <w:t>の</w:t>
      </w:r>
      <w:r>
        <w:rPr>
          <w:rFonts w:hint="eastAsia"/>
        </w:rPr>
        <w:t>公表</w:t>
      </w:r>
    </w:p>
    <w:p w:rsidR="00A01D2C" w:rsidRDefault="00894B77" w:rsidP="00894B77">
      <w:pPr>
        <w:ind w:leftChars="200" w:left="630" w:hangingChars="100" w:hanging="210"/>
      </w:pPr>
      <w:r>
        <w:rPr>
          <w:rFonts w:hint="eastAsia"/>
        </w:rPr>
        <w:t xml:space="preserve">イ　</w:t>
      </w:r>
      <w:r w:rsidR="007D29CE">
        <w:rPr>
          <w:rFonts w:hint="eastAsia"/>
        </w:rPr>
        <w:t>自己評価・外部評価　評価表</w:t>
      </w:r>
      <w:r w:rsidR="00A01D2C">
        <w:rPr>
          <w:rFonts w:hint="eastAsia"/>
        </w:rPr>
        <w:t>は、各事業所において掲示するなどして公表してください。また、利用者家族や利用希望者から求めがあった場合は、必要に応じて配布してください。</w:t>
      </w:r>
    </w:p>
    <w:p w:rsidR="00A01D2C" w:rsidRDefault="00894B77" w:rsidP="00894B77">
      <w:pPr>
        <w:ind w:leftChars="200" w:left="630" w:hangingChars="100" w:hanging="210"/>
      </w:pPr>
      <w:r>
        <w:rPr>
          <w:rFonts w:hint="eastAsia"/>
        </w:rPr>
        <w:t xml:space="preserve">ロ　</w:t>
      </w:r>
      <w:r w:rsidR="007D29CE">
        <w:rPr>
          <w:rFonts w:hint="eastAsia"/>
        </w:rPr>
        <w:t>自己評価・外部評価　評価表</w:t>
      </w:r>
      <w:r w:rsidR="00A01D2C">
        <w:rPr>
          <w:rFonts w:hint="eastAsia"/>
        </w:rPr>
        <w:t>の写しを、速やかに横須賀市（指導監査課）に提出してください。</w:t>
      </w:r>
    </w:p>
    <w:p w:rsidR="00A01D2C" w:rsidRDefault="00894B77" w:rsidP="00894B77">
      <w:pPr>
        <w:ind w:leftChars="200" w:left="630" w:hangingChars="100" w:hanging="210"/>
      </w:pPr>
      <w:r>
        <w:rPr>
          <w:rFonts w:hint="eastAsia"/>
        </w:rPr>
        <w:t xml:space="preserve">ハ　</w:t>
      </w:r>
      <w:r w:rsidR="00A01D2C">
        <w:rPr>
          <w:rFonts w:hint="eastAsia"/>
        </w:rPr>
        <w:t>当該記録は、５年間（会議を開催した日が属する年度の翌年度から５会計年度）保存することが必要です。</w:t>
      </w:r>
    </w:p>
    <w:p w:rsidR="00A54D65" w:rsidRPr="00A01D2C" w:rsidRDefault="00A54D65" w:rsidP="007D29CE"/>
    <w:sectPr w:rsidR="00A54D65" w:rsidRPr="00A01D2C" w:rsidSect="00FA0E2E">
      <w:footerReference w:type="default" r:id="rId6"/>
      <w:pgSz w:w="11906" w:h="16838"/>
      <w:pgMar w:top="1985" w:right="1701" w:bottom="1701" w:left="1701" w:header="851" w:footer="510"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FC0" w:rsidRDefault="00C51FC0" w:rsidP="00D662DC">
      <w:r>
        <w:separator/>
      </w:r>
    </w:p>
  </w:endnote>
  <w:endnote w:type="continuationSeparator" w:id="0">
    <w:p w:rsidR="00C51FC0" w:rsidRDefault="00C51FC0" w:rsidP="00D662D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41310"/>
      <w:docPartObj>
        <w:docPartGallery w:val="Page Numbers (Bottom of Page)"/>
        <w:docPartUnique/>
      </w:docPartObj>
    </w:sdtPr>
    <w:sdtContent>
      <w:p w:rsidR="00FA0E2E" w:rsidRDefault="00860F03">
        <w:pPr>
          <w:pStyle w:val="a5"/>
          <w:jc w:val="center"/>
        </w:pPr>
        <w:fldSimple w:instr=" PAGE   \* MERGEFORMAT ">
          <w:r w:rsidR="00894B77" w:rsidRPr="00894B77">
            <w:rPr>
              <w:noProof/>
              <w:lang w:val="ja-JP"/>
            </w:rPr>
            <w:t>-</w:t>
          </w:r>
          <w:r w:rsidR="00894B77">
            <w:rPr>
              <w:noProof/>
            </w:rPr>
            <w:t xml:space="preserve"> 1 -</w:t>
          </w:r>
        </w:fldSimple>
      </w:p>
    </w:sdtContent>
  </w:sdt>
  <w:p w:rsidR="00FA0E2E" w:rsidRDefault="00FA0E2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FC0" w:rsidRDefault="00C51FC0" w:rsidP="00D662DC">
      <w:r>
        <w:separator/>
      </w:r>
    </w:p>
  </w:footnote>
  <w:footnote w:type="continuationSeparator" w:id="0">
    <w:p w:rsidR="00C51FC0" w:rsidRDefault="00C51FC0" w:rsidP="00D662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7D8F"/>
    <w:rsid w:val="00046ACE"/>
    <w:rsid w:val="000B5F8E"/>
    <w:rsid w:val="00100FFA"/>
    <w:rsid w:val="00132D81"/>
    <w:rsid w:val="00174D44"/>
    <w:rsid w:val="00183E3F"/>
    <w:rsid w:val="001872A9"/>
    <w:rsid w:val="001879D8"/>
    <w:rsid w:val="00191110"/>
    <w:rsid w:val="001B1221"/>
    <w:rsid w:val="001B6F2C"/>
    <w:rsid w:val="001C0C3E"/>
    <w:rsid w:val="001F3169"/>
    <w:rsid w:val="00264886"/>
    <w:rsid w:val="004F5AB2"/>
    <w:rsid w:val="005123AE"/>
    <w:rsid w:val="00537732"/>
    <w:rsid w:val="00552C81"/>
    <w:rsid w:val="0056484A"/>
    <w:rsid w:val="005B0962"/>
    <w:rsid w:val="0061782E"/>
    <w:rsid w:val="00663B38"/>
    <w:rsid w:val="006B6FD1"/>
    <w:rsid w:val="0071041D"/>
    <w:rsid w:val="00713C6C"/>
    <w:rsid w:val="007D29CE"/>
    <w:rsid w:val="00843FA7"/>
    <w:rsid w:val="00860F03"/>
    <w:rsid w:val="00894B77"/>
    <w:rsid w:val="00985A6E"/>
    <w:rsid w:val="00A01D2C"/>
    <w:rsid w:val="00A21BAD"/>
    <w:rsid w:val="00A54D65"/>
    <w:rsid w:val="00AC3FBD"/>
    <w:rsid w:val="00AD0320"/>
    <w:rsid w:val="00AF61BE"/>
    <w:rsid w:val="00B871CB"/>
    <w:rsid w:val="00BA01D5"/>
    <w:rsid w:val="00BD73ED"/>
    <w:rsid w:val="00C3213F"/>
    <w:rsid w:val="00C35723"/>
    <w:rsid w:val="00C51FC0"/>
    <w:rsid w:val="00CA7282"/>
    <w:rsid w:val="00CE23E6"/>
    <w:rsid w:val="00D06F7A"/>
    <w:rsid w:val="00D369F2"/>
    <w:rsid w:val="00D477C2"/>
    <w:rsid w:val="00D662DC"/>
    <w:rsid w:val="00D67D8F"/>
    <w:rsid w:val="00DB2428"/>
    <w:rsid w:val="00DD7C92"/>
    <w:rsid w:val="00DE5BF1"/>
    <w:rsid w:val="00E205F2"/>
    <w:rsid w:val="00E30C3A"/>
    <w:rsid w:val="00EA657F"/>
    <w:rsid w:val="00F231AB"/>
    <w:rsid w:val="00F4226E"/>
    <w:rsid w:val="00F621F2"/>
    <w:rsid w:val="00F92D23"/>
    <w:rsid w:val="00FA0E2E"/>
    <w:rsid w:val="00FA189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22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662DC"/>
    <w:pPr>
      <w:tabs>
        <w:tab w:val="center" w:pos="4252"/>
        <w:tab w:val="right" w:pos="8504"/>
      </w:tabs>
      <w:snapToGrid w:val="0"/>
    </w:pPr>
  </w:style>
  <w:style w:type="character" w:customStyle="1" w:styleId="a4">
    <w:name w:val="ヘッダー (文字)"/>
    <w:basedOn w:val="a0"/>
    <w:link w:val="a3"/>
    <w:uiPriority w:val="99"/>
    <w:semiHidden/>
    <w:rsid w:val="00D662DC"/>
  </w:style>
  <w:style w:type="paragraph" w:styleId="a5">
    <w:name w:val="footer"/>
    <w:basedOn w:val="a"/>
    <w:link w:val="a6"/>
    <w:uiPriority w:val="99"/>
    <w:unhideWhenUsed/>
    <w:rsid w:val="00D662DC"/>
    <w:pPr>
      <w:tabs>
        <w:tab w:val="center" w:pos="4252"/>
        <w:tab w:val="right" w:pos="8504"/>
      </w:tabs>
      <w:snapToGrid w:val="0"/>
    </w:pPr>
  </w:style>
  <w:style w:type="character" w:customStyle="1" w:styleId="a6">
    <w:name w:val="フッター (文字)"/>
    <w:basedOn w:val="a0"/>
    <w:link w:val="a5"/>
    <w:uiPriority w:val="99"/>
    <w:rsid w:val="00D662D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2</Pages>
  <Words>217</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横須賀市</dc:creator>
  <cp:lastModifiedBy>横須賀市</cp:lastModifiedBy>
  <cp:revision>10</cp:revision>
  <dcterms:created xsi:type="dcterms:W3CDTF">2015-08-14T01:42:00Z</dcterms:created>
  <dcterms:modified xsi:type="dcterms:W3CDTF">2015-08-26T02:22:00Z</dcterms:modified>
</cp:coreProperties>
</file>