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7D71E" w14:textId="6E5AD81E" w:rsidR="007729C4" w:rsidRDefault="007729C4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（</w:t>
      </w:r>
      <w:r w:rsidR="000E4307">
        <w:rPr>
          <w:rFonts w:ascii="ＭＳ ゴシック" w:eastAsia="ＭＳ ゴシック" w:hint="eastAsia"/>
        </w:rPr>
        <w:t>参考</w:t>
      </w:r>
      <w:r>
        <w:rPr>
          <w:rFonts w:ascii="ＭＳ ゴシック" w:eastAsia="ＭＳ ゴシック" w:hint="eastAsia"/>
        </w:rPr>
        <w:t>様式３）</w:t>
      </w:r>
      <w:r w:rsidR="00C75E5D">
        <w:rPr>
          <w:rFonts w:ascii="ＭＳ ゴシック" w:eastAsia="ＭＳ ゴシック" w:hint="eastAsia"/>
        </w:rPr>
        <w:t xml:space="preserve">　併設施設の概要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1350"/>
        <w:gridCol w:w="510"/>
        <w:gridCol w:w="1035"/>
        <w:gridCol w:w="345"/>
        <w:gridCol w:w="570"/>
        <w:gridCol w:w="795"/>
        <w:gridCol w:w="1935"/>
      </w:tblGrid>
      <w:tr w:rsidR="007729C4" w14:paraId="003D91DB" w14:textId="77777777">
        <w:trPr>
          <w:cantSplit/>
          <w:trHeight w:val="701"/>
        </w:trPr>
        <w:tc>
          <w:tcPr>
            <w:tcW w:w="1935" w:type="dxa"/>
            <w:vMerge w:val="restart"/>
          </w:tcPr>
          <w:p w14:paraId="0544A738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35CFB2A3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7C04DFE4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620E355F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56226DFA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01E20251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567F7F84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744BDD98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1D80FD9E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788E515D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06D45B1E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1BB84AF8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0820C0FF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6B98B340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5C219C6E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107AFD4F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59546EE7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172F7E65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1410A071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5CE7C7EB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42ED7D67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2BF0BC00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4D690ED6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併設施設の概要</w:t>
            </w:r>
          </w:p>
        </w:tc>
        <w:tc>
          <w:tcPr>
            <w:tcW w:w="1350" w:type="dxa"/>
          </w:tcPr>
          <w:p w14:paraId="526B027B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6E4B013F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名称</w:t>
            </w:r>
          </w:p>
        </w:tc>
        <w:tc>
          <w:tcPr>
            <w:tcW w:w="2460" w:type="dxa"/>
            <w:gridSpan w:val="4"/>
          </w:tcPr>
          <w:p w14:paraId="4E7BC28D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795" w:type="dxa"/>
          </w:tcPr>
          <w:p w14:paraId="7CE36E04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3C0084A4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種別</w:t>
            </w:r>
          </w:p>
        </w:tc>
        <w:tc>
          <w:tcPr>
            <w:tcW w:w="1935" w:type="dxa"/>
          </w:tcPr>
          <w:p w14:paraId="7AED64B6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729C4" w14:paraId="622BB6B9" w14:textId="77777777">
        <w:trPr>
          <w:cantSplit/>
          <w:trHeight w:val="680"/>
        </w:trPr>
        <w:tc>
          <w:tcPr>
            <w:tcW w:w="1935" w:type="dxa"/>
            <w:vMerge/>
          </w:tcPr>
          <w:p w14:paraId="55113C39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50" w:type="dxa"/>
          </w:tcPr>
          <w:p w14:paraId="1140435C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6964CA74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床数</w:t>
            </w:r>
          </w:p>
        </w:tc>
        <w:tc>
          <w:tcPr>
            <w:tcW w:w="1545" w:type="dxa"/>
            <w:gridSpan w:val="2"/>
          </w:tcPr>
          <w:p w14:paraId="5AB7C085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56619C3C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床</w:t>
            </w:r>
          </w:p>
        </w:tc>
        <w:tc>
          <w:tcPr>
            <w:tcW w:w="1710" w:type="dxa"/>
            <w:gridSpan w:val="3"/>
          </w:tcPr>
          <w:p w14:paraId="79B3958A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797CD6FA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病（居）室数</w:t>
            </w:r>
          </w:p>
        </w:tc>
        <w:tc>
          <w:tcPr>
            <w:tcW w:w="1935" w:type="dxa"/>
          </w:tcPr>
          <w:p w14:paraId="45501ACC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</w:t>
            </w:r>
          </w:p>
          <w:p w14:paraId="2D20E631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室</w:t>
            </w:r>
          </w:p>
        </w:tc>
      </w:tr>
      <w:tr w:rsidR="007729C4" w14:paraId="1963FFE2" w14:textId="77777777">
        <w:trPr>
          <w:cantSplit/>
          <w:trHeight w:val="701"/>
        </w:trPr>
        <w:tc>
          <w:tcPr>
            <w:tcW w:w="1935" w:type="dxa"/>
            <w:vMerge/>
          </w:tcPr>
          <w:p w14:paraId="420DB7A4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50" w:type="dxa"/>
          </w:tcPr>
          <w:p w14:paraId="234ADFA7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0A72D1AD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診療科目</w:t>
            </w:r>
          </w:p>
        </w:tc>
        <w:tc>
          <w:tcPr>
            <w:tcW w:w="5190" w:type="dxa"/>
            <w:gridSpan w:val="6"/>
          </w:tcPr>
          <w:p w14:paraId="71E2A2AD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1E87B5F8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575CACF4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729C4" w14:paraId="523A5E8B" w14:textId="77777777">
        <w:trPr>
          <w:cantSplit/>
          <w:trHeight w:val="1039"/>
        </w:trPr>
        <w:tc>
          <w:tcPr>
            <w:tcW w:w="1935" w:type="dxa"/>
            <w:vMerge/>
          </w:tcPr>
          <w:p w14:paraId="2C5C4284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 w:val="restart"/>
          </w:tcPr>
          <w:p w14:paraId="6A708B61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7AA008BD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687C2834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7E1F424E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103FAE5D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7610DB5B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7FBC2D63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71262E91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60D55767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7386E574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191D8795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1CE71D19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695403DF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57258044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54B68D04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7A4CA3E6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69389966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</w:p>
          <w:p w14:paraId="3B61DF28" w14:textId="77777777" w:rsidR="007729C4" w:rsidRDefault="007729C4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職員の配置状況</w:t>
            </w:r>
          </w:p>
        </w:tc>
        <w:tc>
          <w:tcPr>
            <w:tcW w:w="1380" w:type="dxa"/>
            <w:gridSpan w:val="2"/>
          </w:tcPr>
          <w:p w14:paraId="34BADA19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</w:p>
          <w:p w14:paraId="7F4DBF61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医師</w:t>
            </w:r>
          </w:p>
        </w:tc>
        <w:tc>
          <w:tcPr>
            <w:tcW w:w="3300" w:type="dxa"/>
            <w:gridSpan w:val="3"/>
          </w:tcPr>
          <w:p w14:paraId="64B3E552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64716902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6DD652FB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非常勤　　　　　　人</w:t>
            </w:r>
          </w:p>
        </w:tc>
      </w:tr>
      <w:tr w:rsidR="007729C4" w14:paraId="6AAA1277" w14:textId="77777777">
        <w:trPr>
          <w:cantSplit/>
          <w:trHeight w:val="1033"/>
        </w:trPr>
        <w:tc>
          <w:tcPr>
            <w:tcW w:w="1935" w:type="dxa"/>
            <w:vMerge/>
          </w:tcPr>
          <w:p w14:paraId="2449E1F9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/>
          </w:tcPr>
          <w:p w14:paraId="416EE161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80" w:type="dxa"/>
            <w:gridSpan w:val="2"/>
          </w:tcPr>
          <w:p w14:paraId="55C90A7F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1CA49630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看護職員</w:t>
            </w:r>
          </w:p>
        </w:tc>
        <w:tc>
          <w:tcPr>
            <w:tcW w:w="3300" w:type="dxa"/>
            <w:gridSpan w:val="3"/>
          </w:tcPr>
          <w:p w14:paraId="71226010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4ECC4198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0CFD40C2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非常勤　　　　　　人</w:t>
            </w:r>
          </w:p>
        </w:tc>
      </w:tr>
      <w:tr w:rsidR="007729C4" w14:paraId="7A6C4B1D" w14:textId="77777777">
        <w:trPr>
          <w:cantSplit/>
          <w:trHeight w:val="998"/>
        </w:trPr>
        <w:tc>
          <w:tcPr>
            <w:tcW w:w="1935" w:type="dxa"/>
            <w:vMerge/>
          </w:tcPr>
          <w:p w14:paraId="19933DB8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/>
          </w:tcPr>
          <w:p w14:paraId="40B37131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80" w:type="dxa"/>
            <w:gridSpan w:val="2"/>
          </w:tcPr>
          <w:p w14:paraId="3F0A4B3A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</w:p>
          <w:p w14:paraId="08F4D587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介護職員</w:t>
            </w:r>
          </w:p>
        </w:tc>
        <w:tc>
          <w:tcPr>
            <w:tcW w:w="3300" w:type="dxa"/>
            <w:gridSpan w:val="3"/>
          </w:tcPr>
          <w:p w14:paraId="33B04D46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0D9136DF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16F2C495" w14:textId="77777777" w:rsidR="007729C4" w:rsidRDefault="007729C4">
            <w:pPr>
              <w:jc w:val="left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非常勤　　　　　　人</w:t>
            </w:r>
          </w:p>
        </w:tc>
      </w:tr>
      <w:tr w:rsidR="007729C4" w14:paraId="6A7C9935" w14:textId="77777777">
        <w:trPr>
          <w:cantSplit/>
          <w:trHeight w:val="991"/>
        </w:trPr>
        <w:tc>
          <w:tcPr>
            <w:tcW w:w="1935" w:type="dxa"/>
            <w:vMerge/>
          </w:tcPr>
          <w:p w14:paraId="278A8036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/>
          </w:tcPr>
          <w:p w14:paraId="07656805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80" w:type="dxa"/>
            <w:gridSpan w:val="2"/>
          </w:tcPr>
          <w:p w14:paraId="58543778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</w:p>
          <w:p w14:paraId="31E0E484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相談指導員</w:t>
            </w:r>
          </w:p>
        </w:tc>
        <w:tc>
          <w:tcPr>
            <w:tcW w:w="3300" w:type="dxa"/>
            <w:gridSpan w:val="3"/>
          </w:tcPr>
          <w:p w14:paraId="1BAB6157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18C201BA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65C8FC1C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非常勤　　　　　　人</w:t>
            </w:r>
          </w:p>
        </w:tc>
      </w:tr>
      <w:tr w:rsidR="007729C4" w14:paraId="42824314" w14:textId="77777777">
        <w:trPr>
          <w:cantSplit/>
          <w:trHeight w:val="971"/>
        </w:trPr>
        <w:tc>
          <w:tcPr>
            <w:tcW w:w="1935" w:type="dxa"/>
            <w:vMerge/>
          </w:tcPr>
          <w:p w14:paraId="490E7AB1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/>
          </w:tcPr>
          <w:p w14:paraId="4B85BC7B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80" w:type="dxa"/>
            <w:gridSpan w:val="2"/>
          </w:tcPr>
          <w:p w14:paraId="649C8EE7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理学療法士</w:t>
            </w:r>
          </w:p>
          <w:p w14:paraId="6523140D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作業療法士</w:t>
            </w:r>
          </w:p>
        </w:tc>
        <w:tc>
          <w:tcPr>
            <w:tcW w:w="3300" w:type="dxa"/>
            <w:gridSpan w:val="3"/>
          </w:tcPr>
          <w:p w14:paraId="0DC5124A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5C5B5302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368C616C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非常勤　　　　　　人</w:t>
            </w:r>
          </w:p>
        </w:tc>
      </w:tr>
      <w:tr w:rsidR="007729C4" w14:paraId="082FF677" w14:textId="77777777">
        <w:trPr>
          <w:cantSplit/>
          <w:trHeight w:val="1006"/>
        </w:trPr>
        <w:tc>
          <w:tcPr>
            <w:tcW w:w="1935" w:type="dxa"/>
            <w:vMerge/>
          </w:tcPr>
          <w:p w14:paraId="1A541DC0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/>
          </w:tcPr>
          <w:p w14:paraId="28060D2B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80" w:type="dxa"/>
            <w:gridSpan w:val="2"/>
          </w:tcPr>
          <w:p w14:paraId="0B33E9DD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</w:p>
          <w:p w14:paraId="619F8273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栄養士</w:t>
            </w:r>
          </w:p>
        </w:tc>
        <w:tc>
          <w:tcPr>
            <w:tcW w:w="3300" w:type="dxa"/>
            <w:gridSpan w:val="3"/>
          </w:tcPr>
          <w:p w14:paraId="3F5C5456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541C49EC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5C4CC50A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非常勤　　　　　　人</w:t>
            </w:r>
          </w:p>
        </w:tc>
      </w:tr>
      <w:tr w:rsidR="007729C4" w14:paraId="6A76021E" w14:textId="77777777">
        <w:trPr>
          <w:cantSplit/>
          <w:trHeight w:val="931"/>
        </w:trPr>
        <w:tc>
          <w:tcPr>
            <w:tcW w:w="1935" w:type="dxa"/>
            <w:vMerge/>
          </w:tcPr>
          <w:p w14:paraId="330EE0F0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/>
          </w:tcPr>
          <w:p w14:paraId="5CD82962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80" w:type="dxa"/>
            <w:gridSpan w:val="2"/>
          </w:tcPr>
          <w:p w14:paraId="6BB87867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</w:p>
          <w:p w14:paraId="1EF00586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薬剤師</w:t>
            </w:r>
          </w:p>
        </w:tc>
        <w:tc>
          <w:tcPr>
            <w:tcW w:w="3300" w:type="dxa"/>
            <w:gridSpan w:val="3"/>
          </w:tcPr>
          <w:p w14:paraId="7910B420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10DB36A6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44CC3E12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非常勤　　　　　　人　　　　　　　　　　　</w:t>
            </w:r>
          </w:p>
        </w:tc>
      </w:tr>
      <w:tr w:rsidR="007729C4" w14:paraId="013AD99A" w14:textId="77777777">
        <w:trPr>
          <w:cantSplit/>
          <w:trHeight w:val="868"/>
        </w:trPr>
        <w:tc>
          <w:tcPr>
            <w:tcW w:w="1935" w:type="dxa"/>
            <w:vMerge/>
          </w:tcPr>
          <w:p w14:paraId="4C3C20F9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/>
          </w:tcPr>
          <w:p w14:paraId="39C9D5C3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80" w:type="dxa"/>
            <w:gridSpan w:val="2"/>
          </w:tcPr>
          <w:p w14:paraId="0F1A637F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</w:p>
          <w:p w14:paraId="0267C7D2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調理員</w:t>
            </w:r>
          </w:p>
        </w:tc>
        <w:tc>
          <w:tcPr>
            <w:tcW w:w="3300" w:type="dxa"/>
            <w:gridSpan w:val="3"/>
          </w:tcPr>
          <w:p w14:paraId="62697E1B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0417C235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1E82210E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非常勤　　　　　　人</w:t>
            </w:r>
          </w:p>
        </w:tc>
      </w:tr>
      <w:tr w:rsidR="007729C4" w14:paraId="7A83BDCF" w14:textId="77777777">
        <w:trPr>
          <w:cantSplit/>
          <w:trHeight w:val="960"/>
        </w:trPr>
        <w:tc>
          <w:tcPr>
            <w:tcW w:w="1935" w:type="dxa"/>
            <w:vMerge/>
          </w:tcPr>
          <w:p w14:paraId="49BA8F4F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/>
          </w:tcPr>
          <w:p w14:paraId="1518A38B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80" w:type="dxa"/>
            <w:gridSpan w:val="2"/>
          </w:tcPr>
          <w:p w14:paraId="6D46C244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</w:p>
          <w:p w14:paraId="4E97A270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事務職員</w:t>
            </w:r>
          </w:p>
        </w:tc>
        <w:tc>
          <w:tcPr>
            <w:tcW w:w="3300" w:type="dxa"/>
            <w:gridSpan w:val="3"/>
          </w:tcPr>
          <w:p w14:paraId="2A3F86B8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62200720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01BE3F01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非常勤　　　　　　人</w:t>
            </w:r>
          </w:p>
        </w:tc>
      </w:tr>
      <w:tr w:rsidR="007729C4" w14:paraId="28930A6E" w14:textId="77777777">
        <w:trPr>
          <w:cantSplit/>
          <w:trHeight w:val="960"/>
        </w:trPr>
        <w:tc>
          <w:tcPr>
            <w:tcW w:w="1935" w:type="dxa"/>
            <w:vMerge/>
          </w:tcPr>
          <w:p w14:paraId="2B15B41A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860" w:type="dxa"/>
            <w:gridSpan w:val="2"/>
            <w:vMerge/>
          </w:tcPr>
          <w:p w14:paraId="7AAB0443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380" w:type="dxa"/>
            <w:gridSpan w:val="2"/>
          </w:tcPr>
          <w:p w14:paraId="0DCF6EBC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</w:p>
          <w:p w14:paraId="69D7E774" w14:textId="77777777" w:rsidR="007729C4" w:rsidRDefault="007729C4">
            <w:pPr>
              <w:jc w:val="distribute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その他</w:t>
            </w:r>
          </w:p>
        </w:tc>
        <w:tc>
          <w:tcPr>
            <w:tcW w:w="3300" w:type="dxa"/>
            <w:gridSpan w:val="3"/>
            <w:tcBorders>
              <w:bottom w:val="single" w:sz="12" w:space="0" w:color="auto"/>
            </w:tcBorders>
          </w:tcPr>
          <w:p w14:paraId="1AD74015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常勤　　　　　　　人　</w:t>
            </w:r>
          </w:p>
          <w:p w14:paraId="4EC23188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</w:p>
          <w:p w14:paraId="0AF30853" w14:textId="77777777" w:rsidR="007729C4" w:rsidRDefault="007729C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非常勤　　　　　　人</w:t>
            </w:r>
          </w:p>
        </w:tc>
      </w:tr>
    </w:tbl>
    <w:p w14:paraId="2C03F33B" w14:textId="77777777" w:rsidR="007729C4" w:rsidRDefault="007729C4"/>
    <w:p w14:paraId="1F1627DD" w14:textId="55372C2B" w:rsidR="007729C4" w:rsidRDefault="007729C4" w:rsidP="00310123">
      <w:pPr>
        <w:rPr>
          <w:rFonts w:ascii="ＭＳ 明朝"/>
          <w:sz w:val="22"/>
        </w:rPr>
      </w:pPr>
    </w:p>
    <w:sectPr w:rsidR="007729C4">
      <w:pgSz w:w="11906" w:h="16838" w:code="9"/>
      <w:pgMar w:top="1701" w:right="1701" w:bottom="85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A5AD1" w14:textId="77777777" w:rsidR="00124C7B" w:rsidRDefault="00124C7B" w:rsidP="00124C7B">
      <w:r>
        <w:separator/>
      </w:r>
    </w:p>
  </w:endnote>
  <w:endnote w:type="continuationSeparator" w:id="0">
    <w:p w14:paraId="78B5579E" w14:textId="77777777" w:rsidR="00124C7B" w:rsidRDefault="00124C7B" w:rsidP="0012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ACCFC" w14:textId="77777777" w:rsidR="00124C7B" w:rsidRDefault="00124C7B" w:rsidP="00124C7B">
      <w:r>
        <w:separator/>
      </w:r>
    </w:p>
  </w:footnote>
  <w:footnote w:type="continuationSeparator" w:id="0">
    <w:p w14:paraId="23864A8A" w14:textId="77777777" w:rsidR="00124C7B" w:rsidRDefault="00124C7B" w:rsidP="00124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3DCF"/>
    <w:multiLevelType w:val="hybridMultilevel"/>
    <w:tmpl w:val="53D47C6E"/>
    <w:lvl w:ilvl="0" w:tplc="D68EC35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894E16"/>
    <w:multiLevelType w:val="hybridMultilevel"/>
    <w:tmpl w:val="D99A6D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F612AC"/>
    <w:multiLevelType w:val="hybridMultilevel"/>
    <w:tmpl w:val="8F8215A2"/>
    <w:lvl w:ilvl="0" w:tplc="4546F70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FC7E7F"/>
    <w:multiLevelType w:val="singleLevel"/>
    <w:tmpl w:val="3F4EDD6A"/>
    <w:lvl w:ilvl="0">
      <w:start w:val="1"/>
      <w:numFmt w:val="decimal"/>
      <w:lvlText w:val="(%1)"/>
      <w:lvlJc w:val="left"/>
      <w:pPr>
        <w:tabs>
          <w:tab w:val="num" w:pos="2445"/>
        </w:tabs>
        <w:ind w:left="2445" w:hanging="1725"/>
      </w:pPr>
      <w:rPr>
        <w:rFonts w:hint="eastAsia"/>
      </w:rPr>
    </w:lvl>
  </w:abstractNum>
  <w:abstractNum w:abstractNumId="4" w15:restartNumberingAfterBreak="0">
    <w:nsid w:val="1D7C6825"/>
    <w:multiLevelType w:val="singleLevel"/>
    <w:tmpl w:val="30A22414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5" w15:restartNumberingAfterBreak="0">
    <w:nsid w:val="33FB6647"/>
    <w:multiLevelType w:val="singleLevel"/>
    <w:tmpl w:val="1498732A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6" w15:restartNumberingAfterBreak="0">
    <w:nsid w:val="3B667891"/>
    <w:multiLevelType w:val="singleLevel"/>
    <w:tmpl w:val="29563356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7" w15:restartNumberingAfterBreak="0">
    <w:nsid w:val="3F957EF9"/>
    <w:multiLevelType w:val="singleLevel"/>
    <w:tmpl w:val="B8D411F6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411C1DB7"/>
    <w:multiLevelType w:val="singleLevel"/>
    <w:tmpl w:val="56F427AC"/>
    <w:lvl w:ilvl="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9" w15:restartNumberingAfterBreak="0">
    <w:nsid w:val="43764CE2"/>
    <w:multiLevelType w:val="hybridMultilevel"/>
    <w:tmpl w:val="CE16D828"/>
    <w:lvl w:ilvl="0" w:tplc="39700CC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93C1DD2"/>
    <w:multiLevelType w:val="singleLevel"/>
    <w:tmpl w:val="8454EDB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71615F70"/>
    <w:multiLevelType w:val="singleLevel"/>
    <w:tmpl w:val="3F7E0F32"/>
    <w:lvl w:ilvl="0">
      <w:start w:val="6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 w16cid:durableId="1632325152">
    <w:abstractNumId w:val="5"/>
  </w:num>
  <w:num w:numId="2" w16cid:durableId="1683359898">
    <w:abstractNumId w:val="10"/>
  </w:num>
  <w:num w:numId="3" w16cid:durableId="467093905">
    <w:abstractNumId w:val="7"/>
  </w:num>
  <w:num w:numId="4" w16cid:durableId="1909725166">
    <w:abstractNumId w:val="11"/>
  </w:num>
  <w:num w:numId="5" w16cid:durableId="1910339376">
    <w:abstractNumId w:val="4"/>
  </w:num>
  <w:num w:numId="6" w16cid:durableId="397897476">
    <w:abstractNumId w:val="8"/>
  </w:num>
  <w:num w:numId="7" w16cid:durableId="1476947268">
    <w:abstractNumId w:val="3"/>
  </w:num>
  <w:num w:numId="8" w16cid:durableId="875890075">
    <w:abstractNumId w:val="1"/>
  </w:num>
  <w:num w:numId="9" w16cid:durableId="906644679">
    <w:abstractNumId w:val="6"/>
  </w:num>
  <w:num w:numId="10" w16cid:durableId="1807769629">
    <w:abstractNumId w:val="9"/>
  </w:num>
  <w:num w:numId="11" w16cid:durableId="1315910209">
    <w:abstractNumId w:val="0"/>
  </w:num>
  <w:num w:numId="12" w16cid:durableId="1339696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VerticalSpacing w:val="35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D6C"/>
    <w:rsid w:val="000D7693"/>
    <w:rsid w:val="000E4307"/>
    <w:rsid w:val="00124C7B"/>
    <w:rsid w:val="00210DF7"/>
    <w:rsid w:val="00310123"/>
    <w:rsid w:val="004A54B2"/>
    <w:rsid w:val="004F1EE1"/>
    <w:rsid w:val="007729C4"/>
    <w:rsid w:val="00827A89"/>
    <w:rsid w:val="00BF2637"/>
    <w:rsid w:val="00C607C2"/>
    <w:rsid w:val="00C75E5D"/>
    <w:rsid w:val="00D423C4"/>
    <w:rsid w:val="00D62438"/>
    <w:rsid w:val="00D97310"/>
    <w:rsid w:val="00E13D6C"/>
    <w:rsid w:val="00E54204"/>
    <w:rsid w:val="00EB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1458105"/>
  <w15:chartTrackingRefBased/>
  <w15:docId w15:val="{E02C0AAC-32A2-4412-8A31-342D7F56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4C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24C7B"/>
    <w:rPr>
      <w:kern w:val="2"/>
      <w:sz w:val="21"/>
    </w:rPr>
  </w:style>
  <w:style w:type="paragraph" w:styleId="a5">
    <w:name w:val="footer"/>
    <w:basedOn w:val="a"/>
    <w:link w:val="a6"/>
    <w:rsid w:val="00124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24C7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</vt:lpstr>
      <vt:lpstr>（様式１－１）</vt:lpstr>
    </vt:vector>
  </TitlesOfParts>
  <Company>神奈川県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</dc:title>
  <dc:subject/>
  <dc:creator>企画部情報システム課</dc:creator>
  <cp:keywords/>
  <cp:lastModifiedBy>横須賀市</cp:lastModifiedBy>
  <cp:revision>6</cp:revision>
  <cp:lastPrinted>2011-11-04T10:15:00Z</cp:lastPrinted>
  <dcterms:created xsi:type="dcterms:W3CDTF">2020-03-29T02:48:00Z</dcterms:created>
  <dcterms:modified xsi:type="dcterms:W3CDTF">2025-03-13T08:01:00Z</dcterms:modified>
</cp:coreProperties>
</file>