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577" w14:textId="672613C0" w:rsidR="00A270C8" w:rsidRPr="00A270C8" w:rsidRDefault="00A270C8" w:rsidP="00A270C8">
      <w:pPr>
        <w:jc w:val="right"/>
        <w:rPr>
          <w:rFonts w:ascii="ＭＳ Ｐ明朝" w:eastAsia="ＭＳ Ｐ明朝" w:hAnsi="ＭＳ Ｐ明朝"/>
          <w:spacing w:val="20"/>
          <w:szCs w:val="21"/>
        </w:rPr>
      </w:pPr>
      <w:r w:rsidRPr="00A270C8">
        <w:rPr>
          <w:rFonts w:ascii="ＭＳ Ｐ明朝" w:eastAsia="ＭＳ Ｐ明朝" w:hAnsi="ＭＳ Ｐ明朝" w:hint="eastAsia"/>
          <w:spacing w:val="20"/>
          <w:szCs w:val="21"/>
        </w:rPr>
        <w:t>（ダウンロード版）</w:t>
      </w:r>
    </w:p>
    <w:p w14:paraId="605E01EC" w14:textId="4667061D" w:rsidR="00043CC3" w:rsidRPr="00B00281" w:rsidRDefault="00043CC3" w:rsidP="00043CC3">
      <w:pPr>
        <w:jc w:val="center"/>
        <w:rPr>
          <w:rFonts w:ascii="Century" w:eastAsia="ＭＳ 明朝" w:hAnsi="Century"/>
          <w:spacing w:val="20"/>
          <w:sz w:val="22"/>
          <w:szCs w:val="20"/>
        </w:rPr>
      </w:pPr>
      <w:r w:rsidRPr="00B00281">
        <w:rPr>
          <w:rFonts w:ascii="Century" w:eastAsia="ＭＳ 明朝" w:hAnsi="Century" w:hint="eastAsia"/>
          <w:spacing w:val="20"/>
          <w:sz w:val="22"/>
          <w:szCs w:val="20"/>
        </w:rPr>
        <w:t>重度障害者住宅設備改良に関する承諾書</w:t>
      </w:r>
    </w:p>
    <w:p w14:paraId="117CA416" w14:textId="77777777" w:rsidR="00043CC3" w:rsidRPr="00B00281" w:rsidRDefault="00043CC3" w:rsidP="00043CC3">
      <w:pPr>
        <w:jc w:val="center"/>
        <w:rPr>
          <w:rFonts w:ascii="Century" w:eastAsia="ＭＳ 明朝" w:hAnsi="Century"/>
          <w:sz w:val="22"/>
          <w:szCs w:val="20"/>
        </w:rPr>
      </w:pPr>
    </w:p>
    <w:tbl>
      <w:tblPr>
        <w:tblW w:w="8665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6800"/>
      </w:tblGrid>
      <w:tr w:rsidR="00043CC3" w:rsidRPr="00B00281" w14:paraId="00ED355A" w14:textId="77777777" w:rsidTr="00F97E5A">
        <w:trPr>
          <w:cantSplit/>
          <w:trHeight w:val="1284"/>
        </w:trPr>
        <w:tc>
          <w:tcPr>
            <w:tcW w:w="8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FA24D" w14:textId="77777777" w:rsidR="00043CC3" w:rsidRPr="00B00281" w:rsidRDefault="00043CC3" w:rsidP="00F97E5A">
            <w:pPr>
              <w:jc w:val="center"/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　　　　　　　　　　　　　　　　　　　　　　　　　　　　</w:t>
            </w:r>
          </w:p>
          <w:p w14:paraId="6DF25AA8" w14:textId="7CBBF14E" w:rsidR="00043CC3" w:rsidRPr="00B00281" w:rsidRDefault="00043CC3" w:rsidP="00F97E5A">
            <w:pPr>
              <w:jc w:val="center"/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　　　　　　　　　　　　　　　　　　　　　年　　</w:t>
            </w:r>
            <w:r w:rsidR="00202842">
              <w:rPr>
                <w:rFonts w:ascii="Century" w:eastAsia="ＭＳ 明朝" w:hAnsi="Century" w:hint="eastAsia"/>
                <w:sz w:val="22"/>
                <w:szCs w:val="20"/>
              </w:rPr>
              <w:t xml:space="preserve">　　</w:t>
            </w: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 xml:space="preserve">月　　</w:t>
            </w:r>
            <w:r w:rsidR="00202842">
              <w:rPr>
                <w:rFonts w:ascii="Century" w:eastAsia="ＭＳ 明朝" w:hAnsi="Century" w:hint="eastAsia"/>
                <w:sz w:val="22"/>
                <w:szCs w:val="20"/>
              </w:rPr>
              <w:t xml:space="preserve">　　</w:t>
            </w: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日</w:t>
            </w:r>
          </w:p>
          <w:p w14:paraId="058CD473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06BEE52C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646A6E99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（あて先）横須賀市長</w:t>
            </w:r>
          </w:p>
          <w:p w14:paraId="6221C476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3899E465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02DBC1C6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                                    </w:t>
            </w: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住所</w:t>
            </w:r>
          </w:p>
          <w:p w14:paraId="43A57C8E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                           </w:t>
            </w: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家</w:t>
            </w: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主</w:t>
            </w: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                        </w:t>
            </w:r>
          </w:p>
          <w:p w14:paraId="3EA83332" w14:textId="319926AA" w:rsidR="00043CC3" w:rsidRPr="009C3CCA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                                    </w:t>
            </w: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氏名</w:t>
            </w: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　　　</w:t>
            </w: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                   </w:t>
            </w:r>
          </w:p>
          <w:p w14:paraId="55C0ED50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655D0255" w14:textId="77777777" w:rsidR="00043CC3" w:rsidRPr="00202842" w:rsidRDefault="00043CC3" w:rsidP="00F97E5A">
            <w:pPr>
              <w:ind w:firstLineChars="100" w:firstLine="220"/>
              <w:rPr>
                <w:rFonts w:ascii="Century" w:eastAsia="ＭＳ 明朝" w:hAnsi="Century"/>
                <w:sz w:val="22"/>
                <w:szCs w:val="20"/>
              </w:rPr>
            </w:pPr>
            <w:r w:rsidRPr="00202842">
              <w:rPr>
                <w:rFonts w:ascii="Century" w:eastAsia="ＭＳ 明朝" w:hAnsi="Century" w:hint="eastAsia"/>
                <w:sz w:val="22"/>
                <w:szCs w:val="20"/>
              </w:rPr>
              <w:t>下記の住宅設備改良を承諾します。</w:t>
            </w:r>
          </w:p>
          <w:p w14:paraId="3C2F62C7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043CC3" w:rsidRPr="00B00281" w14:paraId="0B5F5DB9" w14:textId="77777777" w:rsidTr="00F97E5A">
        <w:trPr>
          <w:cantSplit/>
          <w:trHeight w:val="900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474FF" w14:textId="77777777" w:rsidR="00043CC3" w:rsidRPr="00B00281" w:rsidRDefault="00043CC3" w:rsidP="00F97E5A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障害者氏名</w:t>
            </w: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    </w:t>
            </w:r>
          </w:p>
        </w:tc>
        <w:tc>
          <w:tcPr>
            <w:tcW w:w="6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A91010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3CDA0859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</w:p>
          <w:p w14:paraId="137F07EA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043CC3" w:rsidRPr="00B00281" w14:paraId="4AFA2F8C" w14:textId="77777777" w:rsidTr="00F97E5A">
        <w:trPr>
          <w:cantSplit/>
          <w:trHeight w:val="896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14:paraId="649B4125" w14:textId="77777777" w:rsidR="00043CC3" w:rsidRPr="00B00281" w:rsidRDefault="00043CC3" w:rsidP="00F97E5A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住宅の所在地</w:t>
            </w: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</w:p>
        </w:tc>
        <w:tc>
          <w:tcPr>
            <w:tcW w:w="6800" w:type="dxa"/>
            <w:tcBorders>
              <w:right w:val="single" w:sz="12" w:space="0" w:color="auto"/>
            </w:tcBorders>
            <w:vAlign w:val="center"/>
          </w:tcPr>
          <w:p w14:paraId="331F1876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>横須賀市</w:t>
            </w:r>
          </w:p>
        </w:tc>
      </w:tr>
      <w:tr w:rsidR="00043CC3" w:rsidRPr="00B00281" w14:paraId="2D8928B4" w14:textId="77777777" w:rsidTr="00F97E5A">
        <w:trPr>
          <w:cantSplit/>
          <w:trHeight w:val="1137"/>
        </w:trPr>
        <w:tc>
          <w:tcPr>
            <w:tcW w:w="18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EEF0A" w14:textId="77777777" w:rsidR="00043CC3" w:rsidRPr="00B00281" w:rsidRDefault="00043CC3" w:rsidP="00F97E5A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改造設備</w:t>
            </w: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</w:p>
        </w:tc>
        <w:tc>
          <w:tcPr>
            <w:tcW w:w="6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254307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043CC3" w:rsidRPr="00B00281" w14:paraId="134F868E" w14:textId="77777777" w:rsidTr="00F97E5A">
        <w:trPr>
          <w:cantSplit/>
          <w:trHeight w:val="2961"/>
        </w:trPr>
        <w:tc>
          <w:tcPr>
            <w:tcW w:w="18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EB4DF9" w14:textId="77777777" w:rsidR="00043CC3" w:rsidRPr="00B00281" w:rsidRDefault="00043CC3" w:rsidP="00F97E5A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B00281">
              <w:rPr>
                <w:rFonts w:ascii="Century" w:eastAsia="ＭＳ 明朝" w:hAnsi="Century" w:hint="eastAsia"/>
                <w:sz w:val="22"/>
                <w:szCs w:val="20"/>
              </w:rPr>
              <w:t>改造の概要</w:t>
            </w:r>
            <w:r w:rsidRPr="00B00281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</w:p>
        </w:tc>
        <w:tc>
          <w:tcPr>
            <w:tcW w:w="6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1AEEFF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043CC3" w:rsidRPr="00B00281" w14:paraId="5E4C16D9" w14:textId="77777777" w:rsidTr="00F97E5A">
        <w:trPr>
          <w:cantSplit/>
          <w:trHeight w:val="1548"/>
        </w:trPr>
        <w:tc>
          <w:tcPr>
            <w:tcW w:w="8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9BEDD" w14:textId="77777777" w:rsidR="00043CC3" w:rsidRPr="00B00281" w:rsidRDefault="00043CC3" w:rsidP="00F97E5A">
            <w:pPr>
              <w:rPr>
                <w:rFonts w:ascii="Century" w:eastAsia="ＭＳ 明朝" w:hAnsi="Century"/>
                <w:sz w:val="22"/>
                <w:szCs w:val="20"/>
              </w:rPr>
            </w:pPr>
            <w:r>
              <w:rPr>
                <w:rFonts w:ascii="Century" w:eastAsia="ＭＳ 明朝" w:hAnsi="Century" w:hint="eastAsia"/>
                <w:sz w:val="22"/>
                <w:szCs w:val="20"/>
              </w:rPr>
              <w:t>（事務処理欄）</w:t>
            </w:r>
          </w:p>
        </w:tc>
      </w:tr>
    </w:tbl>
    <w:p w14:paraId="2F37FF08" w14:textId="77777777" w:rsidR="00116576" w:rsidRDefault="00116576"/>
    <w:sectPr w:rsidR="00116576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9FEF" w14:textId="77777777" w:rsidR="00A550F0" w:rsidRDefault="00A550F0" w:rsidP="00A270C8">
      <w:r>
        <w:separator/>
      </w:r>
    </w:p>
  </w:endnote>
  <w:endnote w:type="continuationSeparator" w:id="0">
    <w:p w14:paraId="7FAB323F" w14:textId="77777777" w:rsidR="00A550F0" w:rsidRDefault="00A550F0" w:rsidP="00A2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3162" w14:textId="77777777" w:rsidR="00A550F0" w:rsidRDefault="00A550F0" w:rsidP="00A270C8">
      <w:r>
        <w:separator/>
      </w:r>
    </w:p>
  </w:footnote>
  <w:footnote w:type="continuationSeparator" w:id="0">
    <w:p w14:paraId="5575E3E1" w14:textId="77777777" w:rsidR="00A550F0" w:rsidRDefault="00A550F0" w:rsidP="00A2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C3"/>
    <w:rsid w:val="00043CC3"/>
    <w:rsid w:val="00116576"/>
    <w:rsid w:val="00202842"/>
    <w:rsid w:val="006802B9"/>
    <w:rsid w:val="009C3CCA"/>
    <w:rsid w:val="00A270C8"/>
    <w:rsid w:val="00A550F0"/>
    <w:rsid w:val="00B010FC"/>
    <w:rsid w:val="00C66023"/>
    <w:rsid w:val="00E3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F93E4"/>
  <w15:docId w15:val="{27B6D030-2E45-48FC-8E87-9F1B1E3A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CC3"/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jc w:val="both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jc w:val="both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 w:val="0"/>
      <w:ind w:leftChars="400" w:left="400"/>
      <w:jc w:val="both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widowControl w:val="0"/>
      <w:ind w:leftChars="800" w:left="800"/>
      <w:jc w:val="both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widowControl w:val="0"/>
      <w:ind w:leftChars="800" w:left="800"/>
      <w:jc w:val="both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widowControl w:val="0"/>
      <w:ind w:leftChars="800" w:left="800"/>
      <w:jc w:val="both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widowControl w:val="0"/>
      <w:ind w:leftChars="1200" w:left="1200"/>
      <w:jc w:val="both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widowControl w:val="0"/>
      <w:ind w:leftChars="1200" w:left="1200"/>
      <w:jc w:val="both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widowControl w:val="0"/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widowControl w:val="0"/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pPr>
      <w:widowControl w:val="0"/>
      <w:jc w:val="both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widowControl w:val="0"/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widowControl w:val="0"/>
      <w:ind w:leftChars="400" w:left="840"/>
      <w:jc w:val="both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A270C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270C8"/>
    <w:rPr>
      <w:rFonts w:ascii="游明朝" w:eastAsia="游明朝" w:hAnsi="游明朝" w:cs="Times New Roman"/>
    </w:rPr>
  </w:style>
  <w:style w:type="paragraph" w:styleId="af3">
    <w:name w:val="footer"/>
    <w:basedOn w:val="a"/>
    <w:link w:val="af4"/>
    <w:uiPriority w:val="99"/>
    <w:unhideWhenUsed/>
    <w:rsid w:val="00A270C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270C8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dcterms:created xsi:type="dcterms:W3CDTF">2025-12-22T01:59:00Z</dcterms:created>
  <dcterms:modified xsi:type="dcterms:W3CDTF">2026-03-31T04:48:00Z</dcterms:modified>
</cp:coreProperties>
</file>