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575ED" w14:textId="77777777" w:rsidR="001D11C6" w:rsidRPr="000B62B6" w:rsidRDefault="001D11C6" w:rsidP="00DE60C8">
      <w:pPr>
        <w:jc w:val="center"/>
        <w:rPr>
          <w:rFonts w:ascii="ＭＳ 明朝" w:eastAsia="ＭＳ 明朝" w:hAnsi="ＭＳ 明朝"/>
          <w:lang w:eastAsia="zh-CN"/>
        </w:rPr>
      </w:pPr>
      <w:r w:rsidRPr="000B62B6">
        <w:rPr>
          <w:rFonts w:ascii="ＭＳ 明朝" w:eastAsia="ＭＳ 明朝" w:hAnsi="ＭＳ 明朝" w:hint="eastAsia"/>
          <w:lang w:eastAsia="zh-CN"/>
        </w:rPr>
        <w:t>横須賀市生活困窮世帯学習支援事業実施要綱</w:t>
      </w:r>
    </w:p>
    <w:p w14:paraId="2E79F006" w14:textId="77777777" w:rsidR="001D11C6" w:rsidRPr="000B62B6" w:rsidRDefault="001D11C6" w:rsidP="001D11C6">
      <w:pPr>
        <w:rPr>
          <w:rFonts w:ascii="ＭＳ 明朝" w:eastAsia="ＭＳ 明朝" w:hAnsi="ＭＳ 明朝"/>
          <w:lang w:eastAsia="zh-CN"/>
        </w:rPr>
      </w:pPr>
    </w:p>
    <w:p w14:paraId="16F9D160" w14:textId="77777777" w:rsidR="001D11C6" w:rsidRPr="000B62B6" w:rsidRDefault="001D11C6" w:rsidP="001D11C6">
      <w:pPr>
        <w:rPr>
          <w:rFonts w:ascii="ＭＳ 明朝" w:eastAsia="ＭＳ 明朝" w:hAnsi="ＭＳ 明朝"/>
        </w:rPr>
      </w:pPr>
      <w:r w:rsidRPr="000B62B6">
        <w:rPr>
          <w:rFonts w:ascii="ＭＳ 明朝" w:eastAsia="ＭＳ 明朝" w:hAnsi="ＭＳ 明朝" w:hint="eastAsia"/>
        </w:rPr>
        <w:t>（目的）</w:t>
      </w:r>
    </w:p>
    <w:p w14:paraId="2F04501C" w14:textId="538221A1" w:rsidR="00C84921" w:rsidRPr="000B62B6" w:rsidRDefault="001D11C6" w:rsidP="00C84921">
      <w:pPr>
        <w:pStyle w:val="a6"/>
        <w:numPr>
          <w:ilvl w:val="0"/>
          <w:numId w:val="1"/>
        </w:numPr>
        <w:ind w:leftChars="0"/>
        <w:rPr>
          <w:rFonts w:ascii="ＭＳ 明朝" w:eastAsia="ＭＳ 明朝" w:hAnsi="ＭＳ 明朝"/>
        </w:rPr>
      </w:pPr>
      <w:r w:rsidRPr="000B62B6">
        <w:rPr>
          <w:rFonts w:ascii="ＭＳ 明朝" w:eastAsia="ＭＳ 明朝" w:hAnsi="ＭＳ 明朝" w:hint="eastAsia"/>
        </w:rPr>
        <w:t>この要綱は、生活困窮者自立支援法（平成</w:t>
      </w:r>
      <w:r w:rsidRPr="000B62B6">
        <w:rPr>
          <w:rFonts w:ascii="ＭＳ 明朝" w:eastAsia="ＭＳ 明朝" w:hAnsi="ＭＳ 明朝"/>
        </w:rPr>
        <w:t>25年法律第 105号</w:t>
      </w:r>
      <w:r w:rsidRPr="000B62B6">
        <w:rPr>
          <w:rFonts w:ascii="ＭＳ 明朝" w:eastAsia="ＭＳ 明朝" w:hAnsi="ＭＳ 明朝"/>
          <w:color w:val="000000" w:themeColor="text1"/>
        </w:rPr>
        <w:t>）第７条第２項</w:t>
      </w:r>
      <w:r w:rsidRPr="000B62B6">
        <w:rPr>
          <w:rFonts w:ascii="ＭＳ 明朝" w:eastAsia="ＭＳ 明朝" w:hAnsi="ＭＳ 明朝"/>
        </w:rPr>
        <w:t>の規</w:t>
      </w:r>
    </w:p>
    <w:p w14:paraId="57C5B0C4" w14:textId="485AE1F0" w:rsidR="001D11C6" w:rsidRPr="000B62B6" w:rsidRDefault="001D11C6" w:rsidP="000B62B6">
      <w:pPr>
        <w:ind w:leftChars="100" w:left="210"/>
        <w:rPr>
          <w:rFonts w:ascii="ＭＳ 明朝" w:eastAsia="ＭＳ 明朝" w:hAnsi="ＭＳ 明朝"/>
        </w:rPr>
      </w:pPr>
      <w:r w:rsidRPr="000B62B6">
        <w:rPr>
          <w:rFonts w:ascii="ＭＳ 明朝" w:eastAsia="ＭＳ 明朝" w:hAnsi="ＭＳ 明朝"/>
        </w:rPr>
        <w:t>定に基づき生活困窮世帯の子どもに対する学習支援事業（以下「事業」という。）を実施することにより、貧困の連鎖を防止することを目的とする。</w:t>
      </w:r>
    </w:p>
    <w:p w14:paraId="561B2FDC" w14:textId="77777777" w:rsidR="001D11C6" w:rsidRPr="000B62B6" w:rsidRDefault="001D11C6" w:rsidP="001D11C6">
      <w:pPr>
        <w:rPr>
          <w:rFonts w:ascii="ＭＳ 明朝" w:eastAsia="ＭＳ 明朝" w:hAnsi="ＭＳ 明朝"/>
        </w:rPr>
      </w:pPr>
      <w:r w:rsidRPr="000B62B6">
        <w:rPr>
          <w:rFonts w:ascii="ＭＳ 明朝" w:eastAsia="ＭＳ 明朝" w:hAnsi="ＭＳ 明朝" w:hint="eastAsia"/>
        </w:rPr>
        <w:t>（実施主体）</w:t>
      </w:r>
    </w:p>
    <w:p w14:paraId="07B18991" w14:textId="67C72984" w:rsidR="001D11C6" w:rsidRPr="000B62B6" w:rsidRDefault="001D11C6" w:rsidP="000B62B6">
      <w:pPr>
        <w:ind w:left="210" w:hangingChars="100" w:hanging="210"/>
        <w:rPr>
          <w:rFonts w:ascii="ＭＳ 明朝" w:eastAsia="ＭＳ 明朝" w:hAnsi="ＭＳ 明朝"/>
        </w:rPr>
      </w:pPr>
      <w:r w:rsidRPr="000B62B6">
        <w:rPr>
          <w:rFonts w:ascii="ＭＳ 明朝" w:eastAsia="ＭＳ 明朝" w:hAnsi="ＭＳ 明朝" w:hint="eastAsia"/>
        </w:rPr>
        <w:t>第２条　事業の実施主体は、市とし、当該事業の運営については、特定非営利活動法人等</w:t>
      </w:r>
      <w:r w:rsidR="00FB049C" w:rsidRPr="000B62B6">
        <w:rPr>
          <w:rFonts w:ascii="ＭＳ 明朝" w:eastAsia="ＭＳ 明朝" w:hAnsi="ＭＳ 明朝" w:hint="eastAsia"/>
        </w:rPr>
        <w:t>、</w:t>
      </w:r>
      <w:r w:rsidRPr="000B62B6">
        <w:rPr>
          <w:rFonts w:ascii="ＭＳ 明朝" w:eastAsia="ＭＳ 明朝" w:hAnsi="ＭＳ 明朝" w:hint="eastAsia"/>
        </w:rPr>
        <w:t>市長が適当と認める団体（以下「運営者」という。）に対し、委託して実施する。</w:t>
      </w:r>
    </w:p>
    <w:p w14:paraId="40F72344" w14:textId="77777777" w:rsidR="001D11C6" w:rsidRPr="000B62B6" w:rsidRDefault="001D11C6" w:rsidP="001D11C6">
      <w:pPr>
        <w:rPr>
          <w:rFonts w:ascii="ＭＳ 明朝" w:eastAsia="ＭＳ 明朝" w:hAnsi="ＭＳ 明朝"/>
        </w:rPr>
      </w:pPr>
      <w:r w:rsidRPr="000B62B6">
        <w:rPr>
          <w:rFonts w:ascii="ＭＳ 明朝" w:eastAsia="ＭＳ 明朝" w:hAnsi="ＭＳ 明朝" w:hint="eastAsia"/>
        </w:rPr>
        <w:t>（対象者）</w:t>
      </w:r>
    </w:p>
    <w:p w14:paraId="6410CC41" w14:textId="77777777" w:rsidR="001D11C6" w:rsidRPr="000B62B6" w:rsidRDefault="001D11C6" w:rsidP="001D11C6">
      <w:pPr>
        <w:rPr>
          <w:rFonts w:ascii="ＭＳ 明朝" w:eastAsia="ＭＳ 明朝" w:hAnsi="ＭＳ 明朝"/>
        </w:rPr>
      </w:pPr>
      <w:r w:rsidRPr="000B62B6">
        <w:rPr>
          <w:rFonts w:ascii="ＭＳ 明朝" w:eastAsia="ＭＳ 明朝" w:hAnsi="ＭＳ 明朝" w:hint="eastAsia"/>
        </w:rPr>
        <w:t>第３条　事業の対象者は、本市に在住している者であって、次のいずれにも該当する者と</w:t>
      </w:r>
    </w:p>
    <w:p w14:paraId="7378D0AC" w14:textId="77777777" w:rsidR="001D11C6" w:rsidRPr="000B62B6" w:rsidRDefault="001D11C6" w:rsidP="000B62B6">
      <w:pPr>
        <w:ind w:firstLineChars="100" w:firstLine="210"/>
        <w:rPr>
          <w:rFonts w:ascii="ＭＳ 明朝" w:eastAsia="ＭＳ 明朝" w:hAnsi="ＭＳ 明朝"/>
        </w:rPr>
      </w:pPr>
      <w:r w:rsidRPr="000B62B6">
        <w:rPr>
          <w:rFonts w:ascii="ＭＳ 明朝" w:eastAsia="ＭＳ 明朝" w:hAnsi="ＭＳ 明朝" w:hint="eastAsia"/>
        </w:rPr>
        <w:t>する。</w:t>
      </w:r>
    </w:p>
    <w:p w14:paraId="42E76850" w14:textId="7D2CABCC" w:rsidR="001D11C6" w:rsidRPr="000B62B6" w:rsidRDefault="001D11C6" w:rsidP="000B62B6">
      <w:pPr>
        <w:ind w:left="420" w:hangingChars="200" w:hanging="420"/>
        <w:rPr>
          <w:rFonts w:ascii="ＭＳ 明朝" w:eastAsia="ＭＳ 明朝" w:hAnsi="ＭＳ 明朝"/>
        </w:rPr>
      </w:pPr>
      <w:r w:rsidRPr="000B62B6">
        <w:rPr>
          <w:rFonts w:ascii="ＭＳ 明朝" w:eastAsia="ＭＳ 明朝" w:hAnsi="ＭＳ 明朝"/>
        </w:rPr>
        <w:t xml:space="preserve"> (１) 横須賀市立中学校に在籍する第２学年又は第３学年の生徒で、全日制高等学校進学を希望する者</w:t>
      </w:r>
    </w:p>
    <w:p w14:paraId="3497DB04" w14:textId="270607B9" w:rsidR="001D11C6" w:rsidRPr="000B62B6" w:rsidRDefault="001D11C6" w:rsidP="000B62B6">
      <w:pPr>
        <w:ind w:left="420" w:hangingChars="200" w:hanging="420"/>
        <w:rPr>
          <w:rFonts w:ascii="ＭＳ 明朝" w:eastAsia="ＭＳ 明朝" w:hAnsi="ＭＳ 明朝"/>
        </w:rPr>
      </w:pPr>
      <w:r w:rsidRPr="000B62B6">
        <w:rPr>
          <w:rFonts w:ascii="ＭＳ 明朝" w:eastAsia="ＭＳ 明朝" w:hAnsi="ＭＳ 明朝"/>
        </w:rPr>
        <w:t xml:space="preserve"> (２) 横須賀市就学援助費交付要綱（平成25年４月１日制定）に基づき就学援助費の交付の決定を受けている世帯に属する者又は生活保護法（昭和25年法律第 144号）第６条第１項に規定する被保護者（本市が保護する者に限る。）</w:t>
      </w:r>
    </w:p>
    <w:p w14:paraId="40B9F94D" w14:textId="77777777" w:rsidR="001D11C6" w:rsidRPr="000B62B6" w:rsidRDefault="001D11C6" w:rsidP="001D11C6">
      <w:pPr>
        <w:rPr>
          <w:rFonts w:ascii="ＭＳ 明朝" w:eastAsia="ＭＳ 明朝" w:hAnsi="ＭＳ 明朝"/>
        </w:rPr>
      </w:pPr>
      <w:r w:rsidRPr="000B62B6">
        <w:rPr>
          <w:rFonts w:ascii="ＭＳ 明朝" w:eastAsia="ＭＳ 明朝" w:hAnsi="ＭＳ 明朝" w:hint="eastAsia"/>
        </w:rPr>
        <w:t>（事業内容）</w:t>
      </w:r>
    </w:p>
    <w:p w14:paraId="2A9766A7" w14:textId="074EC34A" w:rsidR="001D11C6" w:rsidRPr="008B2510" w:rsidRDefault="001D11C6" w:rsidP="000B62B6">
      <w:pPr>
        <w:ind w:left="210" w:hangingChars="100" w:hanging="210"/>
        <w:rPr>
          <w:rFonts w:ascii="ＭＳ 明朝" w:eastAsia="ＭＳ 明朝" w:hAnsi="ＭＳ 明朝"/>
          <w:color w:val="000000" w:themeColor="text1"/>
        </w:rPr>
      </w:pPr>
      <w:r w:rsidRPr="000B62B6">
        <w:rPr>
          <w:rFonts w:ascii="ＭＳ 明朝" w:eastAsia="ＭＳ 明朝" w:hAnsi="ＭＳ 明朝" w:hint="eastAsia"/>
        </w:rPr>
        <w:t xml:space="preserve">第４条　</w:t>
      </w:r>
      <w:r w:rsidR="00BD1756" w:rsidRPr="000B62B6">
        <w:rPr>
          <w:rFonts w:ascii="ＭＳ 明朝" w:eastAsia="ＭＳ 明朝" w:hAnsi="ＭＳ 明朝" w:hint="eastAsia"/>
        </w:rPr>
        <w:t>事業は、対象者各人の学習の習熟状況及び希望に応じて必要な学習に関する支援を行うものとし、</w:t>
      </w:r>
      <w:r w:rsidRPr="000B62B6">
        <w:rPr>
          <w:rFonts w:ascii="ＭＳ 明朝" w:eastAsia="ＭＳ 明朝" w:hAnsi="ＭＳ 明朝" w:hint="eastAsia"/>
          <w:color w:val="000000" w:themeColor="text1"/>
        </w:rPr>
        <w:t>当該年度</w:t>
      </w:r>
      <w:r w:rsidR="00674654" w:rsidRPr="008B2510">
        <w:rPr>
          <w:rFonts w:ascii="ＭＳ 明朝" w:eastAsia="ＭＳ 明朝" w:hAnsi="ＭＳ 明朝" w:hint="eastAsia"/>
          <w:color w:val="000000" w:themeColor="text1"/>
        </w:rPr>
        <w:t>において</w:t>
      </w:r>
      <w:r w:rsidR="003828CF" w:rsidRPr="008B2510">
        <w:rPr>
          <w:rFonts w:ascii="ＭＳ 明朝" w:eastAsia="ＭＳ 明朝" w:hAnsi="ＭＳ 明朝" w:hint="eastAsia"/>
          <w:color w:val="000000" w:themeColor="text1"/>
        </w:rPr>
        <w:t>、</w:t>
      </w:r>
      <w:r w:rsidR="000B62B6" w:rsidRPr="008B2510">
        <w:rPr>
          <w:rFonts w:ascii="ＭＳ 明朝" w:eastAsia="ＭＳ 明朝" w:hAnsi="ＭＳ 明朝" w:hint="eastAsia"/>
          <w:color w:val="000000" w:themeColor="text1"/>
        </w:rPr>
        <w:t>市長が別に定める</w:t>
      </w:r>
      <w:r w:rsidR="00674654" w:rsidRPr="008B2510">
        <w:rPr>
          <w:rFonts w:ascii="ＭＳ 明朝" w:eastAsia="ＭＳ 明朝" w:hAnsi="ＭＳ 明朝" w:hint="eastAsia"/>
          <w:color w:val="000000" w:themeColor="text1"/>
        </w:rPr>
        <w:t>期間</w:t>
      </w:r>
      <w:r w:rsidRPr="008B2510">
        <w:rPr>
          <w:rFonts w:ascii="ＭＳ 明朝" w:eastAsia="ＭＳ 明朝" w:hAnsi="ＭＳ 明朝"/>
          <w:color w:val="000000" w:themeColor="text1"/>
        </w:rPr>
        <w:t>に支援を実施するものとする。</w:t>
      </w:r>
    </w:p>
    <w:p w14:paraId="0D49CBAB" w14:textId="77777777" w:rsidR="001D11C6" w:rsidRPr="008B2510" w:rsidRDefault="001D11C6" w:rsidP="001D11C6">
      <w:pPr>
        <w:rPr>
          <w:rFonts w:ascii="ＭＳ 明朝" w:eastAsia="ＭＳ 明朝" w:hAnsi="ＭＳ 明朝"/>
          <w:color w:val="000000" w:themeColor="text1"/>
        </w:rPr>
      </w:pPr>
      <w:r w:rsidRPr="008B2510">
        <w:rPr>
          <w:rFonts w:ascii="ＭＳ 明朝" w:eastAsia="ＭＳ 明朝" w:hAnsi="ＭＳ 明朝" w:hint="eastAsia"/>
          <w:color w:val="000000" w:themeColor="text1"/>
        </w:rPr>
        <w:t>（実施方法）</w:t>
      </w:r>
    </w:p>
    <w:p w14:paraId="63171F08" w14:textId="77777777" w:rsidR="001D11C6" w:rsidRPr="000B62B6" w:rsidRDefault="001D11C6" w:rsidP="001D11C6">
      <w:pPr>
        <w:rPr>
          <w:rFonts w:ascii="ＭＳ 明朝" w:eastAsia="ＭＳ 明朝" w:hAnsi="ＭＳ 明朝"/>
        </w:rPr>
      </w:pPr>
      <w:r w:rsidRPr="000B62B6">
        <w:rPr>
          <w:rFonts w:ascii="ＭＳ 明朝" w:eastAsia="ＭＳ 明朝" w:hAnsi="ＭＳ 明朝" w:hint="eastAsia"/>
        </w:rPr>
        <w:t>第５条　運営者は、次に掲げる実施方法に基づき、事業を実施するものとする。</w:t>
      </w:r>
    </w:p>
    <w:p w14:paraId="6FBF223F" w14:textId="4D9BAE82" w:rsidR="001D11C6" w:rsidRPr="000B62B6" w:rsidRDefault="001D11C6" w:rsidP="000B62B6">
      <w:pPr>
        <w:ind w:left="420" w:hangingChars="200" w:hanging="420"/>
        <w:rPr>
          <w:rFonts w:ascii="ＭＳ 明朝" w:eastAsia="ＭＳ 明朝" w:hAnsi="ＭＳ 明朝"/>
        </w:rPr>
      </w:pPr>
      <w:r w:rsidRPr="000B62B6">
        <w:rPr>
          <w:rFonts w:ascii="ＭＳ 明朝" w:eastAsia="ＭＳ 明朝" w:hAnsi="ＭＳ 明朝"/>
        </w:rPr>
        <w:t xml:space="preserve"> (１) 事業の企画・運営、講師の募集・選定、資料及び教材の作成、日時調整等の管理を行うコーディネーターを各地区（本市の区域を分けて定める区域をいう。）１名以上</w:t>
      </w:r>
      <w:r w:rsidR="00FB049C" w:rsidRPr="000B62B6">
        <w:rPr>
          <w:rFonts w:ascii="ＭＳ 明朝" w:eastAsia="ＭＳ 明朝" w:hAnsi="ＭＳ 明朝" w:hint="eastAsia"/>
        </w:rPr>
        <w:t>配置</w:t>
      </w:r>
      <w:r w:rsidRPr="000B62B6">
        <w:rPr>
          <w:rFonts w:ascii="ＭＳ 明朝" w:eastAsia="ＭＳ 明朝" w:hAnsi="ＭＳ 明朝"/>
        </w:rPr>
        <w:t>する。</w:t>
      </w:r>
    </w:p>
    <w:p w14:paraId="1291B3DD" w14:textId="3BFC6AD8" w:rsidR="001D11C6" w:rsidRPr="000B62B6" w:rsidRDefault="001D11C6" w:rsidP="001D11C6">
      <w:pPr>
        <w:rPr>
          <w:rFonts w:ascii="ＭＳ 明朝" w:eastAsia="ＭＳ 明朝" w:hAnsi="ＭＳ 明朝"/>
        </w:rPr>
      </w:pPr>
      <w:r w:rsidRPr="000B62B6">
        <w:rPr>
          <w:rFonts w:ascii="ＭＳ 明朝" w:eastAsia="ＭＳ 明朝" w:hAnsi="ＭＳ 明朝"/>
        </w:rPr>
        <w:t xml:space="preserve"> (２) 生活困窮世帯学習支援事業利用者名簿を作成し、適正に管理する。</w:t>
      </w:r>
    </w:p>
    <w:p w14:paraId="7AADEB31" w14:textId="65951CC3" w:rsidR="001D11C6" w:rsidRPr="000B62B6" w:rsidRDefault="001D11C6" w:rsidP="001D11C6">
      <w:pPr>
        <w:rPr>
          <w:rFonts w:ascii="ＭＳ 明朝" w:eastAsia="ＭＳ 明朝" w:hAnsi="ＭＳ 明朝"/>
        </w:rPr>
      </w:pPr>
      <w:r w:rsidRPr="000B62B6">
        <w:rPr>
          <w:rFonts w:ascii="ＭＳ 明朝" w:eastAsia="ＭＳ 明朝" w:hAnsi="ＭＳ 明朝"/>
        </w:rPr>
        <w:t xml:space="preserve"> (３) 本市に対して、毎月10日までに前月における事業活動を報告する。</w:t>
      </w:r>
    </w:p>
    <w:p w14:paraId="7D24A2B2" w14:textId="77777777" w:rsidR="001D11C6" w:rsidRPr="000B62B6" w:rsidRDefault="001D11C6" w:rsidP="001D11C6">
      <w:pPr>
        <w:rPr>
          <w:rFonts w:ascii="ＭＳ 明朝" w:eastAsia="ＭＳ 明朝" w:hAnsi="ＭＳ 明朝"/>
        </w:rPr>
      </w:pPr>
      <w:r w:rsidRPr="000B62B6">
        <w:rPr>
          <w:rFonts w:ascii="ＭＳ 明朝" w:eastAsia="ＭＳ 明朝" w:hAnsi="ＭＳ 明朝" w:hint="eastAsia"/>
        </w:rPr>
        <w:t>（実施場所）</w:t>
      </w:r>
    </w:p>
    <w:p w14:paraId="04F8E15E" w14:textId="74691A29" w:rsidR="001D11C6" w:rsidRPr="000B62B6" w:rsidRDefault="001D11C6" w:rsidP="000B62B6">
      <w:pPr>
        <w:ind w:left="210" w:hangingChars="100" w:hanging="210"/>
        <w:rPr>
          <w:rFonts w:ascii="ＭＳ 明朝" w:eastAsia="ＭＳ 明朝" w:hAnsi="ＭＳ 明朝"/>
        </w:rPr>
      </w:pPr>
      <w:r w:rsidRPr="000B62B6">
        <w:rPr>
          <w:rFonts w:ascii="ＭＳ 明朝" w:eastAsia="ＭＳ 明朝" w:hAnsi="ＭＳ 明朝" w:hint="eastAsia"/>
        </w:rPr>
        <w:t>第６条　事業は、原則として、</w:t>
      </w:r>
      <w:r w:rsidR="00CE5286" w:rsidRPr="000B62B6">
        <w:rPr>
          <w:rFonts w:ascii="ＭＳ 明朝" w:eastAsia="ＭＳ 明朝" w:hAnsi="ＭＳ 明朝" w:hint="eastAsia"/>
        </w:rPr>
        <w:t>市が指定する</w:t>
      </w:r>
      <w:r w:rsidRPr="000B62B6">
        <w:rPr>
          <w:rFonts w:ascii="ＭＳ 明朝" w:eastAsia="ＭＳ 明朝" w:hAnsi="ＭＳ 明朝" w:hint="eastAsia"/>
        </w:rPr>
        <w:t>市内の公共施設において実施するものとする。ただし、</w:t>
      </w:r>
      <w:r w:rsidR="00CE5286" w:rsidRPr="000B62B6">
        <w:rPr>
          <w:rFonts w:ascii="ＭＳ 明朝" w:eastAsia="ＭＳ 明朝" w:hAnsi="ＭＳ 明朝" w:hint="eastAsia"/>
        </w:rPr>
        <w:t>事前に市が承認した場合に限り、</w:t>
      </w:r>
      <w:r w:rsidRPr="000B62B6">
        <w:rPr>
          <w:rFonts w:ascii="ＭＳ 明朝" w:eastAsia="ＭＳ 明朝" w:hAnsi="ＭＳ 明朝" w:hint="eastAsia"/>
        </w:rPr>
        <w:t>運営者は当該運営者が</w:t>
      </w:r>
      <w:r w:rsidR="002D4F2A" w:rsidRPr="000B62B6">
        <w:rPr>
          <w:rFonts w:ascii="ＭＳ 明朝" w:eastAsia="ＭＳ 明朝" w:hAnsi="ＭＳ 明朝" w:hint="eastAsia"/>
        </w:rPr>
        <w:t>管理</w:t>
      </w:r>
      <w:r w:rsidRPr="000B62B6">
        <w:rPr>
          <w:rFonts w:ascii="ＭＳ 明朝" w:eastAsia="ＭＳ 明朝" w:hAnsi="ＭＳ 明朝" w:hint="eastAsia"/>
        </w:rPr>
        <w:t>する市内の施設で実施することができる。</w:t>
      </w:r>
    </w:p>
    <w:p w14:paraId="5AEA8F8A" w14:textId="77777777" w:rsidR="001D11C6" w:rsidRPr="000B62B6" w:rsidRDefault="001D11C6" w:rsidP="001D11C6">
      <w:pPr>
        <w:rPr>
          <w:rFonts w:ascii="ＭＳ 明朝" w:eastAsia="ＭＳ 明朝" w:hAnsi="ＭＳ 明朝"/>
        </w:rPr>
      </w:pPr>
      <w:r w:rsidRPr="000B62B6">
        <w:rPr>
          <w:rFonts w:ascii="ＭＳ 明朝" w:eastAsia="ＭＳ 明朝" w:hAnsi="ＭＳ 明朝" w:hint="eastAsia"/>
        </w:rPr>
        <w:t>（利用申請）</w:t>
      </w:r>
    </w:p>
    <w:p w14:paraId="3330A7AB" w14:textId="0CD05A90" w:rsidR="001D11C6" w:rsidRPr="000B62B6" w:rsidRDefault="001D11C6" w:rsidP="000B62B6">
      <w:pPr>
        <w:ind w:left="210" w:hangingChars="100" w:hanging="210"/>
        <w:rPr>
          <w:rFonts w:ascii="ＭＳ 明朝" w:eastAsia="ＭＳ 明朝" w:hAnsi="ＭＳ 明朝"/>
        </w:rPr>
      </w:pPr>
      <w:r w:rsidRPr="000B62B6">
        <w:rPr>
          <w:rFonts w:ascii="ＭＳ 明朝" w:eastAsia="ＭＳ 明朝" w:hAnsi="ＭＳ 明朝" w:hint="eastAsia"/>
        </w:rPr>
        <w:t>第７条　事業の利用を希望する者の保護者（以下「申請者」という。）は、</w:t>
      </w:r>
      <w:r w:rsidR="002D4F2A" w:rsidRPr="000B62B6">
        <w:rPr>
          <w:rFonts w:ascii="ＭＳ 明朝" w:eastAsia="ＭＳ 明朝" w:hAnsi="ＭＳ 明朝" w:hint="eastAsia"/>
        </w:rPr>
        <w:t>市長が別</w:t>
      </w:r>
      <w:r w:rsidR="00691EA5" w:rsidRPr="000B62B6">
        <w:rPr>
          <w:rFonts w:ascii="ＭＳ 明朝" w:eastAsia="ＭＳ 明朝" w:hAnsi="ＭＳ 明朝" w:hint="eastAsia"/>
        </w:rPr>
        <w:t>に</w:t>
      </w:r>
      <w:r w:rsidR="002D4F2A" w:rsidRPr="000B62B6">
        <w:rPr>
          <w:rFonts w:ascii="ＭＳ 明朝" w:eastAsia="ＭＳ 明朝" w:hAnsi="ＭＳ 明朝" w:hint="eastAsia"/>
        </w:rPr>
        <w:t>定める</w:t>
      </w:r>
      <w:r w:rsidRPr="000B62B6">
        <w:rPr>
          <w:rFonts w:ascii="ＭＳ 明朝" w:eastAsia="ＭＳ 明朝" w:hAnsi="ＭＳ 明朝" w:hint="eastAsia"/>
        </w:rPr>
        <w:t>学習支援申込書又は学習支援申込書に記載すべき事項を記録した電磁的記録</w:t>
      </w:r>
      <w:r w:rsidRPr="000B62B6">
        <w:rPr>
          <w:rFonts w:ascii="ＭＳ 明朝" w:eastAsia="ＭＳ 明朝" w:hAnsi="ＭＳ 明朝"/>
        </w:rPr>
        <w:t>(電子的方式、磁気的方式その他人の知覚によっては認識することができない方式で作られる記録であって、電子計算機による情報処理の用に供されるものをいう。)を市長に提出するものとする。</w:t>
      </w:r>
    </w:p>
    <w:p w14:paraId="6C9D228F" w14:textId="77777777" w:rsidR="001D11C6" w:rsidRPr="000B62B6" w:rsidRDefault="001D11C6" w:rsidP="001D11C6">
      <w:pPr>
        <w:rPr>
          <w:rFonts w:ascii="ＭＳ 明朝" w:eastAsia="ＭＳ 明朝" w:hAnsi="ＭＳ 明朝"/>
        </w:rPr>
      </w:pPr>
      <w:r w:rsidRPr="000B62B6">
        <w:rPr>
          <w:rFonts w:ascii="ＭＳ 明朝" w:eastAsia="ＭＳ 明朝" w:hAnsi="ＭＳ 明朝" w:hint="eastAsia"/>
        </w:rPr>
        <w:lastRenderedPageBreak/>
        <w:t>（利用決定）</w:t>
      </w:r>
    </w:p>
    <w:p w14:paraId="6343C72D" w14:textId="7943CE97" w:rsidR="001D11C6" w:rsidRPr="000B62B6" w:rsidRDefault="001D11C6" w:rsidP="000B62B6">
      <w:pPr>
        <w:ind w:left="210" w:hangingChars="100" w:hanging="210"/>
        <w:rPr>
          <w:rFonts w:ascii="ＭＳ 明朝" w:eastAsia="ＭＳ 明朝" w:hAnsi="ＭＳ 明朝"/>
        </w:rPr>
      </w:pPr>
      <w:r w:rsidRPr="000B62B6">
        <w:rPr>
          <w:rFonts w:ascii="ＭＳ 明朝" w:eastAsia="ＭＳ 明朝" w:hAnsi="ＭＳ 明朝" w:hint="eastAsia"/>
        </w:rPr>
        <w:t>第８条　前条の規定による申請があった場合は、市長は、事業の利用の適否を審査し、適当と判断される場合はその結果を</w:t>
      </w:r>
      <w:r w:rsidR="002D4F2A" w:rsidRPr="000B62B6">
        <w:rPr>
          <w:rFonts w:ascii="ＭＳ 明朝" w:eastAsia="ＭＳ 明朝" w:hAnsi="ＭＳ 明朝" w:hint="eastAsia"/>
        </w:rPr>
        <w:t>市長が別</w:t>
      </w:r>
      <w:r w:rsidR="00691EA5" w:rsidRPr="000B62B6">
        <w:rPr>
          <w:rFonts w:ascii="ＭＳ 明朝" w:eastAsia="ＭＳ 明朝" w:hAnsi="ＭＳ 明朝" w:hint="eastAsia"/>
        </w:rPr>
        <w:t>に</w:t>
      </w:r>
      <w:r w:rsidR="002D4F2A" w:rsidRPr="000B62B6">
        <w:rPr>
          <w:rFonts w:ascii="ＭＳ 明朝" w:eastAsia="ＭＳ 明朝" w:hAnsi="ＭＳ 明朝" w:hint="eastAsia"/>
        </w:rPr>
        <w:t>定める</w:t>
      </w:r>
      <w:r w:rsidRPr="000B62B6">
        <w:rPr>
          <w:rFonts w:ascii="ＭＳ 明朝" w:eastAsia="ＭＳ 明朝" w:hAnsi="ＭＳ 明朝" w:hint="eastAsia"/>
        </w:rPr>
        <w:t>学習支援利用承認決定通知書により申請者に通知するものとする。</w:t>
      </w:r>
    </w:p>
    <w:p w14:paraId="3A3CF3AC" w14:textId="77777777" w:rsidR="001D11C6" w:rsidRPr="000B62B6" w:rsidRDefault="001D11C6" w:rsidP="001D11C6">
      <w:pPr>
        <w:rPr>
          <w:rFonts w:ascii="ＭＳ 明朝" w:eastAsia="ＭＳ 明朝" w:hAnsi="ＭＳ 明朝"/>
        </w:rPr>
      </w:pPr>
      <w:r w:rsidRPr="000B62B6">
        <w:rPr>
          <w:rFonts w:ascii="ＭＳ 明朝" w:eastAsia="ＭＳ 明朝" w:hAnsi="ＭＳ 明朝" w:hint="eastAsia"/>
        </w:rPr>
        <w:t>（利用料等）</w:t>
      </w:r>
    </w:p>
    <w:p w14:paraId="4F5CDDA8" w14:textId="77777777" w:rsidR="001D11C6" w:rsidRPr="000B62B6" w:rsidRDefault="001D11C6" w:rsidP="000B62B6">
      <w:pPr>
        <w:ind w:left="210" w:hangingChars="100" w:hanging="210"/>
        <w:rPr>
          <w:rFonts w:ascii="ＭＳ 明朝" w:eastAsia="ＭＳ 明朝" w:hAnsi="ＭＳ 明朝"/>
        </w:rPr>
      </w:pPr>
      <w:r w:rsidRPr="000B62B6">
        <w:rPr>
          <w:rFonts w:ascii="ＭＳ 明朝" w:eastAsia="ＭＳ 明朝" w:hAnsi="ＭＳ 明朝" w:hint="eastAsia"/>
        </w:rPr>
        <w:t>第９条　事業の利用に要する対象者の負担は、無料とする。ただし、参考図書等の教材費、交通費その他の事業の利用に要する実費は、対象者の負担とする。</w:t>
      </w:r>
    </w:p>
    <w:p w14:paraId="38B05D82" w14:textId="77777777" w:rsidR="001D11C6" w:rsidRPr="000B62B6" w:rsidRDefault="001D11C6" w:rsidP="001D11C6">
      <w:pPr>
        <w:rPr>
          <w:rFonts w:ascii="ＭＳ 明朝" w:eastAsia="ＭＳ 明朝" w:hAnsi="ＭＳ 明朝"/>
        </w:rPr>
      </w:pPr>
      <w:r w:rsidRPr="000B62B6">
        <w:rPr>
          <w:rFonts w:ascii="ＭＳ 明朝" w:eastAsia="ＭＳ 明朝" w:hAnsi="ＭＳ 明朝" w:hint="eastAsia"/>
        </w:rPr>
        <w:t>（その他）</w:t>
      </w:r>
    </w:p>
    <w:p w14:paraId="61001825" w14:textId="77777777" w:rsidR="001D11C6" w:rsidRDefault="001D11C6" w:rsidP="001D11C6">
      <w:pPr>
        <w:rPr>
          <w:rFonts w:ascii="ＭＳ 明朝" w:eastAsia="ＭＳ 明朝" w:hAnsi="ＭＳ 明朝"/>
        </w:rPr>
      </w:pPr>
      <w:r w:rsidRPr="000B62B6">
        <w:rPr>
          <w:rFonts w:ascii="ＭＳ 明朝" w:eastAsia="ＭＳ 明朝" w:hAnsi="ＭＳ 明朝" w:hint="eastAsia"/>
        </w:rPr>
        <w:t>第</w:t>
      </w:r>
      <w:r w:rsidRPr="000B62B6">
        <w:rPr>
          <w:rFonts w:ascii="ＭＳ 明朝" w:eastAsia="ＭＳ 明朝" w:hAnsi="ＭＳ 明朝"/>
        </w:rPr>
        <w:t>10条　この要綱に定めるもののほか必要な事項は、市長が別に定める。</w:t>
      </w:r>
    </w:p>
    <w:p w14:paraId="0156573B" w14:textId="77777777" w:rsidR="008B2510" w:rsidRPr="000B62B6" w:rsidRDefault="008B2510" w:rsidP="001D11C6">
      <w:pPr>
        <w:rPr>
          <w:rFonts w:ascii="ＭＳ 明朝" w:eastAsia="ＭＳ 明朝" w:hAnsi="ＭＳ 明朝" w:hint="eastAsia"/>
        </w:rPr>
      </w:pPr>
    </w:p>
    <w:p w14:paraId="5BAB2E10" w14:textId="77777777" w:rsidR="001D11C6" w:rsidRPr="000B62B6" w:rsidRDefault="001D11C6" w:rsidP="001D11C6">
      <w:pPr>
        <w:rPr>
          <w:rFonts w:ascii="ＭＳ 明朝" w:eastAsia="ＭＳ 明朝" w:hAnsi="ＭＳ 明朝"/>
        </w:rPr>
      </w:pPr>
      <w:r w:rsidRPr="000B62B6">
        <w:rPr>
          <w:rFonts w:ascii="ＭＳ 明朝" w:eastAsia="ＭＳ 明朝" w:hAnsi="ＭＳ 明朝" w:hint="eastAsia"/>
        </w:rPr>
        <w:t xml:space="preserve">　　　附　則</w:t>
      </w:r>
    </w:p>
    <w:p w14:paraId="511307DC" w14:textId="77777777" w:rsidR="001D11C6" w:rsidRPr="000B62B6" w:rsidRDefault="001D11C6" w:rsidP="001D11C6">
      <w:pPr>
        <w:rPr>
          <w:rFonts w:ascii="ＭＳ 明朝" w:eastAsia="ＭＳ 明朝" w:hAnsi="ＭＳ 明朝"/>
        </w:rPr>
      </w:pPr>
      <w:r w:rsidRPr="000B62B6">
        <w:rPr>
          <w:rFonts w:ascii="ＭＳ 明朝" w:eastAsia="ＭＳ 明朝" w:hAnsi="ＭＳ 明朝" w:hint="eastAsia"/>
        </w:rPr>
        <w:t xml:space="preserve">　この要綱は、令和６年４月１日から施行する。</w:t>
      </w:r>
    </w:p>
    <w:p w14:paraId="788ED4B1" w14:textId="6E197044" w:rsidR="000B62B6" w:rsidRPr="008B2510" w:rsidRDefault="000B62B6" w:rsidP="001D11C6">
      <w:pPr>
        <w:rPr>
          <w:rFonts w:ascii="ＭＳ 明朝" w:eastAsia="ＭＳ 明朝" w:hAnsi="ＭＳ 明朝"/>
          <w:color w:val="000000" w:themeColor="text1"/>
        </w:rPr>
      </w:pPr>
      <w:r w:rsidRPr="008B2510">
        <w:rPr>
          <w:rFonts w:ascii="ＭＳ 明朝" w:eastAsia="ＭＳ 明朝" w:hAnsi="ＭＳ 明朝" w:hint="eastAsia"/>
          <w:color w:val="000000" w:themeColor="text1"/>
        </w:rPr>
        <w:t xml:space="preserve">　　　附　則</w:t>
      </w:r>
    </w:p>
    <w:p w14:paraId="276D70DB" w14:textId="086B7C1F" w:rsidR="00674654" w:rsidRPr="000B62B6" w:rsidRDefault="00674654" w:rsidP="001D11C6">
      <w:pPr>
        <w:rPr>
          <w:rFonts w:ascii="ＭＳ 明朝" w:eastAsia="ＭＳ 明朝" w:hAnsi="ＭＳ 明朝"/>
          <w:color w:val="FF0000"/>
        </w:rPr>
      </w:pPr>
      <w:r w:rsidRPr="000B62B6">
        <w:rPr>
          <w:rFonts w:ascii="ＭＳ 明朝" w:eastAsia="ＭＳ 明朝" w:hAnsi="ＭＳ 明朝" w:hint="eastAsia"/>
          <w:color w:val="FF0000"/>
        </w:rPr>
        <w:t xml:space="preserve">　</w:t>
      </w:r>
      <w:r w:rsidRPr="000B62B6">
        <w:rPr>
          <w:rFonts w:ascii="ＭＳ 明朝" w:eastAsia="ＭＳ 明朝" w:hAnsi="ＭＳ 明朝" w:hint="eastAsia"/>
          <w:color w:val="000000" w:themeColor="text1"/>
        </w:rPr>
        <w:t>この要綱は、令和</w:t>
      </w:r>
      <w:r w:rsidR="008B2510">
        <w:rPr>
          <w:rFonts w:ascii="ＭＳ 明朝" w:eastAsia="ＭＳ 明朝" w:hAnsi="ＭＳ 明朝" w:hint="eastAsia"/>
          <w:color w:val="000000" w:themeColor="text1"/>
        </w:rPr>
        <w:t>８</w:t>
      </w:r>
      <w:r w:rsidRPr="000B62B6">
        <w:rPr>
          <w:rFonts w:ascii="ＭＳ 明朝" w:eastAsia="ＭＳ 明朝" w:hAnsi="ＭＳ 明朝" w:hint="eastAsia"/>
          <w:color w:val="000000" w:themeColor="text1"/>
        </w:rPr>
        <w:t>年４月1日から施行する。</w:t>
      </w:r>
    </w:p>
    <w:sectPr w:rsidR="00674654" w:rsidRPr="000B62B6" w:rsidSect="008B2510">
      <w:pgSz w:w="11906" w:h="16838"/>
      <w:pgMar w:top="1418" w:right="1701" w:bottom="198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88A47" w14:textId="77777777" w:rsidR="00BE5412" w:rsidRDefault="00BE5412" w:rsidP="002B6283">
      <w:r>
        <w:separator/>
      </w:r>
    </w:p>
  </w:endnote>
  <w:endnote w:type="continuationSeparator" w:id="0">
    <w:p w14:paraId="29D1293C" w14:textId="77777777" w:rsidR="00BE5412" w:rsidRDefault="00BE5412" w:rsidP="002B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9BD1" w14:textId="77777777" w:rsidR="00BE5412" w:rsidRDefault="00BE5412" w:rsidP="002B6283">
      <w:r>
        <w:separator/>
      </w:r>
    </w:p>
  </w:footnote>
  <w:footnote w:type="continuationSeparator" w:id="0">
    <w:p w14:paraId="77544EEA" w14:textId="77777777" w:rsidR="00BE5412" w:rsidRDefault="00BE5412" w:rsidP="002B6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E61D0"/>
    <w:multiLevelType w:val="hybridMultilevel"/>
    <w:tmpl w:val="F13C2908"/>
    <w:lvl w:ilvl="0" w:tplc="301AC0D2">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15083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1C6"/>
    <w:rsid w:val="00094880"/>
    <w:rsid w:val="000B62B6"/>
    <w:rsid w:val="000E58A5"/>
    <w:rsid w:val="00193EAD"/>
    <w:rsid w:val="001D11C6"/>
    <w:rsid w:val="002B6283"/>
    <w:rsid w:val="002D4F2A"/>
    <w:rsid w:val="002E5180"/>
    <w:rsid w:val="003828CF"/>
    <w:rsid w:val="003C4B9A"/>
    <w:rsid w:val="004D2EA0"/>
    <w:rsid w:val="00552B21"/>
    <w:rsid w:val="00570BBA"/>
    <w:rsid w:val="005B7C5C"/>
    <w:rsid w:val="00607EAB"/>
    <w:rsid w:val="00674654"/>
    <w:rsid w:val="0067712B"/>
    <w:rsid w:val="00691EA5"/>
    <w:rsid w:val="006A2A74"/>
    <w:rsid w:val="006E0474"/>
    <w:rsid w:val="006E40C3"/>
    <w:rsid w:val="00787B0A"/>
    <w:rsid w:val="00826627"/>
    <w:rsid w:val="008B2510"/>
    <w:rsid w:val="00A2375D"/>
    <w:rsid w:val="00BC2096"/>
    <w:rsid w:val="00BD1756"/>
    <w:rsid w:val="00BE5412"/>
    <w:rsid w:val="00BF6EF4"/>
    <w:rsid w:val="00C40290"/>
    <w:rsid w:val="00C84921"/>
    <w:rsid w:val="00CE5286"/>
    <w:rsid w:val="00D71F40"/>
    <w:rsid w:val="00DE60C8"/>
    <w:rsid w:val="00E1262C"/>
    <w:rsid w:val="00E56DF3"/>
    <w:rsid w:val="00F64BD3"/>
    <w:rsid w:val="00FB0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87DB5"/>
  <w15:chartTrackingRefBased/>
  <w15:docId w15:val="{D6437D63-0FAD-4910-8088-87A5BBE4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1D11C6"/>
    <w:rPr>
      <w:sz w:val="18"/>
      <w:szCs w:val="18"/>
    </w:rPr>
  </w:style>
  <w:style w:type="paragraph" w:styleId="a4">
    <w:name w:val="annotation text"/>
    <w:basedOn w:val="a"/>
    <w:link w:val="a5"/>
    <w:uiPriority w:val="99"/>
    <w:semiHidden/>
    <w:unhideWhenUsed/>
    <w:rsid w:val="001D11C6"/>
    <w:pPr>
      <w:jc w:val="left"/>
    </w:pPr>
    <w:rPr>
      <w:rFonts w:ascii="Century" w:eastAsia="ＭＳ 明朝" w:hAnsi="Century" w:cs="Times New Roman"/>
    </w:rPr>
  </w:style>
  <w:style w:type="character" w:customStyle="1" w:styleId="a5">
    <w:name w:val="コメント文字列 (文字)"/>
    <w:basedOn w:val="a0"/>
    <w:link w:val="a4"/>
    <w:uiPriority w:val="99"/>
    <w:semiHidden/>
    <w:rsid w:val="001D11C6"/>
    <w:rPr>
      <w:rFonts w:ascii="Century" w:eastAsia="ＭＳ 明朝" w:hAnsi="Century" w:cs="Times New Roman"/>
    </w:rPr>
  </w:style>
  <w:style w:type="paragraph" w:styleId="a6">
    <w:name w:val="List Paragraph"/>
    <w:basedOn w:val="a"/>
    <w:uiPriority w:val="34"/>
    <w:qFormat/>
    <w:rsid w:val="00C84921"/>
    <w:pPr>
      <w:ind w:leftChars="400" w:left="840"/>
    </w:pPr>
  </w:style>
  <w:style w:type="paragraph" w:styleId="a7">
    <w:name w:val="header"/>
    <w:basedOn w:val="a"/>
    <w:link w:val="a8"/>
    <w:uiPriority w:val="99"/>
    <w:unhideWhenUsed/>
    <w:rsid w:val="002B6283"/>
    <w:pPr>
      <w:tabs>
        <w:tab w:val="center" w:pos="4252"/>
        <w:tab w:val="right" w:pos="8504"/>
      </w:tabs>
      <w:snapToGrid w:val="0"/>
    </w:pPr>
  </w:style>
  <w:style w:type="character" w:customStyle="1" w:styleId="a8">
    <w:name w:val="ヘッダー (文字)"/>
    <w:basedOn w:val="a0"/>
    <w:link w:val="a7"/>
    <w:uiPriority w:val="99"/>
    <w:rsid w:val="002B6283"/>
  </w:style>
  <w:style w:type="paragraph" w:styleId="a9">
    <w:name w:val="footer"/>
    <w:basedOn w:val="a"/>
    <w:link w:val="aa"/>
    <w:uiPriority w:val="99"/>
    <w:unhideWhenUsed/>
    <w:rsid w:val="002B6283"/>
    <w:pPr>
      <w:tabs>
        <w:tab w:val="center" w:pos="4252"/>
        <w:tab w:val="right" w:pos="8504"/>
      </w:tabs>
      <w:snapToGrid w:val="0"/>
    </w:pPr>
  </w:style>
  <w:style w:type="character" w:customStyle="1" w:styleId="aa">
    <w:name w:val="フッター (文字)"/>
    <w:basedOn w:val="a0"/>
    <w:link w:val="a9"/>
    <w:uiPriority w:val="99"/>
    <w:rsid w:val="002B6283"/>
  </w:style>
  <w:style w:type="paragraph" w:styleId="ab">
    <w:name w:val="Revision"/>
    <w:hidden/>
    <w:uiPriority w:val="99"/>
    <w:semiHidden/>
    <w:rsid w:val="000B6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FDE48-E81D-4185-918B-105A4494B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15</cp:revision>
  <cp:lastPrinted>2026-02-27T08:39:00Z</cp:lastPrinted>
  <dcterms:created xsi:type="dcterms:W3CDTF">2024-07-02T07:03:00Z</dcterms:created>
  <dcterms:modified xsi:type="dcterms:W3CDTF">2026-04-28T01:29:00Z</dcterms:modified>
</cp:coreProperties>
</file>