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6EB" w:rsidRPr="009546DB" w:rsidRDefault="003059EE">
      <w:pPr>
        <w:rPr>
          <w:rFonts w:asciiTheme="minorEastAsia" w:hAnsiTheme="minorEastAsia"/>
          <w:szCs w:val="21"/>
        </w:rPr>
      </w:pPr>
      <w:r w:rsidRPr="009546DB">
        <w:rPr>
          <w:rFonts w:asciiTheme="minorEastAsia" w:hAnsiTheme="minorEastAsia" w:hint="eastAsia"/>
          <w:szCs w:val="21"/>
        </w:rPr>
        <w:t>第１号訪問</w:t>
      </w:r>
      <w:r w:rsidR="00E70540" w:rsidRPr="009546DB">
        <w:rPr>
          <w:rFonts w:asciiTheme="minorEastAsia" w:hAnsiTheme="minorEastAsia" w:hint="eastAsia"/>
          <w:szCs w:val="21"/>
        </w:rPr>
        <w:t>事業所の運営規程</w:t>
      </w:r>
    </w:p>
    <w:p w:rsidR="00E70540" w:rsidRPr="009546DB" w:rsidRDefault="00E70540">
      <w:pPr>
        <w:rPr>
          <w:rFonts w:asciiTheme="minorEastAsia" w:hAnsiTheme="minorEastAsia"/>
          <w:szCs w:val="21"/>
        </w:rPr>
      </w:pPr>
    </w:p>
    <w:p w:rsidR="00E70540" w:rsidRPr="009546DB" w:rsidRDefault="00E70540" w:rsidP="007A0544">
      <w:pPr>
        <w:widowControl/>
        <w:jc w:val="center"/>
        <w:rPr>
          <w:rFonts w:asciiTheme="minorEastAsia" w:hAnsiTheme="minorEastAsia" w:cs="ＭＳ Ｐゴシック"/>
          <w:kern w:val="0"/>
          <w:szCs w:val="21"/>
        </w:rPr>
      </w:pPr>
      <w:r w:rsidRPr="009546DB">
        <w:rPr>
          <w:rFonts w:asciiTheme="minorEastAsia" w:hAnsiTheme="minorEastAsia" w:cs="ＭＳ Ｐゴシック" w:hint="eastAsia"/>
          <w:color w:val="FF0000"/>
          <w:kern w:val="0"/>
          <w:szCs w:val="21"/>
        </w:rPr>
        <w:t>○○△△ホームヘルプセンター</w:t>
      </w:r>
      <w:r w:rsidRPr="009546DB">
        <w:rPr>
          <w:rFonts w:asciiTheme="minorEastAsia" w:hAnsiTheme="minorEastAsia" w:cs="ＭＳ Ｐゴシック" w:hint="eastAsia"/>
          <w:kern w:val="0"/>
          <w:szCs w:val="21"/>
        </w:rPr>
        <w:t>運営規程</w:t>
      </w:r>
      <w:r w:rsidR="007A0544" w:rsidRPr="009546DB">
        <w:rPr>
          <w:rFonts w:asciiTheme="minorEastAsia" w:hAnsiTheme="minorEastAsia" w:cs="ＭＳ Ｐゴシック" w:hint="eastAsia"/>
          <w:kern w:val="0"/>
          <w:szCs w:val="21"/>
        </w:rPr>
        <w:t>（第１号訪問事業）</w:t>
      </w:r>
    </w:p>
    <w:p w:rsidR="00E70540" w:rsidRPr="009546DB" w:rsidRDefault="00E70540">
      <w:pPr>
        <w:rPr>
          <w:rFonts w:asciiTheme="minorEastAsia" w:hAnsiTheme="minorEastAsia"/>
          <w:szCs w:val="21"/>
        </w:rPr>
      </w:pPr>
    </w:p>
    <w:p w:rsidR="00E70540" w:rsidRPr="009546DB" w:rsidRDefault="00E70540" w:rsidP="00E70540">
      <w:pPr>
        <w:widowControl/>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（事業の目的）</w:t>
      </w:r>
    </w:p>
    <w:p w:rsidR="00E70540" w:rsidRPr="009546DB" w:rsidRDefault="00E70540" w:rsidP="009546DB">
      <w:pPr>
        <w:ind w:left="420" w:hangingChars="200" w:hanging="420"/>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第１条</w:t>
      </w:r>
      <w:r w:rsidR="009546DB">
        <w:rPr>
          <w:rFonts w:asciiTheme="minorEastAsia" w:hAnsiTheme="minorEastAsia" w:cs="ＭＳ Ｐゴシック" w:hint="eastAsia"/>
          <w:kern w:val="0"/>
          <w:szCs w:val="21"/>
        </w:rPr>
        <w:t xml:space="preserve">　</w:t>
      </w:r>
      <w:r w:rsidRPr="009546DB">
        <w:rPr>
          <w:rFonts w:asciiTheme="minorEastAsia" w:hAnsiTheme="minorEastAsia" w:cs="ＭＳ Ｐゴシック" w:hint="eastAsia"/>
          <w:color w:val="FF0000"/>
          <w:kern w:val="0"/>
          <w:szCs w:val="21"/>
        </w:rPr>
        <w:t>○○法人○○</w:t>
      </w:r>
      <w:r w:rsidRPr="009546DB">
        <w:rPr>
          <w:rFonts w:asciiTheme="minorEastAsia" w:hAnsiTheme="minorEastAsia" w:cs="ＭＳ Ｐゴシック" w:hint="eastAsia"/>
          <w:kern w:val="0"/>
          <w:szCs w:val="21"/>
        </w:rPr>
        <w:t>が開設する</w:t>
      </w:r>
      <w:r w:rsidRPr="009546DB">
        <w:rPr>
          <w:rFonts w:asciiTheme="minorEastAsia" w:hAnsiTheme="minorEastAsia" w:cs="ＭＳ Ｐゴシック" w:hint="eastAsia"/>
          <w:color w:val="FF0000"/>
          <w:kern w:val="0"/>
          <w:szCs w:val="21"/>
        </w:rPr>
        <w:t>○○△△ホームヘルプセンター</w:t>
      </w:r>
      <w:r w:rsidRPr="009546DB">
        <w:rPr>
          <w:rFonts w:asciiTheme="minorEastAsia" w:hAnsiTheme="minorEastAsia" w:cs="ＭＳ Ｐゴシック" w:hint="eastAsia"/>
          <w:kern w:val="0"/>
          <w:szCs w:val="21"/>
        </w:rPr>
        <w:t>（以下「事業所」という。）が行う</w:t>
      </w:r>
      <w:r w:rsidR="009317C6" w:rsidRPr="009546DB">
        <w:rPr>
          <w:rFonts w:asciiTheme="minorEastAsia" w:hAnsiTheme="minorEastAsia" w:cs="ＭＳ Ｐゴシック" w:hint="eastAsia"/>
          <w:kern w:val="0"/>
          <w:szCs w:val="21"/>
        </w:rPr>
        <w:t>第１号訪問</w:t>
      </w:r>
      <w:r w:rsidRPr="009546DB">
        <w:rPr>
          <w:rFonts w:asciiTheme="minorEastAsia" w:hAnsiTheme="minorEastAsia" w:cs="ＭＳ Ｐゴシック" w:hint="eastAsia"/>
          <w:kern w:val="0"/>
          <w:szCs w:val="21"/>
        </w:rPr>
        <w:t>事業の適切な運営を確保するために人員及び管理運営に関する事項を定め、事業所の介護福祉士又は訪問介護員研修の修了者等</w:t>
      </w:r>
      <w:r w:rsidR="009317C6" w:rsidRPr="009546DB">
        <w:rPr>
          <w:rFonts w:asciiTheme="minorEastAsia" w:hAnsiTheme="minorEastAsia" w:cs="ＭＳ Ｐゴシック" w:hint="eastAsia"/>
          <w:kern w:val="0"/>
          <w:szCs w:val="21"/>
        </w:rPr>
        <w:t>（以下「訪問介護員等」という。）が、</w:t>
      </w:r>
      <w:r w:rsidRPr="009546DB">
        <w:rPr>
          <w:rFonts w:asciiTheme="minorEastAsia" w:hAnsiTheme="minorEastAsia" w:cs="ＭＳ Ｐゴシック" w:hint="eastAsia"/>
          <w:kern w:val="0"/>
          <w:szCs w:val="21"/>
        </w:rPr>
        <w:t>要支援状態</w:t>
      </w:r>
      <w:r w:rsidR="009317C6" w:rsidRPr="009546DB">
        <w:rPr>
          <w:rFonts w:asciiTheme="minorEastAsia" w:hAnsiTheme="minorEastAsia" w:cs="ＭＳ Ｐゴシック" w:hint="eastAsia"/>
          <w:kern w:val="0"/>
          <w:szCs w:val="21"/>
        </w:rPr>
        <w:t>にある高齢者に対し、適正なサービス</w:t>
      </w:r>
      <w:r w:rsidRPr="009546DB">
        <w:rPr>
          <w:rFonts w:asciiTheme="minorEastAsia" w:hAnsiTheme="minorEastAsia" w:cs="ＭＳ Ｐゴシック" w:hint="eastAsia"/>
          <w:kern w:val="0"/>
          <w:szCs w:val="21"/>
        </w:rPr>
        <w:t>を提供することを目的とする。</w:t>
      </w:r>
    </w:p>
    <w:p w:rsidR="009317C6" w:rsidRPr="009546DB" w:rsidRDefault="009317C6" w:rsidP="00E70540">
      <w:pPr>
        <w:widowControl/>
        <w:rPr>
          <w:rFonts w:asciiTheme="minorEastAsia" w:hAnsiTheme="minorEastAsia" w:cs="ＭＳ Ｐゴシック"/>
          <w:kern w:val="0"/>
          <w:szCs w:val="21"/>
        </w:rPr>
      </w:pPr>
    </w:p>
    <w:p w:rsidR="00E70540" w:rsidRPr="009546DB" w:rsidRDefault="009317C6" w:rsidP="00E70540">
      <w:pPr>
        <w:widowControl/>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w:t>
      </w:r>
      <w:r w:rsidR="00E70540" w:rsidRPr="009546DB">
        <w:rPr>
          <w:rFonts w:asciiTheme="minorEastAsia" w:hAnsiTheme="minorEastAsia" w:cs="ＭＳ Ｐゴシック" w:hint="eastAsia"/>
          <w:kern w:val="0"/>
          <w:szCs w:val="21"/>
        </w:rPr>
        <w:t>事業の運営の方針）</w:t>
      </w:r>
    </w:p>
    <w:p w:rsidR="008664B7" w:rsidRPr="009546DB" w:rsidRDefault="00E70540" w:rsidP="009546DB">
      <w:pPr>
        <w:widowControl/>
        <w:ind w:left="420" w:hangingChars="200" w:hanging="420"/>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第</w:t>
      </w:r>
      <w:r w:rsidR="009317C6" w:rsidRPr="009546DB">
        <w:rPr>
          <w:rFonts w:asciiTheme="minorEastAsia" w:hAnsiTheme="minorEastAsia" w:cs="ＭＳ Ｐゴシック" w:hint="eastAsia"/>
          <w:kern w:val="0"/>
          <w:szCs w:val="21"/>
        </w:rPr>
        <w:t>２</w:t>
      </w:r>
      <w:r w:rsidRPr="009546DB">
        <w:rPr>
          <w:rFonts w:asciiTheme="minorEastAsia" w:hAnsiTheme="minorEastAsia" w:cs="ＭＳ Ｐゴシック" w:hint="eastAsia"/>
          <w:kern w:val="0"/>
          <w:szCs w:val="21"/>
        </w:rPr>
        <w:t>条</w:t>
      </w:r>
      <w:r w:rsidR="009546DB">
        <w:rPr>
          <w:rFonts w:asciiTheme="minorEastAsia" w:hAnsiTheme="minorEastAsia" w:cs="ＭＳ Ｐゴシック" w:hint="eastAsia"/>
          <w:kern w:val="0"/>
          <w:szCs w:val="21"/>
        </w:rPr>
        <w:t xml:space="preserve">　</w:t>
      </w:r>
      <w:r w:rsidR="009317C6" w:rsidRPr="009546DB">
        <w:rPr>
          <w:rFonts w:asciiTheme="minorEastAsia" w:hAnsiTheme="minorEastAsia" w:cs="ＭＳ Ｐゴシック" w:hint="eastAsia"/>
          <w:kern w:val="0"/>
          <w:szCs w:val="21"/>
        </w:rPr>
        <w:t>第１号訪問事業は、その利用者が</w:t>
      </w:r>
      <w:r w:rsidRPr="009546DB">
        <w:rPr>
          <w:rFonts w:asciiTheme="minorEastAsia" w:hAnsiTheme="minorEastAsia" w:cs="ＭＳ Ｐゴシック" w:hint="eastAsia"/>
          <w:kern w:val="0"/>
          <w:szCs w:val="21"/>
        </w:rPr>
        <w:t>可能な限りその居宅において、要支援状態の維持若しくは改善を図り、又は要介護状態となることを予防し、</w:t>
      </w:r>
      <w:r w:rsidR="008664B7" w:rsidRPr="009546DB">
        <w:rPr>
          <w:rFonts w:asciiTheme="minorEastAsia" w:hAnsiTheme="minorEastAsia" w:cs="ＭＳ Ｐゴシック" w:hint="eastAsia"/>
          <w:kern w:val="0"/>
          <w:szCs w:val="21"/>
        </w:rPr>
        <w:t>自立した日常生活を営むことができるよう、入浴、排せつ、食事の介護その他の生活全般にわたる支援を行うことにより、利用者の心身機能の維持回復を図り、もって利用者の生活機能の維持又は向上を目指すものとする。</w:t>
      </w:r>
    </w:p>
    <w:p w:rsidR="008664B7" w:rsidRPr="009546DB" w:rsidRDefault="009317C6" w:rsidP="009546DB">
      <w:pPr>
        <w:ind w:leftChars="100" w:left="420" w:hangingChars="100" w:hanging="210"/>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 xml:space="preserve">２　</w:t>
      </w:r>
      <w:r w:rsidR="008664B7" w:rsidRPr="009546DB">
        <w:rPr>
          <w:rFonts w:asciiTheme="minorEastAsia" w:hAnsiTheme="minorEastAsia" w:cs="ＭＳ Ｐゴシック" w:hint="eastAsia"/>
          <w:kern w:val="0"/>
          <w:szCs w:val="21"/>
        </w:rPr>
        <w:t>事業の実施に</w:t>
      </w:r>
      <w:r w:rsidR="00DB182C" w:rsidRPr="009546DB">
        <w:rPr>
          <w:rFonts w:asciiTheme="minorEastAsia" w:hAnsiTheme="minorEastAsia" w:cs="ＭＳ Ｐゴシック" w:hint="eastAsia"/>
          <w:kern w:val="0"/>
          <w:szCs w:val="21"/>
        </w:rPr>
        <w:t>あたっては、利用者に係る地域包括支援センター等が開催するサービス担当者会議等を通じて、利用者の心身の状況、その置かれている環境、他の保険医療サービス又は福祉サービスの利用状況等の把握に努める</w:t>
      </w:r>
      <w:r w:rsidR="008664B7" w:rsidRPr="009546DB">
        <w:rPr>
          <w:rFonts w:asciiTheme="minorEastAsia" w:hAnsiTheme="minorEastAsia" w:cs="ＭＳ Ｐゴシック" w:hint="eastAsia"/>
          <w:kern w:val="0"/>
          <w:szCs w:val="21"/>
        </w:rPr>
        <w:t>ものとする。</w:t>
      </w:r>
    </w:p>
    <w:p w:rsidR="009317C6" w:rsidRPr="009546DB" w:rsidRDefault="009317C6" w:rsidP="008664B7">
      <w:pPr>
        <w:widowControl/>
        <w:rPr>
          <w:rFonts w:asciiTheme="minorEastAsia" w:hAnsiTheme="minorEastAsia" w:cs="ＭＳ Ｐゴシック"/>
          <w:kern w:val="0"/>
          <w:szCs w:val="21"/>
        </w:rPr>
      </w:pPr>
    </w:p>
    <w:p w:rsidR="008664B7" w:rsidRPr="009546DB" w:rsidRDefault="008664B7" w:rsidP="008664B7">
      <w:pPr>
        <w:widowControl/>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（事業所の名称等）</w:t>
      </w:r>
    </w:p>
    <w:p w:rsidR="008664B7" w:rsidRPr="009546DB" w:rsidRDefault="008664B7" w:rsidP="009546DB">
      <w:pPr>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第</w:t>
      </w:r>
      <w:r w:rsidR="009317C6" w:rsidRPr="009546DB">
        <w:rPr>
          <w:rFonts w:asciiTheme="minorEastAsia" w:hAnsiTheme="minorEastAsia" w:cs="ＭＳ Ｐゴシック" w:hint="eastAsia"/>
          <w:kern w:val="0"/>
          <w:szCs w:val="21"/>
        </w:rPr>
        <w:t>３</w:t>
      </w:r>
      <w:r w:rsidRPr="009546DB">
        <w:rPr>
          <w:rFonts w:asciiTheme="minorEastAsia" w:hAnsiTheme="minorEastAsia" w:cs="ＭＳ Ｐゴシック" w:hint="eastAsia"/>
          <w:kern w:val="0"/>
          <w:szCs w:val="21"/>
        </w:rPr>
        <w:t>条</w:t>
      </w:r>
      <w:r w:rsidR="009546DB">
        <w:rPr>
          <w:rFonts w:asciiTheme="minorEastAsia" w:hAnsiTheme="minorEastAsia" w:cs="ＭＳ Ｐゴシック" w:hint="eastAsia"/>
          <w:kern w:val="0"/>
          <w:szCs w:val="21"/>
        </w:rPr>
        <w:t xml:space="preserve">　</w:t>
      </w:r>
      <w:r w:rsidRPr="009546DB">
        <w:rPr>
          <w:rFonts w:asciiTheme="minorEastAsia" w:hAnsiTheme="minorEastAsia" w:cs="ＭＳ Ｐゴシック" w:hint="eastAsia"/>
          <w:kern w:val="0"/>
          <w:szCs w:val="21"/>
        </w:rPr>
        <w:t>事業を行う事業所の名称及び所在地は、次のとおりとする。</w:t>
      </w:r>
    </w:p>
    <w:p w:rsidR="008664B7" w:rsidRPr="009546DB" w:rsidRDefault="009317C6" w:rsidP="0017378B">
      <w:pPr>
        <w:ind w:firstLineChars="100" w:firstLine="210"/>
        <w:rPr>
          <w:rFonts w:asciiTheme="minorEastAsia" w:hAnsiTheme="minorEastAsia" w:cs="ＭＳ Ｐゴシック"/>
          <w:color w:val="FF0000"/>
          <w:kern w:val="0"/>
          <w:szCs w:val="21"/>
        </w:rPr>
      </w:pPr>
      <w:r w:rsidRPr="009546DB">
        <w:rPr>
          <w:rFonts w:asciiTheme="minorEastAsia" w:hAnsiTheme="minorEastAsia" w:cs="ＭＳ Ｐゴシック" w:hint="eastAsia"/>
          <w:kern w:val="0"/>
          <w:szCs w:val="21"/>
        </w:rPr>
        <w:t xml:space="preserve">１　</w:t>
      </w:r>
      <w:r w:rsidR="008664B7" w:rsidRPr="009546DB">
        <w:rPr>
          <w:rFonts w:asciiTheme="minorEastAsia" w:hAnsiTheme="minorEastAsia" w:cs="ＭＳ Ｐゴシック" w:hint="eastAsia"/>
          <w:kern w:val="0"/>
          <w:szCs w:val="21"/>
        </w:rPr>
        <w:t>名称</w:t>
      </w:r>
      <w:r w:rsidRPr="009546DB">
        <w:rPr>
          <w:rFonts w:asciiTheme="minorEastAsia" w:hAnsiTheme="minorEastAsia" w:cs="ＭＳ Ｐゴシック" w:hint="eastAsia"/>
          <w:kern w:val="0"/>
          <w:szCs w:val="21"/>
        </w:rPr>
        <w:t xml:space="preserve">　　</w:t>
      </w:r>
      <w:r w:rsidR="008664B7" w:rsidRPr="009546DB">
        <w:rPr>
          <w:rFonts w:asciiTheme="minorEastAsia" w:hAnsiTheme="minorEastAsia" w:cs="ＭＳ Ｐゴシック" w:hint="eastAsia"/>
          <w:color w:val="FF0000"/>
          <w:kern w:val="0"/>
          <w:szCs w:val="21"/>
        </w:rPr>
        <w:t>○○△△ホームヘルプセンター</w:t>
      </w:r>
    </w:p>
    <w:p w:rsidR="008664B7" w:rsidRPr="009546DB" w:rsidRDefault="009317C6" w:rsidP="0017378B">
      <w:pPr>
        <w:ind w:firstLineChars="100" w:firstLine="210"/>
        <w:rPr>
          <w:rFonts w:asciiTheme="minorEastAsia" w:hAnsiTheme="minorEastAsia" w:cs="ＭＳ Ｐゴシック"/>
          <w:color w:val="FF0000"/>
          <w:kern w:val="0"/>
          <w:szCs w:val="21"/>
        </w:rPr>
      </w:pPr>
      <w:r w:rsidRPr="009546DB">
        <w:rPr>
          <w:rFonts w:asciiTheme="minorEastAsia" w:hAnsiTheme="minorEastAsia" w:cs="ＭＳ Ｐゴシック" w:hint="eastAsia"/>
          <w:kern w:val="0"/>
          <w:szCs w:val="21"/>
        </w:rPr>
        <w:t xml:space="preserve">２　</w:t>
      </w:r>
      <w:r w:rsidR="008664B7" w:rsidRPr="009546DB">
        <w:rPr>
          <w:rFonts w:asciiTheme="minorEastAsia" w:hAnsiTheme="minorEastAsia" w:cs="ＭＳ Ｐゴシック" w:hint="eastAsia"/>
          <w:kern w:val="0"/>
          <w:szCs w:val="21"/>
        </w:rPr>
        <w:t>所在地</w:t>
      </w:r>
      <w:r w:rsidRPr="009546DB">
        <w:rPr>
          <w:rFonts w:asciiTheme="minorEastAsia" w:hAnsiTheme="minorEastAsia" w:cs="ＭＳ Ｐゴシック" w:hint="eastAsia"/>
          <w:kern w:val="0"/>
          <w:szCs w:val="21"/>
        </w:rPr>
        <w:t xml:space="preserve">　</w:t>
      </w:r>
      <w:r w:rsidR="008664B7" w:rsidRPr="009546DB">
        <w:rPr>
          <w:rFonts w:asciiTheme="minorEastAsia" w:hAnsiTheme="minorEastAsia" w:cs="ＭＳ Ｐゴシック" w:hint="eastAsia"/>
          <w:color w:val="FF0000"/>
          <w:kern w:val="0"/>
          <w:szCs w:val="21"/>
        </w:rPr>
        <w:t>●●市◇町１－１－１</w:t>
      </w:r>
    </w:p>
    <w:p w:rsidR="009317C6" w:rsidRPr="009546DB" w:rsidRDefault="009317C6" w:rsidP="008664B7">
      <w:pPr>
        <w:widowControl/>
        <w:rPr>
          <w:rFonts w:asciiTheme="minorEastAsia" w:hAnsiTheme="minorEastAsia" w:cs="ＭＳ Ｐゴシック"/>
          <w:kern w:val="0"/>
          <w:szCs w:val="21"/>
        </w:rPr>
      </w:pPr>
    </w:p>
    <w:p w:rsidR="008664B7" w:rsidRPr="009546DB" w:rsidRDefault="008664B7" w:rsidP="008664B7">
      <w:pPr>
        <w:widowControl/>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（職員の職種、員数及び職務内容）</w:t>
      </w:r>
    </w:p>
    <w:p w:rsidR="008664B7" w:rsidRPr="009546DB" w:rsidRDefault="008664B7" w:rsidP="009546DB">
      <w:pPr>
        <w:widowControl/>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第</w:t>
      </w:r>
      <w:r w:rsidR="009317C6" w:rsidRPr="009546DB">
        <w:rPr>
          <w:rFonts w:asciiTheme="minorEastAsia" w:hAnsiTheme="minorEastAsia" w:cs="ＭＳ Ｐゴシック" w:hint="eastAsia"/>
          <w:kern w:val="0"/>
          <w:szCs w:val="21"/>
        </w:rPr>
        <w:t>４</w:t>
      </w:r>
      <w:r w:rsidRPr="009546DB">
        <w:rPr>
          <w:rFonts w:asciiTheme="minorEastAsia" w:hAnsiTheme="minorEastAsia" w:cs="ＭＳ Ｐゴシック" w:hint="eastAsia"/>
          <w:kern w:val="0"/>
          <w:szCs w:val="21"/>
        </w:rPr>
        <w:t>条</w:t>
      </w:r>
      <w:r w:rsidR="009546DB">
        <w:rPr>
          <w:rFonts w:asciiTheme="minorEastAsia" w:hAnsiTheme="minorEastAsia" w:cs="ＭＳ Ｐゴシック" w:hint="eastAsia"/>
          <w:kern w:val="0"/>
          <w:szCs w:val="21"/>
        </w:rPr>
        <w:t xml:space="preserve">　</w:t>
      </w:r>
      <w:r w:rsidRPr="009546DB">
        <w:rPr>
          <w:rFonts w:asciiTheme="minorEastAsia" w:hAnsiTheme="minorEastAsia" w:cs="ＭＳ Ｐゴシック" w:hint="eastAsia"/>
          <w:kern w:val="0"/>
          <w:szCs w:val="21"/>
        </w:rPr>
        <w:t>事業所に勤務する職種、員数、及び職務内容は次の通りとする。</w:t>
      </w:r>
    </w:p>
    <w:p w:rsidR="008664B7" w:rsidRPr="009546DB" w:rsidRDefault="009317C6" w:rsidP="0017378B">
      <w:pPr>
        <w:ind w:firstLineChars="100" w:firstLine="210"/>
        <w:rPr>
          <w:rFonts w:asciiTheme="minorEastAsia" w:hAnsiTheme="minorEastAsia" w:cs="ＭＳ Ｐゴシック"/>
          <w:color w:val="FF0000"/>
          <w:kern w:val="0"/>
          <w:szCs w:val="21"/>
        </w:rPr>
      </w:pPr>
      <w:r w:rsidRPr="009546DB">
        <w:rPr>
          <w:rFonts w:asciiTheme="minorEastAsia" w:hAnsiTheme="minorEastAsia" w:cs="ＭＳ Ｐゴシック" w:hint="eastAsia"/>
          <w:kern w:val="0"/>
          <w:szCs w:val="21"/>
        </w:rPr>
        <w:t xml:space="preserve">１　</w:t>
      </w:r>
      <w:r w:rsidR="008664B7" w:rsidRPr="009546DB">
        <w:rPr>
          <w:rFonts w:asciiTheme="minorEastAsia" w:hAnsiTheme="minorEastAsia" w:cs="ＭＳ Ｐゴシック" w:hint="eastAsia"/>
          <w:kern w:val="0"/>
          <w:szCs w:val="21"/>
        </w:rPr>
        <w:t>管理者</w:t>
      </w:r>
      <w:r w:rsidR="008664B7" w:rsidRPr="009546DB">
        <w:rPr>
          <w:rFonts w:asciiTheme="minorEastAsia" w:hAnsiTheme="minorEastAsia" w:cs="ＭＳ Ｐゴシック" w:hint="eastAsia"/>
          <w:color w:val="FF0000"/>
          <w:kern w:val="0"/>
          <w:szCs w:val="21"/>
        </w:rPr>
        <w:t>１</w:t>
      </w:r>
      <w:r w:rsidR="008664B7" w:rsidRPr="009546DB">
        <w:rPr>
          <w:rFonts w:asciiTheme="minorEastAsia" w:hAnsiTheme="minorEastAsia" w:cs="ＭＳ Ｐゴシック" w:hint="eastAsia"/>
          <w:kern w:val="0"/>
          <w:szCs w:val="21"/>
        </w:rPr>
        <w:t>名（常勤兼務）</w:t>
      </w:r>
    </w:p>
    <w:p w:rsidR="008664B7" w:rsidRPr="009546DB" w:rsidRDefault="008664B7" w:rsidP="0017378B">
      <w:pPr>
        <w:widowControl/>
        <w:ind w:firstLineChars="300" w:firstLine="630"/>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管理者は、事業所の従業者の管理及び業務の管理を一元的に行う。</w:t>
      </w:r>
    </w:p>
    <w:p w:rsidR="008664B7" w:rsidRPr="009546DB" w:rsidRDefault="009317C6" w:rsidP="0017378B">
      <w:pPr>
        <w:ind w:firstLineChars="100" w:firstLine="210"/>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 xml:space="preserve">２　サービス提供責任者　</w:t>
      </w:r>
      <w:r w:rsidRPr="009546DB">
        <w:rPr>
          <w:rFonts w:asciiTheme="minorEastAsia" w:hAnsiTheme="minorEastAsia" w:cs="ＭＳ Ｐゴシック" w:hint="eastAsia"/>
          <w:color w:val="FF0000"/>
          <w:kern w:val="0"/>
          <w:szCs w:val="21"/>
        </w:rPr>
        <w:t>２</w:t>
      </w:r>
      <w:r w:rsidR="008664B7" w:rsidRPr="009546DB">
        <w:rPr>
          <w:rFonts w:asciiTheme="minorEastAsia" w:hAnsiTheme="minorEastAsia" w:cs="ＭＳ Ｐゴシック" w:hint="eastAsia"/>
          <w:kern w:val="0"/>
          <w:szCs w:val="21"/>
        </w:rPr>
        <w:t>名（常勤兼務）</w:t>
      </w:r>
    </w:p>
    <w:p w:rsidR="008664B7" w:rsidRPr="009546DB" w:rsidRDefault="0017378B" w:rsidP="0017378B">
      <w:pPr>
        <w:ind w:leftChars="200" w:left="420" w:firstLineChars="100" w:firstLine="210"/>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サービス提供責任者は、事業所に対する</w:t>
      </w:r>
      <w:r w:rsidR="009317C6" w:rsidRPr="009546DB">
        <w:rPr>
          <w:rFonts w:asciiTheme="minorEastAsia" w:hAnsiTheme="minorEastAsia" w:cs="ＭＳ Ｐゴシック" w:hint="eastAsia"/>
          <w:kern w:val="0"/>
          <w:szCs w:val="21"/>
        </w:rPr>
        <w:t>第１号訪問</w:t>
      </w:r>
      <w:r w:rsidR="009546DB" w:rsidRPr="009546DB">
        <w:rPr>
          <w:rFonts w:asciiTheme="minorEastAsia" w:hAnsiTheme="minorEastAsia" w:cs="ＭＳ Ｐゴシック" w:hint="eastAsia"/>
          <w:kern w:val="0"/>
          <w:szCs w:val="21"/>
        </w:rPr>
        <w:t>事業</w:t>
      </w:r>
      <w:r w:rsidR="008664B7" w:rsidRPr="009546DB">
        <w:rPr>
          <w:rFonts w:asciiTheme="minorEastAsia" w:hAnsiTheme="minorEastAsia" w:cs="ＭＳ Ｐゴシック" w:hint="eastAsia"/>
          <w:kern w:val="0"/>
          <w:szCs w:val="21"/>
        </w:rPr>
        <w:t>の利用の申し込みに係る調整、訪問介護員等に対する技術指導、介護予防訪問介護計画の作成等を行う。</w:t>
      </w:r>
    </w:p>
    <w:p w:rsidR="008664B7" w:rsidRPr="009546DB" w:rsidRDefault="009317C6" w:rsidP="009546DB">
      <w:pPr>
        <w:ind w:firstLineChars="100" w:firstLine="210"/>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 xml:space="preserve">３　</w:t>
      </w:r>
      <w:r w:rsidR="008664B7" w:rsidRPr="009546DB">
        <w:rPr>
          <w:rFonts w:asciiTheme="minorEastAsia" w:hAnsiTheme="minorEastAsia" w:cs="ＭＳ Ｐゴシック" w:hint="eastAsia"/>
          <w:kern w:val="0"/>
          <w:szCs w:val="21"/>
        </w:rPr>
        <w:t>訪問介護員等</w:t>
      </w:r>
    </w:p>
    <w:p w:rsidR="008664B7" w:rsidRPr="009546DB" w:rsidRDefault="0017378B" w:rsidP="009546DB">
      <w:pPr>
        <w:ind w:firstLineChars="300" w:firstLine="630"/>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訪問介護員等は、</w:t>
      </w:r>
      <w:r w:rsidR="009317C6" w:rsidRPr="009546DB">
        <w:rPr>
          <w:rFonts w:asciiTheme="minorEastAsia" w:hAnsiTheme="minorEastAsia" w:cs="ＭＳ Ｐゴシック" w:hint="eastAsia"/>
          <w:kern w:val="0"/>
          <w:szCs w:val="21"/>
        </w:rPr>
        <w:t>第１号訪問事業</w:t>
      </w:r>
      <w:r w:rsidR="008664B7" w:rsidRPr="009546DB">
        <w:rPr>
          <w:rFonts w:asciiTheme="minorEastAsia" w:hAnsiTheme="minorEastAsia" w:cs="ＭＳ Ｐゴシック" w:hint="eastAsia"/>
          <w:kern w:val="0"/>
          <w:szCs w:val="21"/>
        </w:rPr>
        <w:t>の提供に当たる。</w:t>
      </w:r>
    </w:p>
    <w:p w:rsidR="008664B7" w:rsidRPr="009546DB" w:rsidRDefault="008664B7" w:rsidP="008664B7">
      <w:pPr>
        <w:widowControl/>
        <w:rPr>
          <w:rFonts w:asciiTheme="minorEastAsia" w:hAnsiTheme="minorEastAsia" w:cs="ＭＳ Ｐゴシック"/>
          <w:color w:val="FF0000"/>
          <w:kern w:val="0"/>
          <w:szCs w:val="21"/>
        </w:rPr>
      </w:pPr>
    </w:p>
    <w:p w:rsidR="008664B7" w:rsidRPr="009546DB" w:rsidRDefault="008664B7" w:rsidP="008664B7">
      <w:pPr>
        <w:widowControl/>
        <w:rPr>
          <w:rFonts w:asciiTheme="minorEastAsia" w:hAnsiTheme="minorEastAsia" w:cs="ＭＳ Ｐゴシック"/>
          <w:kern w:val="0"/>
          <w:szCs w:val="21"/>
        </w:rPr>
      </w:pPr>
      <w:r w:rsidRPr="009546DB">
        <w:rPr>
          <w:rFonts w:asciiTheme="minorEastAsia" w:hAnsiTheme="minorEastAsia" w:cs="ＭＳ Ｐゴシック" w:hint="eastAsia"/>
          <w:kern w:val="0"/>
          <w:szCs w:val="21"/>
        </w:rPr>
        <w:lastRenderedPageBreak/>
        <w:t>（営業日及び営業時間）</w:t>
      </w:r>
    </w:p>
    <w:p w:rsidR="008664B7" w:rsidRPr="009546DB" w:rsidRDefault="008664B7" w:rsidP="009546DB">
      <w:pPr>
        <w:widowControl/>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第</w:t>
      </w:r>
      <w:r w:rsidR="009317C6" w:rsidRPr="009546DB">
        <w:rPr>
          <w:rFonts w:asciiTheme="minorEastAsia" w:hAnsiTheme="minorEastAsia" w:cs="ＭＳ Ｐゴシック" w:hint="eastAsia"/>
          <w:kern w:val="0"/>
          <w:szCs w:val="21"/>
        </w:rPr>
        <w:t>５</w:t>
      </w:r>
      <w:r w:rsidRPr="009546DB">
        <w:rPr>
          <w:rFonts w:asciiTheme="minorEastAsia" w:hAnsiTheme="minorEastAsia" w:cs="ＭＳ Ｐゴシック" w:hint="eastAsia"/>
          <w:kern w:val="0"/>
          <w:szCs w:val="21"/>
        </w:rPr>
        <w:t>条</w:t>
      </w:r>
      <w:r w:rsidR="009546DB">
        <w:rPr>
          <w:rFonts w:asciiTheme="minorEastAsia" w:hAnsiTheme="minorEastAsia" w:cs="ＭＳ Ｐゴシック" w:hint="eastAsia"/>
          <w:kern w:val="0"/>
          <w:szCs w:val="21"/>
        </w:rPr>
        <w:t xml:space="preserve">　</w:t>
      </w:r>
      <w:r w:rsidRPr="009546DB">
        <w:rPr>
          <w:rFonts w:asciiTheme="minorEastAsia" w:hAnsiTheme="minorEastAsia" w:cs="ＭＳ Ｐゴシック" w:hint="eastAsia"/>
          <w:kern w:val="0"/>
          <w:szCs w:val="21"/>
        </w:rPr>
        <w:t>事業所の営業日及び営業時間は、次のとおりとする。</w:t>
      </w:r>
    </w:p>
    <w:p w:rsidR="008664B7" w:rsidRPr="009546DB" w:rsidRDefault="009317C6" w:rsidP="0017378B">
      <w:pPr>
        <w:ind w:leftChars="100" w:left="1680" w:hangingChars="700" w:hanging="1470"/>
        <w:rPr>
          <w:rFonts w:asciiTheme="minorEastAsia" w:hAnsiTheme="minorEastAsia" w:cs="ＭＳ Ｐゴシック"/>
          <w:color w:val="FF0000"/>
          <w:kern w:val="0"/>
          <w:szCs w:val="21"/>
        </w:rPr>
      </w:pPr>
      <w:r w:rsidRPr="009546DB">
        <w:rPr>
          <w:rFonts w:asciiTheme="minorEastAsia" w:hAnsiTheme="minorEastAsia" w:cs="ＭＳ Ｐゴシック" w:hint="eastAsia"/>
          <w:kern w:val="0"/>
          <w:szCs w:val="21"/>
        </w:rPr>
        <w:t xml:space="preserve">１　</w:t>
      </w:r>
      <w:r w:rsidR="008664B7" w:rsidRPr="009546DB">
        <w:rPr>
          <w:rFonts w:asciiTheme="minorEastAsia" w:hAnsiTheme="minorEastAsia" w:cs="ＭＳ Ｐゴシック" w:hint="eastAsia"/>
          <w:kern w:val="0"/>
          <w:szCs w:val="21"/>
        </w:rPr>
        <w:t>営業日</w:t>
      </w:r>
      <w:r w:rsidR="007A0544" w:rsidRPr="009546DB">
        <w:rPr>
          <w:rFonts w:asciiTheme="minorEastAsia" w:hAnsiTheme="minorEastAsia" w:cs="ＭＳ Ｐゴシック" w:hint="eastAsia"/>
          <w:kern w:val="0"/>
          <w:szCs w:val="21"/>
        </w:rPr>
        <w:t xml:space="preserve">　　</w:t>
      </w:r>
      <w:r w:rsidR="00F111C5" w:rsidRPr="009546DB">
        <w:rPr>
          <w:rFonts w:asciiTheme="minorEastAsia" w:hAnsiTheme="minorEastAsia" w:cs="ＭＳ Ｐゴシック" w:hint="eastAsia"/>
          <w:color w:val="FF0000"/>
          <w:kern w:val="0"/>
          <w:szCs w:val="21"/>
        </w:rPr>
        <w:t>月曜日から土</w:t>
      </w:r>
      <w:r w:rsidR="008664B7" w:rsidRPr="009546DB">
        <w:rPr>
          <w:rFonts w:asciiTheme="minorEastAsia" w:hAnsiTheme="minorEastAsia" w:cs="ＭＳ Ｐゴシック" w:hint="eastAsia"/>
          <w:color w:val="FF0000"/>
          <w:kern w:val="0"/>
          <w:szCs w:val="21"/>
        </w:rPr>
        <w:t>曜日までとする。</w:t>
      </w:r>
      <w:r w:rsidR="00F111C5" w:rsidRPr="009546DB">
        <w:rPr>
          <w:rFonts w:asciiTheme="minorEastAsia" w:hAnsiTheme="minorEastAsia" w:cs="ＭＳ Ｐゴシック" w:hint="eastAsia"/>
          <w:color w:val="FF0000"/>
          <w:kern w:val="0"/>
          <w:szCs w:val="21"/>
        </w:rPr>
        <w:t>日曜日及び</w:t>
      </w:r>
      <w:r w:rsidR="00B422E0">
        <w:rPr>
          <w:rFonts w:asciiTheme="minorEastAsia" w:hAnsiTheme="minorEastAsia" w:cs="ＭＳ Ｐゴシック" w:hint="eastAsia"/>
          <w:color w:val="FF0000"/>
          <w:kern w:val="0"/>
          <w:szCs w:val="21"/>
        </w:rPr>
        <w:t>祝日は営業しない。ただし、12月30</w:t>
      </w:r>
      <w:r w:rsidR="008664B7" w:rsidRPr="009546DB">
        <w:rPr>
          <w:rFonts w:asciiTheme="minorEastAsia" w:hAnsiTheme="minorEastAsia" w:cs="ＭＳ Ｐゴシック" w:hint="eastAsia"/>
          <w:color w:val="FF0000"/>
          <w:kern w:val="0"/>
          <w:szCs w:val="21"/>
        </w:rPr>
        <w:t>日から１月５日までを除く。</w:t>
      </w:r>
    </w:p>
    <w:p w:rsidR="008664B7" w:rsidRPr="009546DB" w:rsidRDefault="009317C6" w:rsidP="0017378B">
      <w:pPr>
        <w:ind w:firstLineChars="100" w:firstLine="210"/>
        <w:rPr>
          <w:rFonts w:asciiTheme="minorEastAsia" w:hAnsiTheme="minorEastAsia" w:cs="ＭＳ Ｐゴシック"/>
          <w:color w:val="FF0000"/>
          <w:kern w:val="0"/>
          <w:szCs w:val="21"/>
        </w:rPr>
      </w:pPr>
      <w:r w:rsidRPr="009546DB">
        <w:rPr>
          <w:rFonts w:asciiTheme="minorEastAsia" w:hAnsiTheme="minorEastAsia" w:cs="ＭＳ Ｐゴシック" w:hint="eastAsia"/>
          <w:kern w:val="0"/>
          <w:szCs w:val="21"/>
        </w:rPr>
        <w:t xml:space="preserve">２　</w:t>
      </w:r>
      <w:r w:rsidR="008664B7" w:rsidRPr="009546DB">
        <w:rPr>
          <w:rFonts w:asciiTheme="minorEastAsia" w:hAnsiTheme="minorEastAsia" w:cs="ＭＳ Ｐゴシック" w:hint="eastAsia"/>
          <w:kern w:val="0"/>
          <w:szCs w:val="21"/>
        </w:rPr>
        <w:t>営業時間</w:t>
      </w:r>
      <w:r w:rsidR="007A0544" w:rsidRPr="009546DB">
        <w:rPr>
          <w:rFonts w:asciiTheme="minorEastAsia" w:hAnsiTheme="minorEastAsia" w:cs="ＭＳ Ｐゴシック" w:hint="eastAsia"/>
          <w:kern w:val="0"/>
          <w:szCs w:val="21"/>
        </w:rPr>
        <w:t xml:space="preserve">　</w:t>
      </w:r>
      <w:r w:rsidR="00B422E0">
        <w:rPr>
          <w:rFonts w:asciiTheme="minorEastAsia" w:hAnsiTheme="minorEastAsia" w:cs="ＭＳ Ｐゴシック" w:hint="eastAsia"/>
          <w:color w:val="FF0000"/>
          <w:kern w:val="0"/>
          <w:szCs w:val="21"/>
        </w:rPr>
        <w:t>９時から17</w:t>
      </w:r>
      <w:r w:rsidR="008664B7" w:rsidRPr="009546DB">
        <w:rPr>
          <w:rFonts w:asciiTheme="minorEastAsia" w:hAnsiTheme="minorEastAsia" w:cs="ＭＳ Ｐゴシック" w:hint="eastAsia"/>
          <w:color w:val="FF0000"/>
          <w:kern w:val="0"/>
          <w:szCs w:val="21"/>
        </w:rPr>
        <w:t>時までとする。</w:t>
      </w:r>
    </w:p>
    <w:p w:rsidR="008664B7" w:rsidRPr="009546DB" w:rsidRDefault="008664B7" w:rsidP="0017378B">
      <w:pPr>
        <w:widowControl/>
        <w:ind w:firstLineChars="800" w:firstLine="1680"/>
        <w:rPr>
          <w:rFonts w:asciiTheme="minorEastAsia" w:hAnsiTheme="minorEastAsia" w:cs="ＭＳ Ｐゴシック"/>
          <w:color w:val="FF0000"/>
          <w:kern w:val="0"/>
          <w:szCs w:val="21"/>
        </w:rPr>
      </w:pPr>
      <w:r w:rsidRPr="009546DB">
        <w:rPr>
          <w:rFonts w:asciiTheme="minorEastAsia" w:hAnsiTheme="minorEastAsia" w:cs="ＭＳ Ｐゴシック" w:hint="eastAsia"/>
          <w:kern w:val="0"/>
          <w:szCs w:val="21"/>
        </w:rPr>
        <w:t>サービス提供時間は、</w:t>
      </w:r>
      <w:r w:rsidR="00B422E0">
        <w:rPr>
          <w:rFonts w:asciiTheme="minorEastAsia" w:hAnsiTheme="minorEastAsia" w:cs="ＭＳ Ｐゴシック" w:hint="eastAsia"/>
          <w:color w:val="FF0000"/>
          <w:kern w:val="0"/>
          <w:szCs w:val="21"/>
        </w:rPr>
        <w:t>６時から22</w:t>
      </w:r>
      <w:r w:rsidRPr="009546DB">
        <w:rPr>
          <w:rFonts w:asciiTheme="minorEastAsia" w:hAnsiTheme="minorEastAsia" w:cs="ＭＳ Ｐゴシック" w:hint="eastAsia"/>
          <w:color w:val="FF0000"/>
          <w:kern w:val="0"/>
          <w:szCs w:val="21"/>
        </w:rPr>
        <w:t>時まで</w:t>
      </w:r>
      <w:r w:rsidR="007A0544" w:rsidRPr="009546DB">
        <w:rPr>
          <w:rFonts w:asciiTheme="minorEastAsia" w:hAnsiTheme="minorEastAsia" w:cs="ＭＳ Ｐゴシック" w:hint="eastAsia"/>
          <w:color w:val="FF0000"/>
          <w:kern w:val="0"/>
          <w:szCs w:val="21"/>
        </w:rPr>
        <w:t>とする。</w:t>
      </w:r>
    </w:p>
    <w:p w:rsidR="008664B7" w:rsidRPr="009546DB" w:rsidRDefault="009317C6" w:rsidP="0017378B">
      <w:pPr>
        <w:ind w:firstLineChars="100" w:firstLine="210"/>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 xml:space="preserve">３　</w:t>
      </w:r>
      <w:r w:rsidR="00B422E0">
        <w:rPr>
          <w:rFonts w:asciiTheme="minorEastAsia" w:hAnsiTheme="minorEastAsia" w:cs="ＭＳ Ｐゴシック" w:hint="eastAsia"/>
          <w:color w:val="FF0000"/>
          <w:kern w:val="0"/>
          <w:szCs w:val="21"/>
        </w:rPr>
        <w:t>電話等により、24</w:t>
      </w:r>
      <w:r w:rsidR="008664B7" w:rsidRPr="009546DB">
        <w:rPr>
          <w:rFonts w:asciiTheme="minorEastAsia" w:hAnsiTheme="minorEastAsia" w:cs="ＭＳ Ｐゴシック" w:hint="eastAsia"/>
          <w:color w:val="FF0000"/>
          <w:kern w:val="0"/>
          <w:szCs w:val="21"/>
        </w:rPr>
        <w:t>時間常時連絡が可能な体制とする。</w:t>
      </w:r>
    </w:p>
    <w:p w:rsidR="009317C6" w:rsidRPr="00B422E0" w:rsidRDefault="009317C6" w:rsidP="008664B7">
      <w:pPr>
        <w:widowControl/>
        <w:rPr>
          <w:rFonts w:asciiTheme="minorEastAsia" w:hAnsiTheme="minorEastAsia" w:cs="ＭＳ Ｐゴシック"/>
          <w:kern w:val="0"/>
          <w:szCs w:val="21"/>
        </w:rPr>
      </w:pPr>
    </w:p>
    <w:p w:rsidR="008664B7" w:rsidRPr="009546DB" w:rsidRDefault="008664B7" w:rsidP="008664B7">
      <w:pPr>
        <w:widowControl/>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（訪問介護の内容）</w:t>
      </w:r>
    </w:p>
    <w:p w:rsidR="008664B7" w:rsidRPr="009546DB" w:rsidRDefault="008664B7" w:rsidP="009546DB">
      <w:pPr>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第</w:t>
      </w:r>
      <w:r w:rsidR="009317C6" w:rsidRPr="009546DB">
        <w:rPr>
          <w:rFonts w:asciiTheme="minorEastAsia" w:hAnsiTheme="minorEastAsia" w:cs="ＭＳ Ｐゴシック" w:hint="eastAsia"/>
          <w:kern w:val="0"/>
          <w:szCs w:val="21"/>
        </w:rPr>
        <w:t>６</w:t>
      </w:r>
      <w:r w:rsidRPr="009546DB">
        <w:rPr>
          <w:rFonts w:asciiTheme="minorEastAsia" w:hAnsiTheme="minorEastAsia" w:cs="ＭＳ Ｐゴシック" w:hint="eastAsia"/>
          <w:kern w:val="0"/>
          <w:szCs w:val="21"/>
        </w:rPr>
        <w:t>条</w:t>
      </w:r>
      <w:r w:rsidR="009546DB">
        <w:rPr>
          <w:rFonts w:asciiTheme="minorEastAsia" w:hAnsiTheme="minorEastAsia" w:cs="ＭＳ Ｐゴシック" w:hint="eastAsia"/>
          <w:kern w:val="0"/>
          <w:szCs w:val="21"/>
        </w:rPr>
        <w:t xml:space="preserve">　</w:t>
      </w:r>
      <w:r w:rsidR="009317C6" w:rsidRPr="009546DB">
        <w:rPr>
          <w:rFonts w:asciiTheme="minorEastAsia" w:hAnsiTheme="minorEastAsia" w:cs="ＭＳ Ｐゴシック" w:hint="eastAsia"/>
          <w:kern w:val="0"/>
          <w:szCs w:val="21"/>
        </w:rPr>
        <w:t>第１号訪問事業</w:t>
      </w:r>
      <w:r w:rsidRPr="009546DB">
        <w:rPr>
          <w:rFonts w:asciiTheme="minorEastAsia" w:hAnsiTheme="minorEastAsia" w:cs="ＭＳ Ｐゴシック" w:hint="eastAsia"/>
          <w:kern w:val="0"/>
          <w:szCs w:val="21"/>
        </w:rPr>
        <w:t>の内容は次のとおりとする。</w:t>
      </w:r>
    </w:p>
    <w:p w:rsidR="008664B7" w:rsidRPr="009546DB" w:rsidRDefault="00F6637F" w:rsidP="0017378B">
      <w:pPr>
        <w:ind w:firstLineChars="100" w:firstLine="210"/>
        <w:rPr>
          <w:rFonts w:asciiTheme="minorEastAsia" w:hAnsiTheme="minorEastAsia" w:cs="ＭＳ Ｐゴシック"/>
          <w:color w:val="FF0000"/>
          <w:kern w:val="0"/>
          <w:szCs w:val="21"/>
        </w:rPr>
      </w:pPr>
      <w:r w:rsidRPr="009546DB">
        <w:rPr>
          <w:rFonts w:asciiTheme="minorEastAsia" w:hAnsiTheme="minorEastAsia" w:cs="ＭＳ Ｐゴシック" w:hint="eastAsia"/>
          <w:kern w:val="0"/>
          <w:szCs w:val="21"/>
        </w:rPr>
        <w:t xml:space="preserve">１　</w:t>
      </w:r>
      <w:r w:rsidR="008664B7" w:rsidRPr="009546DB">
        <w:rPr>
          <w:rFonts w:asciiTheme="minorEastAsia" w:hAnsiTheme="minorEastAsia" w:cs="ＭＳ Ｐゴシック" w:hint="eastAsia"/>
          <w:color w:val="FF0000"/>
          <w:kern w:val="0"/>
          <w:szCs w:val="21"/>
        </w:rPr>
        <w:t>身体介護</w:t>
      </w:r>
    </w:p>
    <w:p w:rsidR="008664B7" w:rsidRPr="009546DB" w:rsidRDefault="00F6637F" w:rsidP="0017378B">
      <w:pPr>
        <w:ind w:firstLineChars="100" w:firstLine="210"/>
        <w:rPr>
          <w:rFonts w:asciiTheme="minorEastAsia" w:hAnsiTheme="minorEastAsia" w:cs="ＭＳ Ｐゴシック"/>
          <w:color w:val="FF0000"/>
          <w:kern w:val="0"/>
          <w:szCs w:val="21"/>
        </w:rPr>
      </w:pPr>
      <w:r w:rsidRPr="009546DB">
        <w:rPr>
          <w:rFonts w:asciiTheme="minorEastAsia" w:hAnsiTheme="minorEastAsia" w:cs="ＭＳ Ｐゴシック" w:hint="eastAsia"/>
          <w:kern w:val="0"/>
          <w:szCs w:val="21"/>
        </w:rPr>
        <w:t xml:space="preserve">２　</w:t>
      </w:r>
      <w:r w:rsidR="008664B7" w:rsidRPr="009546DB">
        <w:rPr>
          <w:rFonts w:asciiTheme="minorEastAsia" w:hAnsiTheme="minorEastAsia" w:cs="ＭＳ Ｐゴシック" w:hint="eastAsia"/>
          <w:color w:val="FF0000"/>
          <w:kern w:val="0"/>
          <w:szCs w:val="21"/>
        </w:rPr>
        <w:t>生活援助</w:t>
      </w:r>
    </w:p>
    <w:p w:rsidR="00F6637F" w:rsidRPr="009546DB" w:rsidRDefault="00F6637F" w:rsidP="008664B7">
      <w:pPr>
        <w:widowControl/>
        <w:rPr>
          <w:rFonts w:asciiTheme="minorEastAsia" w:hAnsiTheme="minorEastAsia" w:cs="ＭＳ Ｐゴシック"/>
          <w:color w:val="FF0000"/>
          <w:kern w:val="0"/>
          <w:szCs w:val="21"/>
        </w:rPr>
      </w:pPr>
    </w:p>
    <w:p w:rsidR="008664B7" w:rsidRPr="009546DB" w:rsidRDefault="008664B7" w:rsidP="008664B7">
      <w:pPr>
        <w:widowControl/>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（利用料等）</w:t>
      </w:r>
    </w:p>
    <w:p w:rsidR="008664B7" w:rsidRPr="009546DB" w:rsidRDefault="008664B7" w:rsidP="009546DB">
      <w:pPr>
        <w:ind w:left="420" w:hangingChars="200" w:hanging="420"/>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第</w:t>
      </w:r>
      <w:r w:rsidR="00650EB3" w:rsidRPr="009546DB">
        <w:rPr>
          <w:rFonts w:asciiTheme="minorEastAsia" w:hAnsiTheme="minorEastAsia" w:cs="ＭＳ Ｐゴシック" w:hint="eastAsia"/>
          <w:kern w:val="0"/>
          <w:szCs w:val="21"/>
        </w:rPr>
        <w:t>７</w:t>
      </w:r>
      <w:r w:rsidRPr="009546DB">
        <w:rPr>
          <w:rFonts w:asciiTheme="minorEastAsia" w:hAnsiTheme="minorEastAsia" w:cs="ＭＳ Ｐゴシック" w:hint="eastAsia"/>
          <w:kern w:val="0"/>
          <w:szCs w:val="21"/>
        </w:rPr>
        <w:t>条</w:t>
      </w:r>
      <w:r w:rsidR="009546DB">
        <w:rPr>
          <w:rFonts w:asciiTheme="minorEastAsia" w:hAnsiTheme="minorEastAsia" w:cs="ＭＳ Ｐゴシック" w:hint="eastAsia"/>
          <w:kern w:val="0"/>
          <w:szCs w:val="21"/>
        </w:rPr>
        <w:t xml:space="preserve">　</w:t>
      </w:r>
      <w:r w:rsidR="00650EB3" w:rsidRPr="009546DB">
        <w:rPr>
          <w:rFonts w:asciiTheme="minorEastAsia" w:hAnsiTheme="minorEastAsia" w:cs="ＭＳ Ｐゴシック" w:hint="eastAsia"/>
          <w:kern w:val="0"/>
          <w:szCs w:val="21"/>
        </w:rPr>
        <w:t>第１号訪問事業を提供した場合の利用料の額は、横須賀市訪問型サービス</w:t>
      </w:r>
      <w:r w:rsidR="0017378B" w:rsidRPr="009546DB">
        <w:rPr>
          <w:rFonts w:asciiTheme="minorEastAsia" w:hAnsiTheme="minorEastAsia" w:cs="ＭＳ Ｐゴシック" w:hint="eastAsia"/>
          <w:kern w:val="0"/>
          <w:szCs w:val="21"/>
        </w:rPr>
        <w:t>（介護予防訪問介護相当サービス）</w:t>
      </w:r>
      <w:r w:rsidR="00650EB3" w:rsidRPr="009546DB">
        <w:rPr>
          <w:rFonts w:asciiTheme="minorEastAsia" w:hAnsiTheme="minorEastAsia" w:cs="ＭＳ Ｐゴシック" w:hint="eastAsia"/>
          <w:kern w:val="0"/>
          <w:szCs w:val="21"/>
        </w:rPr>
        <w:t>事業実施要綱</w:t>
      </w:r>
      <w:r w:rsidRPr="009546DB">
        <w:rPr>
          <w:rFonts w:asciiTheme="minorEastAsia" w:hAnsiTheme="minorEastAsia" w:cs="ＭＳ Ｐゴシック" w:hint="eastAsia"/>
          <w:kern w:val="0"/>
          <w:szCs w:val="21"/>
        </w:rPr>
        <w:t>が定</w:t>
      </w:r>
      <w:r w:rsidR="0017378B" w:rsidRPr="009546DB">
        <w:rPr>
          <w:rFonts w:asciiTheme="minorEastAsia" w:hAnsiTheme="minorEastAsia" w:cs="ＭＳ Ｐゴシック" w:hint="eastAsia"/>
          <w:kern w:val="0"/>
          <w:szCs w:val="21"/>
        </w:rPr>
        <w:t>める基準によるものとし、当該</w:t>
      </w:r>
      <w:r w:rsidR="00650EB3" w:rsidRPr="009546DB">
        <w:rPr>
          <w:rFonts w:asciiTheme="minorEastAsia" w:hAnsiTheme="minorEastAsia" w:cs="ＭＳ Ｐゴシック" w:hint="eastAsia"/>
          <w:kern w:val="0"/>
          <w:szCs w:val="21"/>
        </w:rPr>
        <w:t>第１号訪問事業が</w:t>
      </w:r>
      <w:r w:rsidRPr="009546DB">
        <w:rPr>
          <w:rFonts w:asciiTheme="minorEastAsia" w:hAnsiTheme="minorEastAsia" w:cs="ＭＳ Ｐゴシック" w:hint="eastAsia"/>
          <w:kern w:val="0"/>
          <w:szCs w:val="21"/>
        </w:rPr>
        <w:t>代理受領サービスであるときは、その１割</w:t>
      </w:r>
      <w:r w:rsidR="00650EB3" w:rsidRPr="009546DB">
        <w:rPr>
          <w:rFonts w:asciiTheme="minorEastAsia" w:hAnsiTheme="minorEastAsia" w:cs="ＭＳ Ｐゴシック" w:hint="eastAsia"/>
          <w:kern w:val="0"/>
          <w:szCs w:val="21"/>
        </w:rPr>
        <w:t>又は２割</w:t>
      </w:r>
      <w:r w:rsidRPr="009546DB">
        <w:rPr>
          <w:rFonts w:asciiTheme="minorEastAsia" w:hAnsiTheme="minorEastAsia" w:cs="ＭＳ Ｐゴシック" w:hint="eastAsia"/>
          <w:kern w:val="0"/>
          <w:szCs w:val="21"/>
        </w:rPr>
        <w:t>の額とする。詳細は別添料金表のとおり。</w:t>
      </w:r>
    </w:p>
    <w:p w:rsidR="00614D29" w:rsidRPr="009546DB" w:rsidRDefault="00614D29" w:rsidP="009546DB">
      <w:pPr>
        <w:widowControl/>
        <w:ind w:leftChars="100" w:left="420" w:hangingChars="100" w:hanging="210"/>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２　次条の通常の事業の実施地域を越えて行う第１号訪問事業</w:t>
      </w:r>
      <w:r w:rsidR="00D27D94" w:rsidRPr="009546DB">
        <w:rPr>
          <w:rFonts w:asciiTheme="minorEastAsia" w:hAnsiTheme="minorEastAsia" w:cs="ＭＳ Ｐゴシック" w:hint="eastAsia"/>
          <w:kern w:val="0"/>
          <w:szCs w:val="21"/>
        </w:rPr>
        <w:t>に要した交通費は、通常の事業の実施地域を越えた地点</w:t>
      </w:r>
      <w:r w:rsidRPr="009546DB">
        <w:rPr>
          <w:rFonts w:asciiTheme="minorEastAsia" w:hAnsiTheme="minorEastAsia" w:cs="ＭＳ Ｐゴシック" w:hint="eastAsia"/>
          <w:kern w:val="0"/>
          <w:szCs w:val="21"/>
        </w:rPr>
        <w:t>から公共交通機関を利用した実費を徴収する。</w:t>
      </w:r>
    </w:p>
    <w:p w:rsidR="00614D29" w:rsidRPr="009546DB" w:rsidRDefault="00614D29" w:rsidP="00614D29">
      <w:pPr>
        <w:widowControl/>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 xml:space="preserve">　</w:t>
      </w:r>
      <w:r w:rsidR="008B377F" w:rsidRPr="009546DB">
        <w:rPr>
          <w:rFonts w:asciiTheme="minorEastAsia" w:hAnsiTheme="minorEastAsia" w:cs="ＭＳ Ｐゴシック" w:hint="eastAsia"/>
          <w:kern w:val="0"/>
          <w:szCs w:val="21"/>
        </w:rPr>
        <w:t xml:space="preserve">　</w:t>
      </w:r>
      <w:r w:rsidR="00B422E0">
        <w:rPr>
          <w:rFonts w:asciiTheme="minorEastAsia" w:hAnsiTheme="minorEastAsia" w:cs="ＭＳ Ｐゴシック" w:hint="eastAsia"/>
          <w:kern w:val="0"/>
          <w:szCs w:val="21"/>
        </w:rPr>
        <w:t xml:space="preserve">　</w:t>
      </w:r>
      <w:r w:rsidRPr="009546DB">
        <w:rPr>
          <w:rFonts w:asciiTheme="minorEastAsia" w:hAnsiTheme="minorEastAsia" w:cs="ＭＳ Ｐゴシック" w:hint="eastAsia"/>
          <w:kern w:val="0"/>
          <w:szCs w:val="21"/>
        </w:rPr>
        <w:t>なお、自動車を利用した場合の交通費は次の額を徴収する。</w:t>
      </w:r>
    </w:p>
    <w:p w:rsidR="00614D29" w:rsidRPr="009546DB" w:rsidRDefault="00614D29" w:rsidP="00614D29">
      <w:pPr>
        <w:widowControl/>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 xml:space="preserve">　</w:t>
      </w:r>
      <w:r w:rsidR="009546DB">
        <w:rPr>
          <w:rFonts w:asciiTheme="minorEastAsia" w:hAnsiTheme="minorEastAsia" w:cs="ＭＳ Ｐゴシック" w:hint="eastAsia"/>
          <w:kern w:val="0"/>
          <w:szCs w:val="21"/>
        </w:rPr>
        <w:t xml:space="preserve">　</w:t>
      </w:r>
      <w:r w:rsidR="008B377F" w:rsidRPr="009546DB">
        <w:rPr>
          <w:rFonts w:asciiTheme="minorEastAsia" w:hAnsiTheme="minorEastAsia" w:cs="ＭＳ Ｐゴシック" w:hint="eastAsia"/>
          <w:kern w:val="0"/>
          <w:szCs w:val="21"/>
        </w:rPr>
        <w:t xml:space="preserve">　</w:t>
      </w:r>
      <w:r w:rsidR="00D27D94" w:rsidRPr="009546DB">
        <w:rPr>
          <w:rFonts w:asciiTheme="minorEastAsia" w:hAnsiTheme="minorEastAsia" w:cs="ＭＳ Ｐゴシック" w:hint="eastAsia"/>
          <w:kern w:val="0"/>
          <w:szCs w:val="21"/>
        </w:rPr>
        <w:t>通常の事業の実施地域を越えた地点</w:t>
      </w:r>
      <w:r w:rsidRPr="009546DB">
        <w:rPr>
          <w:rFonts w:asciiTheme="minorEastAsia" w:hAnsiTheme="minorEastAsia" w:cs="ＭＳ Ｐゴシック" w:hint="eastAsia"/>
          <w:kern w:val="0"/>
          <w:szCs w:val="21"/>
        </w:rPr>
        <w:t>から、片道分１キロメートルあたり</w:t>
      </w:r>
      <w:r w:rsidR="0002317B" w:rsidRPr="009546DB">
        <w:rPr>
          <w:rFonts w:asciiTheme="minorEastAsia" w:hAnsiTheme="minorEastAsia" w:cs="ＭＳ Ｐゴシック" w:hint="eastAsia"/>
          <w:color w:val="FF0000"/>
          <w:kern w:val="0"/>
          <w:szCs w:val="21"/>
        </w:rPr>
        <w:t>○○</w:t>
      </w:r>
      <w:r w:rsidRPr="009546DB">
        <w:rPr>
          <w:rFonts w:asciiTheme="minorEastAsia" w:hAnsiTheme="minorEastAsia" w:cs="ＭＳ Ｐゴシック" w:hint="eastAsia"/>
          <w:kern w:val="0"/>
          <w:szCs w:val="21"/>
        </w:rPr>
        <w:t>円</w:t>
      </w:r>
    </w:p>
    <w:p w:rsidR="00614D29" w:rsidRPr="009546DB" w:rsidRDefault="00614D29" w:rsidP="009546DB">
      <w:pPr>
        <w:widowControl/>
        <w:ind w:leftChars="100" w:left="420" w:hangingChars="100" w:hanging="210"/>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 xml:space="preserve">　</w:t>
      </w:r>
      <w:r w:rsidR="009546DB">
        <w:rPr>
          <w:rFonts w:asciiTheme="minorEastAsia" w:hAnsiTheme="minorEastAsia" w:cs="ＭＳ Ｐゴシック" w:hint="eastAsia"/>
          <w:kern w:val="0"/>
          <w:szCs w:val="21"/>
        </w:rPr>
        <w:t xml:space="preserve">　</w:t>
      </w:r>
      <w:r w:rsidRPr="009546DB">
        <w:rPr>
          <w:rFonts w:asciiTheme="minorEastAsia" w:hAnsiTheme="minorEastAsia" w:cs="ＭＳ Ｐゴシック" w:hint="eastAsia"/>
          <w:kern w:val="0"/>
          <w:szCs w:val="21"/>
        </w:rPr>
        <w:t>交通費の支払いを受ける場合には、利用者又はその家族に対して事前に文書で説明をした上で、支払に同意する旨の文書に署名（記名押印）を受ける。</w:t>
      </w:r>
      <w:r w:rsidRPr="009546DB">
        <w:rPr>
          <w:rFonts w:asciiTheme="minorEastAsia" w:hAnsiTheme="minorEastAsia" w:cs="ＭＳ Ｐゴシック"/>
          <w:kern w:val="0"/>
          <w:szCs w:val="21"/>
        </w:rPr>
        <w:t xml:space="preserve"> </w:t>
      </w:r>
    </w:p>
    <w:p w:rsidR="00650EB3" w:rsidRPr="009546DB" w:rsidRDefault="00650EB3" w:rsidP="00650EB3">
      <w:pPr>
        <w:ind w:firstLineChars="100" w:firstLine="210"/>
        <w:rPr>
          <w:rFonts w:asciiTheme="minorEastAsia" w:hAnsiTheme="minorEastAsia" w:cs="ＭＳ Ｐゴシック"/>
          <w:color w:val="FF0000"/>
          <w:kern w:val="0"/>
          <w:szCs w:val="21"/>
        </w:rPr>
      </w:pPr>
    </w:p>
    <w:p w:rsidR="008664B7" w:rsidRPr="009546DB" w:rsidRDefault="008664B7" w:rsidP="008664B7">
      <w:pPr>
        <w:widowControl/>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（通常の事業の実施地域）</w:t>
      </w:r>
    </w:p>
    <w:p w:rsidR="008664B7" w:rsidRPr="009546DB" w:rsidRDefault="008664B7" w:rsidP="009546DB">
      <w:pPr>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第</w:t>
      </w:r>
      <w:r w:rsidR="00614D29" w:rsidRPr="009546DB">
        <w:rPr>
          <w:rFonts w:asciiTheme="minorEastAsia" w:hAnsiTheme="minorEastAsia" w:cs="ＭＳ Ｐゴシック" w:hint="eastAsia"/>
          <w:kern w:val="0"/>
          <w:szCs w:val="21"/>
        </w:rPr>
        <w:t>８</w:t>
      </w:r>
      <w:r w:rsidRPr="009546DB">
        <w:rPr>
          <w:rFonts w:asciiTheme="minorEastAsia" w:hAnsiTheme="minorEastAsia" w:cs="ＭＳ Ｐゴシック" w:hint="eastAsia"/>
          <w:kern w:val="0"/>
          <w:szCs w:val="21"/>
        </w:rPr>
        <w:t>条</w:t>
      </w:r>
      <w:r w:rsidR="009546DB">
        <w:rPr>
          <w:rFonts w:asciiTheme="minorEastAsia" w:hAnsiTheme="minorEastAsia" w:cs="ＭＳ Ｐゴシック" w:hint="eastAsia"/>
          <w:kern w:val="0"/>
          <w:szCs w:val="21"/>
        </w:rPr>
        <w:t xml:space="preserve">　</w:t>
      </w:r>
      <w:r w:rsidRPr="009546DB">
        <w:rPr>
          <w:rFonts w:asciiTheme="minorEastAsia" w:hAnsiTheme="minorEastAsia" w:cs="ＭＳ Ｐゴシック" w:hint="eastAsia"/>
          <w:kern w:val="0"/>
          <w:szCs w:val="21"/>
        </w:rPr>
        <w:t>通常の事業の実施地域は、</w:t>
      </w:r>
      <w:r w:rsidRPr="009546DB">
        <w:rPr>
          <w:rFonts w:asciiTheme="minorEastAsia" w:hAnsiTheme="minorEastAsia" w:cs="ＭＳ Ｐゴシック" w:hint="eastAsia"/>
          <w:color w:val="FF0000"/>
          <w:kern w:val="0"/>
          <w:szCs w:val="21"/>
        </w:rPr>
        <w:t>○○市△△行政センター管内の全域とする。</w:t>
      </w:r>
    </w:p>
    <w:p w:rsidR="00614D29" w:rsidRPr="009546DB" w:rsidRDefault="00614D29" w:rsidP="00614D29">
      <w:pPr>
        <w:widowControl/>
        <w:rPr>
          <w:rFonts w:asciiTheme="minorEastAsia" w:hAnsiTheme="minorEastAsia" w:cs="ＭＳ Ｐゴシック"/>
          <w:kern w:val="0"/>
          <w:szCs w:val="21"/>
        </w:rPr>
      </w:pPr>
    </w:p>
    <w:p w:rsidR="00F111C5" w:rsidRPr="009546DB" w:rsidRDefault="00F111C5" w:rsidP="00614D29">
      <w:pPr>
        <w:widowControl/>
        <w:rPr>
          <w:rFonts w:asciiTheme="minorEastAsia" w:hAnsiTheme="minorEastAsia" w:cs="ＭＳ Ｐゴシック"/>
          <w:kern w:val="0"/>
          <w:szCs w:val="21"/>
        </w:rPr>
      </w:pPr>
    </w:p>
    <w:p w:rsidR="00614D29" w:rsidRPr="009546DB" w:rsidRDefault="00614D29" w:rsidP="00614D29">
      <w:pPr>
        <w:widowControl/>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（緊急時等における対応方法）</w:t>
      </w:r>
    </w:p>
    <w:p w:rsidR="00614D29" w:rsidRPr="009546DB" w:rsidRDefault="00614D29" w:rsidP="009546DB">
      <w:pPr>
        <w:ind w:left="420" w:hangingChars="200" w:hanging="420"/>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第９条</w:t>
      </w:r>
      <w:r w:rsidR="009546DB">
        <w:rPr>
          <w:rFonts w:asciiTheme="minorEastAsia" w:hAnsiTheme="minorEastAsia" w:cs="ＭＳ Ｐゴシック" w:hint="eastAsia"/>
          <w:kern w:val="0"/>
          <w:szCs w:val="21"/>
        </w:rPr>
        <w:t xml:space="preserve">　</w:t>
      </w:r>
      <w:r w:rsidRPr="009546DB">
        <w:rPr>
          <w:rFonts w:asciiTheme="minorEastAsia" w:hAnsiTheme="minorEastAsia" w:cs="ＭＳ Ｐゴシック" w:hint="eastAsia"/>
          <w:kern w:val="0"/>
          <w:szCs w:val="21"/>
        </w:rPr>
        <w:t>訪問介護員等は、第１号訪問事業を実施中に、利用者の病状に急変、その他緊急事態が生じたときは、速やかに主治医に連絡する等の措置を講ずるとともに、管理者に報告しなければならない。</w:t>
      </w:r>
    </w:p>
    <w:p w:rsidR="00B422E0" w:rsidRPr="009546DB" w:rsidRDefault="00B422E0" w:rsidP="00614D29">
      <w:pPr>
        <w:widowControl/>
        <w:rPr>
          <w:rFonts w:asciiTheme="minorEastAsia" w:hAnsiTheme="minorEastAsia" w:cs="ＭＳ Ｐゴシック"/>
          <w:kern w:val="0"/>
          <w:szCs w:val="21"/>
        </w:rPr>
      </w:pPr>
    </w:p>
    <w:p w:rsidR="00614D29" w:rsidRPr="009546DB" w:rsidRDefault="00614D29" w:rsidP="00614D29">
      <w:pPr>
        <w:widowControl/>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 xml:space="preserve">（相談・苦情対応） </w:t>
      </w:r>
    </w:p>
    <w:p w:rsidR="00614D29" w:rsidRPr="009546DB" w:rsidRDefault="004835B7" w:rsidP="004835B7">
      <w:pPr>
        <w:widowControl/>
        <w:ind w:left="630" w:hangingChars="300" w:hanging="630"/>
        <w:rPr>
          <w:rFonts w:asciiTheme="minorEastAsia" w:hAnsiTheme="minorEastAsia" w:cs="ＭＳ Ｐゴシック"/>
          <w:kern w:val="0"/>
          <w:szCs w:val="21"/>
        </w:rPr>
      </w:pPr>
      <w:r>
        <w:rPr>
          <w:rFonts w:asciiTheme="minorEastAsia" w:hAnsiTheme="minorEastAsia" w:cs="ＭＳ Ｐゴシック" w:hint="eastAsia"/>
          <w:kern w:val="0"/>
          <w:szCs w:val="21"/>
        </w:rPr>
        <w:lastRenderedPageBreak/>
        <w:t>第10</w:t>
      </w:r>
      <w:r w:rsidR="00614D29" w:rsidRPr="009546DB">
        <w:rPr>
          <w:rFonts w:asciiTheme="minorEastAsia" w:hAnsiTheme="minorEastAsia" w:cs="ＭＳ Ｐゴシック" w:hint="eastAsia"/>
          <w:kern w:val="0"/>
          <w:szCs w:val="21"/>
        </w:rPr>
        <w:t>条</w:t>
      </w:r>
      <w:r w:rsidR="009546DB">
        <w:rPr>
          <w:rFonts w:asciiTheme="minorEastAsia" w:hAnsiTheme="minorEastAsia" w:cs="ＭＳ Ｐゴシック" w:hint="eastAsia"/>
          <w:kern w:val="0"/>
          <w:szCs w:val="21"/>
        </w:rPr>
        <w:t xml:space="preserve">　</w:t>
      </w:r>
      <w:r w:rsidR="00614D29" w:rsidRPr="009546DB">
        <w:rPr>
          <w:rFonts w:asciiTheme="minorEastAsia" w:hAnsiTheme="minorEastAsia" w:cs="ＭＳ Ｐゴシック" w:hint="eastAsia"/>
          <w:kern w:val="0"/>
          <w:szCs w:val="21"/>
        </w:rPr>
        <w:t>事業所は、利用者からの相談、苦情等に対する窓口を設置し、自ら提供した介護予防訪問介護計画に位置づけた第１号訪問事業に関する利用者の要望、苦情等に対し、迅速に対応する。</w:t>
      </w:r>
      <w:r w:rsidR="00614D29" w:rsidRPr="009546DB">
        <w:rPr>
          <w:rFonts w:asciiTheme="minorEastAsia" w:hAnsiTheme="minorEastAsia" w:cs="ＭＳ Ｐゴシック"/>
          <w:kern w:val="0"/>
          <w:szCs w:val="21"/>
        </w:rPr>
        <w:t xml:space="preserve"> </w:t>
      </w:r>
    </w:p>
    <w:p w:rsidR="00614D29" w:rsidRPr="004835B7" w:rsidRDefault="00614D29" w:rsidP="00614D29">
      <w:pPr>
        <w:widowControl/>
        <w:rPr>
          <w:rFonts w:asciiTheme="minorEastAsia" w:hAnsiTheme="minorEastAsia" w:cs="ＭＳ Ｐゴシック"/>
          <w:kern w:val="0"/>
          <w:szCs w:val="21"/>
        </w:rPr>
      </w:pPr>
    </w:p>
    <w:p w:rsidR="00614D29" w:rsidRPr="009546DB" w:rsidRDefault="00614D29" w:rsidP="00614D29">
      <w:pPr>
        <w:widowControl/>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 xml:space="preserve">（事故発生時の対応） </w:t>
      </w:r>
    </w:p>
    <w:p w:rsidR="00614D29" w:rsidRPr="009546DB" w:rsidRDefault="004835B7" w:rsidP="004835B7">
      <w:pPr>
        <w:widowControl/>
        <w:ind w:left="630" w:hangingChars="300" w:hanging="630"/>
        <w:rPr>
          <w:rFonts w:asciiTheme="minorEastAsia" w:hAnsiTheme="minorEastAsia" w:cs="ＭＳ Ｐゴシック"/>
          <w:kern w:val="0"/>
          <w:szCs w:val="21"/>
        </w:rPr>
      </w:pPr>
      <w:r>
        <w:rPr>
          <w:rFonts w:asciiTheme="minorEastAsia" w:hAnsiTheme="minorEastAsia" w:cs="ＭＳ Ｐゴシック" w:hint="eastAsia"/>
          <w:kern w:val="0"/>
          <w:szCs w:val="21"/>
        </w:rPr>
        <w:t>第11</w:t>
      </w:r>
      <w:r w:rsidR="00614D29" w:rsidRPr="009546DB">
        <w:rPr>
          <w:rFonts w:asciiTheme="minorEastAsia" w:hAnsiTheme="minorEastAsia" w:cs="ＭＳ Ｐゴシック" w:hint="eastAsia"/>
          <w:kern w:val="0"/>
          <w:szCs w:val="21"/>
        </w:rPr>
        <w:t>条</w:t>
      </w:r>
      <w:r w:rsidR="009546DB">
        <w:rPr>
          <w:rFonts w:asciiTheme="minorEastAsia" w:hAnsiTheme="minorEastAsia" w:cs="ＭＳ Ｐゴシック" w:hint="eastAsia"/>
          <w:kern w:val="0"/>
          <w:szCs w:val="21"/>
        </w:rPr>
        <w:t xml:space="preserve">　</w:t>
      </w:r>
      <w:r w:rsidR="00614D29" w:rsidRPr="009546DB">
        <w:rPr>
          <w:rFonts w:asciiTheme="minorEastAsia" w:hAnsiTheme="minorEastAsia" w:cs="ＭＳ Ｐゴシック" w:hint="eastAsia"/>
          <w:kern w:val="0"/>
          <w:szCs w:val="21"/>
        </w:rPr>
        <w:t xml:space="preserve">事業所は、利用者に事故が発生した場合には、速やかに市町村、利用者の家族等に連絡を行うとともに、必要な措置を講ずる。 </w:t>
      </w:r>
    </w:p>
    <w:p w:rsidR="00614D29" w:rsidRPr="009546DB" w:rsidRDefault="00614D29" w:rsidP="004835B7">
      <w:pPr>
        <w:widowControl/>
        <w:ind w:firstLineChars="200" w:firstLine="420"/>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 xml:space="preserve">２　当事業所は、前項の事故及び事故に際してとった処置について記録する。 </w:t>
      </w:r>
    </w:p>
    <w:p w:rsidR="00614D29" w:rsidRPr="009546DB" w:rsidRDefault="00614D29" w:rsidP="004835B7">
      <w:pPr>
        <w:widowControl/>
        <w:ind w:leftChars="200" w:left="630" w:hangingChars="100" w:hanging="210"/>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３　当事業所は、利用者に賠償すべき事故が発生した場合には、損害賠償を速やかに行う。</w:t>
      </w:r>
    </w:p>
    <w:p w:rsidR="00614D29" w:rsidRPr="009546DB" w:rsidRDefault="00614D29" w:rsidP="00614D29">
      <w:pPr>
        <w:widowControl/>
        <w:rPr>
          <w:rFonts w:asciiTheme="minorEastAsia" w:hAnsiTheme="minorEastAsia" w:cs="ＭＳ Ｐゴシック"/>
          <w:kern w:val="0"/>
          <w:szCs w:val="21"/>
        </w:rPr>
      </w:pPr>
    </w:p>
    <w:p w:rsidR="00614D29" w:rsidRPr="009546DB" w:rsidRDefault="00614D29" w:rsidP="00614D29">
      <w:pPr>
        <w:widowControl/>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（非常災害対策）</w:t>
      </w:r>
    </w:p>
    <w:p w:rsidR="00614D29" w:rsidRPr="009546DB" w:rsidRDefault="004835B7" w:rsidP="004835B7">
      <w:pPr>
        <w:widowControl/>
        <w:ind w:left="630" w:hangingChars="300" w:hanging="630"/>
        <w:rPr>
          <w:rFonts w:asciiTheme="minorEastAsia" w:hAnsiTheme="minorEastAsia" w:cs="ＭＳ Ｐゴシック"/>
          <w:kern w:val="0"/>
          <w:szCs w:val="21"/>
        </w:rPr>
      </w:pPr>
      <w:r>
        <w:rPr>
          <w:rFonts w:asciiTheme="minorEastAsia" w:hAnsiTheme="minorEastAsia" w:cs="ＭＳ Ｐゴシック" w:hint="eastAsia"/>
          <w:kern w:val="0"/>
          <w:szCs w:val="21"/>
        </w:rPr>
        <w:t>第12</w:t>
      </w:r>
      <w:r w:rsidR="00614D29" w:rsidRPr="009546DB">
        <w:rPr>
          <w:rFonts w:asciiTheme="minorEastAsia" w:hAnsiTheme="minorEastAsia" w:cs="ＭＳ Ｐゴシック" w:hint="eastAsia"/>
          <w:kern w:val="0"/>
          <w:szCs w:val="21"/>
        </w:rPr>
        <w:t>条</w:t>
      </w:r>
      <w:r w:rsidR="009546DB">
        <w:rPr>
          <w:rFonts w:asciiTheme="minorEastAsia" w:hAnsiTheme="minorEastAsia" w:cs="ＭＳ Ｐゴシック" w:hint="eastAsia"/>
          <w:kern w:val="0"/>
          <w:szCs w:val="21"/>
        </w:rPr>
        <w:t xml:space="preserve">　</w:t>
      </w:r>
      <w:r w:rsidR="00614D29" w:rsidRPr="009546DB">
        <w:rPr>
          <w:rFonts w:asciiTheme="minorEastAsia" w:hAnsiTheme="minorEastAsia" w:cs="ＭＳ Ｐゴシック" w:hint="eastAsia"/>
          <w:color w:val="FF0000"/>
          <w:kern w:val="0"/>
          <w:szCs w:val="21"/>
        </w:rPr>
        <w:t>事業所は、非常災害に備えるため、地震等非常災害に対処するための計画を作成し、消防等についての責任者を定め、年２回以上、避難訓練その他必要な訓練を行うとともに、非常災害が発生した際もその事業が継続できるよう、他の事業所等との連携及び協力を行う体制を構築するよう努める。</w:t>
      </w:r>
    </w:p>
    <w:p w:rsidR="00614D29" w:rsidRPr="001F733A" w:rsidRDefault="00614D29" w:rsidP="00614D29">
      <w:pPr>
        <w:widowControl/>
        <w:rPr>
          <w:rFonts w:asciiTheme="minorEastAsia" w:hAnsiTheme="minorEastAsia" w:cs="ＭＳ Ｐゴシック"/>
          <w:kern w:val="0"/>
          <w:szCs w:val="21"/>
        </w:rPr>
      </w:pPr>
    </w:p>
    <w:p w:rsidR="00614D29" w:rsidRPr="009546DB" w:rsidRDefault="00614D29" w:rsidP="00614D29">
      <w:pPr>
        <w:rPr>
          <w:rFonts w:asciiTheme="minorEastAsia" w:hAnsiTheme="minorEastAsia"/>
        </w:rPr>
      </w:pPr>
      <w:r w:rsidRPr="009546DB">
        <w:rPr>
          <w:rFonts w:asciiTheme="minorEastAsia" w:hAnsiTheme="minorEastAsia" w:hint="eastAsia"/>
        </w:rPr>
        <w:t>（衛生管理及び従事者等の健康管理等）</w:t>
      </w:r>
    </w:p>
    <w:p w:rsidR="009546DB" w:rsidRDefault="004835B7" w:rsidP="009546DB">
      <w:pPr>
        <w:ind w:left="1256" w:hangingChars="598" w:hanging="1256"/>
        <w:rPr>
          <w:rFonts w:asciiTheme="minorEastAsia" w:hAnsiTheme="minorEastAsia"/>
        </w:rPr>
      </w:pPr>
      <w:r>
        <w:rPr>
          <w:rFonts w:asciiTheme="minorEastAsia" w:hAnsiTheme="minorEastAsia" w:hint="eastAsia"/>
        </w:rPr>
        <w:t>第13条</w:t>
      </w:r>
      <w:r w:rsidR="00614D29" w:rsidRPr="009546DB">
        <w:rPr>
          <w:rFonts w:asciiTheme="minorEastAsia" w:hAnsiTheme="minorEastAsia" w:hint="eastAsia"/>
        </w:rPr>
        <w:t xml:space="preserve">　第１</w:t>
      </w:r>
      <w:r w:rsidR="009546DB">
        <w:rPr>
          <w:rFonts w:asciiTheme="minorEastAsia" w:hAnsiTheme="minorEastAsia" w:hint="eastAsia"/>
        </w:rPr>
        <w:t>号訪問事業に使用する備品等は清潔に保持し、定期的な消毒を施すなど</w:t>
      </w:r>
    </w:p>
    <w:p w:rsidR="00614D29" w:rsidRPr="009546DB" w:rsidRDefault="00614D29" w:rsidP="004835B7">
      <w:pPr>
        <w:ind w:leftChars="300" w:left="1256" w:hangingChars="298" w:hanging="626"/>
        <w:rPr>
          <w:rFonts w:asciiTheme="minorEastAsia" w:hAnsiTheme="minorEastAsia"/>
        </w:rPr>
      </w:pPr>
      <w:r w:rsidRPr="009546DB">
        <w:rPr>
          <w:rFonts w:asciiTheme="minorEastAsia" w:hAnsiTheme="minorEastAsia" w:hint="eastAsia"/>
        </w:rPr>
        <w:t>常に衛生管理に十分留意するものとする。</w:t>
      </w:r>
    </w:p>
    <w:p w:rsidR="004835B7" w:rsidRDefault="00614D29" w:rsidP="004835B7">
      <w:pPr>
        <w:ind w:leftChars="200" w:left="1256" w:hangingChars="398" w:hanging="836"/>
        <w:rPr>
          <w:rFonts w:asciiTheme="minorEastAsia" w:hAnsiTheme="minorEastAsia"/>
          <w:color w:val="FF0000"/>
        </w:rPr>
      </w:pPr>
      <w:r w:rsidRPr="009546DB">
        <w:rPr>
          <w:rFonts w:asciiTheme="minorEastAsia" w:hAnsiTheme="minorEastAsia" w:hint="eastAsia"/>
        </w:rPr>
        <w:t>２　第１号訪問事業に対し感染症等に関する基礎知識の習得に努めるとともに、年</w:t>
      </w:r>
      <w:r w:rsidR="004835B7">
        <w:rPr>
          <w:rFonts w:asciiTheme="minorEastAsia" w:hAnsiTheme="minorEastAsia" w:hint="eastAsia"/>
          <w:color w:val="FF0000"/>
        </w:rPr>
        <w:t>１</w:t>
      </w:r>
    </w:p>
    <w:p w:rsidR="00614D29" w:rsidRPr="009546DB" w:rsidRDefault="00614D29" w:rsidP="004835B7">
      <w:pPr>
        <w:ind w:leftChars="300" w:left="1256" w:hangingChars="298" w:hanging="626"/>
        <w:rPr>
          <w:rFonts w:asciiTheme="minorEastAsia" w:hAnsiTheme="minorEastAsia"/>
        </w:rPr>
      </w:pPr>
      <w:r w:rsidRPr="009546DB">
        <w:rPr>
          <w:rFonts w:asciiTheme="minorEastAsia" w:hAnsiTheme="minorEastAsia" w:hint="eastAsia"/>
        </w:rPr>
        <w:t>回以上の健康診断を受診させるものとする。</w:t>
      </w:r>
    </w:p>
    <w:p w:rsidR="00614D29" w:rsidRPr="004835B7" w:rsidRDefault="00614D29" w:rsidP="00650EB3">
      <w:pPr>
        <w:ind w:firstLineChars="100" w:firstLine="210"/>
        <w:rPr>
          <w:rFonts w:asciiTheme="minorEastAsia" w:hAnsiTheme="minorEastAsia" w:cs="ＭＳ Ｐゴシック"/>
          <w:color w:val="FF0000"/>
          <w:kern w:val="0"/>
          <w:szCs w:val="21"/>
        </w:rPr>
      </w:pPr>
    </w:p>
    <w:p w:rsidR="008664B7" w:rsidRPr="009546DB" w:rsidRDefault="008664B7" w:rsidP="008664B7">
      <w:pPr>
        <w:widowControl/>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（その他運営についての留意事項）</w:t>
      </w:r>
    </w:p>
    <w:p w:rsidR="008664B7" w:rsidRPr="009546DB" w:rsidRDefault="004835B7" w:rsidP="004835B7">
      <w:pPr>
        <w:widowControl/>
        <w:ind w:left="630" w:hangingChars="300" w:hanging="630"/>
        <w:rPr>
          <w:rFonts w:asciiTheme="minorEastAsia" w:hAnsiTheme="minorEastAsia" w:cs="ＭＳ Ｐゴシック"/>
          <w:kern w:val="0"/>
          <w:szCs w:val="21"/>
        </w:rPr>
      </w:pPr>
      <w:r>
        <w:rPr>
          <w:rFonts w:asciiTheme="minorEastAsia" w:hAnsiTheme="minorEastAsia" w:cs="ＭＳ Ｐゴシック" w:hint="eastAsia"/>
          <w:kern w:val="0"/>
          <w:szCs w:val="21"/>
        </w:rPr>
        <w:t>第14</w:t>
      </w:r>
      <w:r w:rsidR="008664B7" w:rsidRPr="009546DB">
        <w:rPr>
          <w:rFonts w:asciiTheme="minorEastAsia" w:hAnsiTheme="minorEastAsia" w:cs="ＭＳ Ｐゴシック" w:hint="eastAsia"/>
          <w:kern w:val="0"/>
          <w:szCs w:val="21"/>
        </w:rPr>
        <w:t>条</w:t>
      </w:r>
      <w:r w:rsidR="009546DB">
        <w:rPr>
          <w:rFonts w:asciiTheme="minorEastAsia" w:hAnsiTheme="minorEastAsia" w:cs="ＭＳ Ｐゴシック" w:hint="eastAsia"/>
          <w:kern w:val="0"/>
          <w:szCs w:val="21"/>
        </w:rPr>
        <w:t xml:space="preserve">　</w:t>
      </w:r>
      <w:r w:rsidR="008664B7" w:rsidRPr="009546DB">
        <w:rPr>
          <w:rFonts w:asciiTheme="minorEastAsia" w:hAnsiTheme="minorEastAsia" w:cs="ＭＳ Ｐゴシック" w:hint="eastAsia"/>
          <w:kern w:val="0"/>
          <w:szCs w:val="21"/>
        </w:rPr>
        <w:t>事業所は、介護福祉士等の質的向上を図るための研修の機会を次のとおり設けるものとし、また、業務体制を整備する。</w:t>
      </w:r>
    </w:p>
    <w:p w:rsidR="008664B7" w:rsidRPr="009546DB" w:rsidRDefault="004835B7" w:rsidP="004835B7">
      <w:pPr>
        <w:ind w:firstLineChars="300" w:firstLine="630"/>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650EB3" w:rsidRPr="009546DB">
        <w:rPr>
          <w:rFonts w:asciiTheme="minorEastAsia" w:hAnsiTheme="minorEastAsia" w:cs="ＭＳ Ｐゴシック" w:hint="eastAsia"/>
          <w:kern w:val="0"/>
          <w:szCs w:val="21"/>
        </w:rPr>
        <w:t>１</w:t>
      </w:r>
      <w:r>
        <w:rPr>
          <w:rFonts w:asciiTheme="minorEastAsia" w:hAnsiTheme="minorEastAsia" w:cs="ＭＳ Ｐゴシック" w:hint="eastAsia"/>
          <w:kern w:val="0"/>
          <w:szCs w:val="21"/>
        </w:rPr>
        <w:t>）</w:t>
      </w:r>
      <w:r w:rsidR="00650EB3" w:rsidRPr="009546DB">
        <w:rPr>
          <w:rFonts w:asciiTheme="minorEastAsia" w:hAnsiTheme="minorEastAsia" w:cs="ＭＳ Ｐゴシック" w:hint="eastAsia"/>
          <w:color w:val="FF0000"/>
          <w:kern w:val="0"/>
          <w:szCs w:val="21"/>
        </w:rPr>
        <w:t xml:space="preserve">　</w:t>
      </w:r>
      <w:r w:rsidR="008664B7" w:rsidRPr="009546DB">
        <w:rPr>
          <w:rFonts w:asciiTheme="minorEastAsia" w:hAnsiTheme="minorEastAsia" w:cs="ＭＳ Ｐゴシック" w:hint="eastAsia"/>
          <w:kern w:val="0"/>
          <w:szCs w:val="21"/>
        </w:rPr>
        <w:t>採用時研修採用後</w:t>
      </w:r>
      <w:r w:rsidR="008664B7" w:rsidRPr="009546DB">
        <w:rPr>
          <w:rFonts w:asciiTheme="minorEastAsia" w:hAnsiTheme="minorEastAsia" w:cs="ＭＳ Ｐゴシック" w:hint="eastAsia"/>
          <w:color w:val="FF0000"/>
          <w:kern w:val="0"/>
          <w:szCs w:val="21"/>
        </w:rPr>
        <w:t>○か</w:t>
      </w:r>
      <w:r w:rsidR="008664B7" w:rsidRPr="009546DB">
        <w:rPr>
          <w:rFonts w:asciiTheme="minorEastAsia" w:hAnsiTheme="minorEastAsia" w:cs="ＭＳ Ｐゴシック" w:hint="eastAsia"/>
          <w:kern w:val="0"/>
          <w:szCs w:val="21"/>
        </w:rPr>
        <w:t>月以内</w:t>
      </w:r>
    </w:p>
    <w:p w:rsidR="008664B7" w:rsidRPr="009546DB" w:rsidRDefault="004835B7" w:rsidP="004835B7">
      <w:pPr>
        <w:ind w:firstLineChars="300" w:firstLine="630"/>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650EB3" w:rsidRPr="009546DB">
        <w:rPr>
          <w:rFonts w:asciiTheme="minorEastAsia" w:hAnsiTheme="minorEastAsia" w:cs="ＭＳ Ｐゴシック" w:hint="eastAsia"/>
          <w:kern w:val="0"/>
          <w:szCs w:val="21"/>
        </w:rPr>
        <w:t>２</w:t>
      </w:r>
      <w:r>
        <w:rPr>
          <w:rFonts w:asciiTheme="minorEastAsia" w:hAnsiTheme="minorEastAsia" w:cs="ＭＳ Ｐゴシック" w:hint="eastAsia"/>
          <w:kern w:val="0"/>
          <w:szCs w:val="21"/>
        </w:rPr>
        <w:t>）</w:t>
      </w:r>
      <w:r w:rsidR="00650EB3" w:rsidRPr="009546DB">
        <w:rPr>
          <w:rFonts w:asciiTheme="minorEastAsia" w:hAnsiTheme="minorEastAsia" w:cs="ＭＳ Ｐゴシック" w:hint="eastAsia"/>
          <w:kern w:val="0"/>
          <w:szCs w:val="21"/>
        </w:rPr>
        <w:t xml:space="preserve">　</w:t>
      </w:r>
      <w:r w:rsidR="008664B7" w:rsidRPr="009546DB">
        <w:rPr>
          <w:rFonts w:asciiTheme="minorEastAsia" w:hAnsiTheme="minorEastAsia" w:cs="ＭＳ Ｐゴシック" w:hint="eastAsia"/>
          <w:kern w:val="0"/>
          <w:szCs w:val="21"/>
        </w:rPr>
        <w:t xml:space="preserve">継続研修年　</w:t>
      </w:r>
      <w:r w:rsidR="008664B7" w:rsidRPr="009546DB">
        <w:rPr>
          <w:rFonts w:asciiTheme="minorEastAsia" w:hAnsiTheme="minorEastAsia" w:cs="ＭＳ Ｐゴシック" w:hint="eastAsia"/>
          <w:color w:val="FF0000"/>
          <w:kern w:val="0"/>
          <w:szCs w:val="21"/>
        </w:rPr>
        <w:t>○</w:t>
      </w:r>
      <w:r w:rsidR="008664B7" w:rsidRPr="009546DB">
        <w:rPr>
          <w:rFonts w:asciiTheme="minorEastAsia" w:hAnsiTheme="minorEastAsia" w:cs="ＭＳ Ｐゴシック" w:hint="eastAsia"/>
          <w:kern w:val="0"/>
          <w:szCs w:val="21"/>
        </w:rPr>
        <w:t xml:space="preserve">　回</w:t>
      </w:r>
    </w:p>
    <w:p w:rsidR="008664B7" w:rsidRPr="009546DB" w:rsidRDefault="00650EB3" w:rsidP="009546DB">
      <w:pPr>
        <w:ind w:firstLineChars="100" w:firstLine="210"/>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 xml:space="preserve">２　</w:t>
      </w:r>
      <w:r w:rsidR="008664B7" w:rsidRPr="009546DB">
        <w:rPr>
          <w:rFonts w:asciiTheme="minorEastAsia" w:hAnsiTheme="minorEastAsia" w:cs="ＭＳ Ｐゴシック" w:hint="eastAsia"/>
          <w:kern w:val="0"/>
          <w:szCs w:val="21"/>
        </w:rPr>
        <w:t>従業者は業務上知り得た利用者又はその家族の秘密を保持する。</w:t>
      </w:r>
    </w:p>
    <w:p w:rsidR="008664B7" w:rsidRPr="009546DB" w:rsidRDefault="00650EB3" w:rsidP="009546DB">
      <w:pPr>
        <w:ind w:leftChars="100" w:left="420" w:hangingChars="100" w:hanging="210"/>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 xml:space="preserve">３　</w:t>
      </w:r>
      <w:r w:rsidR="008664B7" w:rsidRPr="009546DB">
        <w:rPr>
          <w:rFonts w:asciiTheme="minorEastAsia" w:hAnsiTheme="minorEastAsia" w:cs="ＭＳ Ｐゴシック" w:hint="eastAsia"/>
          <w:kern w:val="0"/>
          <w:szCs w:val="21"/>
        </w:rPr>
        <w:t>従業者であった者に、業務上知り得た利用者又はその家族の秘密を保持させるため、従業者でなくなった後においてもこれらの秘密を保持するべき旨を、従業者との雇用契約の内容とする。</w:t>
      </w:r>
    </w:p>
    <w:p w:rsidR="00841D98" w:rsidRPr="009546DB" w:rsidRDefault="000B754E" w:rsidP="009546DB">
      <w:pPr>
        <w:ind w:leftChars="100" w:left="420" w:hangingChars="100" w:hanging="210"/>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４　事業所は、第１号訪問</w:t>
      </w:r>
      <w:r w:rsidR="00841D98" w:rsidRPr="009546DB">
        <w:rPr>
          <w:rFonts w:asciiTheme="minorEastAsia" w:hAnsiTheme="minorEastAsia" w:cs="ＭＳ Ｐゴシック" w:hint="eastAsia"/>
          <w:kern w:val="0"/>
          <w:szCs w:val="21"/>
        </w:rPr>
        <w:t>事業に関する記録を整備し、そのサービスを提供した日から５年間保存するものとする。</w:t>
      </w:r>
    </w:p>
    <w:p w:rsidR="008664B7" w:rsidRPr="009546DB" w:rsidRDefault="00841D98" w:rsidP="009546DB">
      <w:pPr>
        <w:widowControl/>
        <w:ind w:leftChars="100" w:left="420" w:hangingChars="100" w:hanging="210"/>
        <w:rPr>
          <w:rFonts w:asciiTheme="minorEastAsia" w:hAnsiTheme="minorEastAsia" w:cs="ＭＳ Ｐゴシック"/>
          <w:color w:val="FF0000"/>
          <w:kern w:val="0"/>
          <w:szCs w:val="21"/>
        </w:rPr>
      </w:pPr>
      <w:r w:rsidRPr="009546DB">
        <w:rPr>
          <w:rFonts w:asciiTheme="minorEastAsia" w:hAnsiTheme="minorEastAsia" w:cs="ＭＳ Ｐゴシック" w:hint="eastAsia"/>
          <w:kern w:val="0"/>
          <w:szCs w:val="21"/>
        </w:rPr>
        <w:t>５</w:t>
      </w:r>
      <w:r w:rsidR="00650EB3" w:rsidRPr="009546DB">
        <w:rPr>
          <w:rFonts w:asciiTheme="minorEastAsia" w:hAnsiTheme="minorEastAsia" w:cs="ＭＳ Ｐゴシック" w:hint="eastAsia"/>
          <w:kern w:val="0"/>
          <w:szCs w:val="21"/>
        </w:rPr>
        <w:t xml:space="preserve">　</w:t>
      </w:r>
      <w:r w:rsidR="008664B7" w:rsidRPr="009546DB">
        <w:rPr>
          <w:rFonts w:asciiTheme="minorEastAsia" w:hAnsiTheme="minorEastAsia" w:cs="ＭＳ Ｐゴシック" w:hint="eastAsia"/>
          <w:kern w:val="0"/>
          <w:szCs w:val="21"/>
        </w:rPr>
        <w:t>この規程に定める事項の外、運営に関する重要事項は</w:t>
      </w:r>
      <w:r w:rsidR="008664B7" w:rsidRPr="009546DB">
        <w:rPr>
          <w:rFonts w:asciiTheme="minorEastAsia" w:hAnsiTheme="minorEastAsia" w:cs="ＭＳ Ｐゴシック" w:hint="eastAsia"/>
          <w:color w:val="FF0000"/>
          <w:kern w:val="0"/>
          <w:szCs w:val="21"/>
        </w:rPr>
        <w:t>○○法人と事業所の管理者との協議に基づいて定めるものとする。</w:t>
      </w:r>
    </w:p>
    <w:p w:rsidR="00650EB3" w:rsidRPr="009546DB" w:rsidRDefault="00650EB3" w:rsidP="008664B7">
      <w:pPr>
        <w:widowControl/>
        <w:rPr>
          <w:rFonts w:asciiTheme="minorEastAsia" w:hAnsiTheme="minorEastAsia" w:cs="ＭＳ Ｐゴシック"/>
          <w:kern w:val="0"/>
          <w:szCs w:val="21"/>
        </w:rPr>
      </w:pPr>
    </w:p>
    <w:p w:rsidR="008664B7" w:rsidRPr="009546DB" w:rsidRDefault="008664B7" w:rsidP="004835B7">
      <w:pPr>
        <w:widowControl/>
        <w:ind w:firstLineChars="500" w:firstLine="1050"/>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附則</w:t>
      </w:r>
    </w:p>
    <w:p w:rsidR="008664B7" w:rsidRPr="009546DB" w:rsidRDefault="008664B7" w:rsidP="004835B7">
      <w:pPr>
        <w:widowControl/>
        <w:ind w:firstLineChars="300" w:firstLine="630"/>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この規程は、</w:t>
      </w:r>
      <w:r w:rsidRPr="009546DB">
        <w:rPr>
          <w:rFonts w:asciiTheme="minorEastAsia" w:hAnsiTheme="minorEastAsia" w:cs="ＭＳ Ｐゴシック" w:hint="eastAsia"/>
          <w:color w:val="FF0000"/>
          <w:kern w:val="0"/>
          <w:szCs w:val="21"/>
        </w:rPr>
        <w:t>平成○年○月○日</w:t>
      </w:r>
      <w:r w:rsidRPr="009546DB">
        <w:rPr>
          <w:rFonts w:asciiTheme="minorEastAsia" w:hAnsiTheme="minorEastAsia" w:cs="ＭＳ Ｐゴシック" w:hint="eastAsia"/>
          <w:kern w:val="0"/>
          <w:szCs w:val="21"/>
        </w:rPr>
        <w:t>から施行する。</w:t>
      </w:r>
    </w:p>
    <w:p w:rsidR="008664B7" w:rsidRPr="009546DB" w:rsidRDefault="008664B7" w:rsidP="008664B7">
      <w:pPr>
        <w:rPr>
          <w:rFonts w:asciiTheme="minorEastAsia" w:hAnsiTheme="minorEastAsia" w:cs="ＭＳ Ｐゴシック"/>
          <w:color w:val="FF0000"/>
          <w:kern w:val="0"/>
          <w:sz w:val="24"/>
          <w:szCs w:val="24"/>
        </w:rPr>
      </w:pPr>
    </w:p>
    <w:p w:rsidR="00E70540" w:rsidRPr="009546DB" w:rsidRDefault="00E70540">
      <w:pPr>
        <w:rPr>
          <w:rFonts w:asciiTheme="minorEastAsia" w:hAnsiTheme="minorEastAsia" w:cs="ＭＳ Ｐゴシック"/>
          <w:color w:val="FF0000"/>
          <w:kern w:val="0"/>
          <w:sz w:val="24"/>
          <w:szCs w:val="24"/>
        </w:rPr>
      </w:pPr>
    </w:p>
    <w:sectPr w:rsidR="00E70540" w:rsidRPr="009546DB" w:rsidSect="007676E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8EE" w:rsidRDefault="009778EE" w:rsidP="00E70540">
      <w:r>
        <w:separator/>
      </w:r>
    </w:p>
  </w:endnote>
  <w:endnote w:type="continuationSeparator" w:id="0">
    <w:p w:rsidR="009778EE" w:rsidRDefault="009778EE" w:rsidP="00E7054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8EE" w:rsidRDefault="009778EE" w:rsidP="00E70540">
      <w:r>
        <w:separator/>
      </w:r>
    </w:p>
  </w:footnote>
  <w:footnote w:type="continuationSeparator" w:id="0">
    <w:p w:rsidR="009778EE" w:rsidRDefault="009778EE" w:rsidP="00E705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0540"/>
    <w:rsid w:val="00002B45"/>
    <w:rsid w:val="0002317B"/>
    <w:rsid w:val="00096ECE"/>
    <w:rsid w:val="000B754E"/>
    <w:rsid w:val="000E576E"/>
    <w:rsid w:val="00113D2F"/>
    <w:rsid w:val="0017378B"/>
    <w:rsid w:val="001A0A58"/>
    <w:rsid w:val="001D3A4A"/>
    <w:rsid w:val="001F733A"/>
    <w:rsid w:val="00274879"/>
    <w:rsid w:val="003059EE"/>
    <w:rsid w:val="003F542A"/>
    <w:rsid w:val="004415AC"/>
    <w:rsid w:val="00447C11"/>
    <w:rsid w:val="004835B7"/>
    <w:rsid w:val="004A0221"/>
    <w:rsid w:val="004C1B14"/>
    <w:rsid w:val="005B4BE6"/>
    <w:rsid w:val="005C579C"/>
    <w:rsid w:val="005F1B12"/>
    <w:rsid w:val="00614D29"/>
    <w:rsid w:val="00650EB3"/>
    <w:rsid w:val="00695D9A"/>
    <w:rsid w:val="006D63D1"/>
    <w:rsid w:val="007102CB"/>
    <w:rsid w:val="007434F5"/>
    <w:rsid w:val="007676EB"/>
    <w:rsid w:val="007A0544"/>
    <w:rsid w:val="007B592E"/>
    <w:rsid w:val="007E5814"/>
    <w:rsid w:val="00825090"/>
    <w:rsid w:val="00834E9D"/>
    <w:rsid w:val="00841D98"/>
    <w:rsid w:val="008664B7"/>
    <w:rsid w:val="00881FDB"/>
    <w:rsid w:val="008B377F"/>
    <w:rsid w:val="008D00CE"/>
    <w:rsid w:val="009317C6"/>
    <w:rsid w:val="009546DB"/>
    <w:rsid w:val="009778EE"/>
    <w:rsid w:val="00A25613"/>
    <w:rsid w:val="00B422E0"/>
    <w:rsid w:val="00B47573"/>
    <w:rsid w:val="00CB780E"/>
    <w:rsid w:val="00D06A06"/>
    <w:rsid w:val="00D27D94"/>
    <w:rsid w:val="00D6074C"/>
    <w:rsid w:val="00DB182C"/>
    <w:rsid w:val="00DD5F41"/>
    <w:rsid w:val="00E70540"/>
    <w:rsid w:val="00ED76CF"/>
    <w:rsid w:val="00F06B92"/>
    <w:rsid w:val="00F111C5"/>
    <w:rsid w:val="00F6637F"/>
    <w:rsid w:val="00FA4DF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6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70540"/>
    <w:pPr>
      <w:tabs>
        <w:tab w:val="center" w:pos="4252"/>
        <w:tab w:val="right" w:pos="8504"/>
      </w:tabs>
      <w:snapToGrid w:val="0"/>
    </w:pPr>
  </w:style>
  <w:style w:type="character" w:customStyle="1" w:styleId="a4">
    <w:name w:val="ヘッダー (文字)"/>
    <w:basedOn w:val="a0"/>
    <w:link w:val="a3"/>
    <w:uiPriority w:val="99"/>
    <w:semiHidden/>
    <w:rsid w:val="00E70540"/>
  </w:style>
  <w:style w:type="paragraph" w:styleId="a5">
    <w:name w:val="footer"/>
    <w:basedOn w:val="a"/>
    <w:link w:val="a6"/>
    <w:uiPriority w:val="99"/>
    <w:semiHidden/>
    <w:unhideWhenUsed/>
    <w:rsid w:val="00E70540"/>
    <w:pPr>
      <w:tabs>
        <w:tab w:val="center" w:pos="4252"/>
        <w:tab w:val="right" w:pos="8504"/>
      </w:tabs>
      <w:snapToGrid w:val="0"/>
    </w:pPr>
  </w:style>
  <w:style w:type="character" w:customStyle="1" w:styleId="a6">
    <w:name w:val="フッター (文字)"/>
    <w:basedOn w:val="a0"/>
    <w:link w:val="a5"/>
    <w:uiPriority w:val="99"/>
    <w:semiHidden/>
    <w:rsid w:val="00E70540"/>
  </w:style>
  <w:style w:type="paragraph" w:styleId="a7">
    <w:name w:val="Balloon Text"/>
    <w:basedOn w:val="a"/>
    <w:link w:val="a8"/>
    <w:uiPriority w:val="99"/>
    <w:semiHidden/>
    <w:unhideWhenUsed/>
    <w:rsid w:val="002748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487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9793659">
      <w:bodyDiv w:val="1"/>
      <w:marLeft w:val="0"/>
      <w:marRight w:val="0"/>
      <w:marTop w:val="0"/>
      <w:marBottom w:val="0"/>
      <w:divBdr>
        <w:top w:val="none" w:sz="0" w:space="0" w:color="auto"/>
        <w:left w:val="none" w:sz="0" w:space="0" w:color="auto"/>
        <w:bottom w:val="none" w:sz="0" w:space="0" w:color="auto"/>
        <w:right w:val="none" w:sz="0" w:space="0" w:color="auto"/>
      </w:divBdr>
    </w:div>
    <w:div w:id="25762143">
      <w:bodyDiv w:val="1"/>
      <w:marLeft w:val="0"/>
      <w:marRight w:val="0"/>
      <w:marTop w:val="0"/>
      <w:marBottom w:val="0"/>
      <w:divBdr>
        <w:top w:val="none" w:sz="0" w:space="0" w:color="auto"/>
        <w:left w:val="none" w:sz="0" w:space="0" w:color="auto"/>
        <w:bottom w:val="none" w:sz="0" w:space="0" w:color="auto"/>
        <w:right w:val="none" w:sz="0" w:space="0" w:color="auto"/>
      </w:divBdr>
    </w:div>
    <w:div w:id="27489050">
      <w:bodyDiv w:val="1"/>
      <w:marLeft w:val="0"/>
      <w:marRight w:val="0"/>
      <w:marTop w:val="0"/>
      <w:marBottom w:val="0"/>
      <w:divBdr>
        <w:top w:val="none" w:sz="0" w:space="0" w:color="auto"/>
        <w:left w:val="none" w:sz="0" w:space="0" w:color="auto"/>
        <w:bottom w:val="none" w:sz="0" w:space="0" w:color="auto"/>
        <w:right w:val="none" w:sz="0" w:space="0" w:color="auto"/>
      </w:divBdr>
    </w:div>
    <w:div w:id="47531805">
      <w:bodyDiv w:val="1"/>
      <w:marLeft w:val="0"/>
      <w:marRight w:val="0"/>
      <w:marTop w:val="0"/>
      <w:marBottom w:val="0"/>
      <w:divBdr>
        <w:top w:val="none" w:sz="0" w:space="0" w:color="auto"/>
        <w:left w:val="none" w:sz="0" w:space="0" w:color="auto"/>
        <w:bottom w:val="none" w:sz="0" w:space="0" w:color="auto"/>
        <w:right w:val="none" w:sz="0" w:space="0" w:color="auto"/>
      </w:divBdr>
    </w:div>
    <w:div w:id="67654419">
      <w:bodyDiv w:val="1"/>
      <w:marLeft w:val="0"/>
      <w:marRight w:val="0"/>
      <w:marTop w:val="0"/>
      <w:marBottom w:val="0"/>
      <w:divBdr>
        <w:top w:val="none" w:sz="0" w:space="0" w:color="auto"/>
        <w:left w:val="none" w:sz="0" w:space="0" w:color="auto"/>
        <w:bottom w:val="none" w:sz="0" w:space="0" w:color="auto"/>
        <w:right w:val="none" w:sz="0" w:space="0" w:color="auto"/>
      </w:divBdr>
    </w:div>
    <w:div w:id="78867255">
      <w:bodyDiv w:val="1"/>
      <w:marLeft w:val="0"/>
      <w:marRight w:val="0"/>
      <w:marTop w:val="0"/>
      <w:marBottom w:val="0"/>
      <w:divBdr>
        <w:top w:val="none" w:sz="0" w:space="0" w:color="auto"/>
        <w:left w:val="none" w:sz="0" w:space="0" w:color="auto"/>
        <w:bottom w:val="none" w:sz="0" w:space="0" w:color="auto"/>
        <w:right w:val="none" w:sz="0" w:space="0" w:color="auto"/>
      </w:divBdr>
    </w:div>
    <w:div w:id="83301865">
      <w:bodyDiv w:val="1"/>
      <w:marLeft w:val="0"/>
      <w:marRight w:val="0"/>
      <w:marTop w:val="0"/>
      <w:marBottom w:val="0"/>
      <w:divBdr>
        <w:top w:val="none" w:sz="0" w:space="0" w:color="auto"/>
        <w:left w:val="none" w:sz="0" w:space="0" w:color="auto"/>
        <w:bottom w:val="none" w:sz="0" w:space="0" w:color="auto"/>
        <w:right w:val="none" w:sz="0" w:space="0" w:color="auto"/>
      </w:divBdr>
    </w:div>
    <w:div w:id="83501980">
      <w:bodyDiv w:val="1"/>
      <w:marLeft w:val="0"/>
      <w:marRight w:val="0"/>
      <w:marTop w:val="0"/>
      <w:marBottom w:val="0"/>
      <w:divBdr>
        <w:top w:val="none" w:sz="0" w:space="0" w:color="auto"/>
        <w:left w:val="none" w:sz="0" w:space="0" w:color="auto"/>
        <w:bottom w:val="none" w:sz="0" w:space="0" w:color="auto"/>
        <w:right w:val="none" w:sz="0" w:space="0" w:color="auto"/>
      </w:divBdr>
    </w:div>
    <w:div w:id="99031203">
      <w:bodyDiv w:val="1"/>
      <w:marLeft w:val="0"/>
      <w:marRight w:val="0"/>
      <w:marTop w:val="0"/>
      <w:marBottom w:val="0"/>
      <w:divBdr>
        <w:top w:val="none" w:sz="0" w:space="0" w:color="auto"/>
        <w:left w:val="none" w:sz="0" w:space="0" w:color="auto"/>
        <w:bottom w:val="none" w:sz="0" w:space="0" w:color="auto"/>
        <w:right w:val="none" w:sz="0" w:space="0" w:color="auto"/>
      </w:divBdr>
    </w:div>
    <w:div w:id="104925929">
      <w:bodyDiv w:val="1"/>
      <w:marLeft w:val="0"/>
      <w:marRight w:val="0"/>
      <w:marTop w:val="0"/>
      <w:marBottom w:val="0"/>
      <w:divBdr>
        <w:top w:val="none" w:sz="0" w:space="0" w:color="auto"/>
        <w:left w:val="none" w:sz="0" w:space="0" w:color="auto"/>
        <w:bottom w:val="none" w:sz="0" w:space="0" w:color="auto"/>
        <w:right w:val="none" w:sz="0" w:space="0" w:color="auto"/>
      </w:divBdr>
    </w:div>
    <w:div w:id="116995523">
      <w:bodyDiv w:val="1"/>
      <w:marLeft w:val="0"/>
      <w:marRight w:val="0"/>
      <w:marTop w:val="0"/>
      <w:marBottom w:val="0"/>
      <w:divBdr>
        <w:top w:val="none" w:sz="0" w:space="0" w:color="auto"/>
        <w:left w:val="none" w:sz="0" w:space="0" w:color="auto"/>
        <w:bottom w:val="none" w:sz="0" w:space="0" w:color="auto"/>
        <w:right w:val="none" w:sz="0" w:space="0" w:color="auto"/>
      </w:divBdr>
    </w:div>
    <w:div w:id="119424305">
      <w:bodyDiv w:val="1"/>
      <w:marLeft w:val="0"/>
      <w:marRight w:val="0"/>
      <w:marTop w:val="0"/>
      <w:marBottom w:val="0"/>
      <w:divBdr>
        <w:top w:val="none" w:sz="0" w:space="0" w:color="auto"/>
        <w:left w:val="none" w:sz="0" w:space="0" w:color="auto"/>
        <w:bottom w:val="none" w:sz="0" w:space="0" w:color="auto"/>
        <w:right w:val="none" w:sz="0" w:space="0" w:color="auto"/>
      </w:divBdr>
    </w:div>
    <w:div w:id="230894693">
      <w:bodyDiv w:val="1"/>
      <w:marLeft w:val="0"/>
      <w:marRight w:val="0"/>
      <w:marTop w:val="0"/>
      <w:marBottom w:val="0"/>
      <w:divBdr>
        <w:top w:val="none" w:sz="0" w:space="0" w:color="auto"/>
        <w:left w:val="none" w:sz="0" w:space="0" w:color="auto"/>
        <w:bottom w:val="none" w:sz="0" w:space="0" w:color="auto"/>
        <w:right w:val="none" w:sz="0" w:space="0" w:color="auto"/>
      </w:divBdr>
    </w:div>
    <w:div w:id="281888215">
      <w:bodyDiv w:val="1"/>
      <w:marLeft w:val="0"/>
      <w:marRight w:val="0"/>
      <w:marTop w:val="0"/>
      <w:marBottom w:val="0"/>
      <w:divBdr>
        <w:top w:val="none" w:sz="0" w:space="0" w:color="auto"/>
        <w:left w:val="none" w:sz="0" w:space="0" w:color="auto"/>
        <w:bottom w:val="none" w:sz="0" w:space="0" w:color="auto"/>
        <w:right w:val="none" w:sz="0" w:space="0" w:color="auto"/>
      </w:divBdr>
    </w:div>
    <w:div w:id="292055295">
      <w:bodyDiv w:val="1"/>
      <w:marLeft w:val="0"/>
      <w:marRight w:val="0"/>
      <w:marTop w:val="0"/>
      <w:marBottom w:val="0"/>
      <w:divBdr>
        <w:top w:val="none" w:sz="0" w:space="0" w:color="auto"/>
        <w:left w:val="none" w:sz="0" w:space="0" w:color="auto"/>
        <w:bottom w:val="none" w:sz="0" w:space="0" w:color="auto"/>
        <w:right w:val="none" w:sz="0" w:space="0" w:color="auto"/>
      </w:divBdr>
    </w:div>
    <w:div w:id="292445741">
      <w:bodyDiv w:val="1"/>
      <w:marLeft w:val="0"/>
      <w:marRight w:val="0"/>
      <w:marTop w:val="0"/>
      <w:marBottom w:val="0"/>
      <w:divBdr>
        <w:top w:val="none" w:sz="0" w:space="0" w:color="auto"/>
        <w:left w:val="none" w:sz="0" w:space="0" w:color="auto"/>
        <w:bottom w:val="none" w:sz="0" w:space="0" w:color="auto"/>
        <w:right w:val="none" w:sz="0" w:space="0" w:color="auto"/>
      </w:divBdr>
    </w:div>
    <w:div w:id="295645227">
      <w:bodyDiv w:val="1"/>
      <w:marLeft w:val="0"/>
      <w:marRight w:val="0"/>
      <w:marTop w:val="0"/>
      <w:marBottom w:val="0"/>
      <w:divBdr>
        <w:top w:val="none" w:sz="0" w:space="0" w:color="auto"/>
        <w:left w:val="none" w:sz="0" w:space="0" w:color="auto"/>
        <w:bottom w:val="none" w:sz="0" w:space="0" w:color="auto"/>
        <w:right w:val="none" w:sz="0" w:space="0" w:color="auto"/>
      </w:divBdr>
    </w:div>
    <w:div w:id="320936636">
      <w:bodyDiv w:val="1"/>
      <w:marLeft w:val="0"/>
      <w:marRight w:val="0"/>
      <w:marTop w:val="0"/>
      <w:marBottom w:val="0"/>
      <w:divBdr>
        <w:top w:val="none" w:sz="0" w:space="0" w:color="auto"/>
        <w:left w:val="none" w:sz="0" w:space="0" w:color="auto"/>
        <w:bottom w:val="none" w:sz="0" w:space="0" w:color="auto"/>
        <w:right w:val="none" w:sz="0" w:space="0" w:color="auto"/>
      </w:divBdr>
    </w:div>
    <w:div w:id="370810038">
      <w:bodyDiv w:val="1"/>
      <w:marLeft w:val="0"/>
      <w:marRight w:val="0"/>
      <w:marTop w:val="0"/>
      <w:marBottom w:val="0"/>
      <w:divBdr>
        <w:top w:val="none" w:sz="0" w:space="0" w:color="auto"/>
        <w:left w:val="none" w:sz="0" w:space="0" w:color="auto"/>
        <w:bottom w:val="none" w:sz="0" w:space="0" w:color="auto"/>
        <w:right w:val="none" w:sz="0" w:space="0" w:color="auto"/>
      </w:divBdr>
    </w:div>
    <w:div w:id="387993338">
      <w:bodyDiv w:val="1"/>
      <w:marLeft w:val="0"/>
      <w:marRight w:val="0"/>
      <w:marTop w:val="0"/>
      <w:marBottom w:val="0"/>
      <w:divBdr>
        <w:top w:val="none" w:sz="0" w:space="0" w:color="auto"/>
        <w:left w:val="none" w:sz="0" w:space="0" w:color="auto"/>
        <w:bottom w:val="none" w:sz="0" w:space="0" w:color="auto"/>
        <w:right w:val="none" w:sz="0" w:space="0" w:color="auto"/>
      </w:divBdr>
    </w:div>
    <w:div w:id="399795477">
      <w:bodyDiv w:val="1"/>
      <w:marLeft w:val="0"/>
      <w:marRight w:val="0"/>
      <w:marTop w:val="0"/>
      <w:marBottom w:val="0"/>
      <w:divBdr>
        <w:top w:val="none" w:sz="0" w:space="0" w:color="auto"/>
        <w:left w:val="none" w:sz="0" w:space="0" w:color="auto"/>
        <w:bottom w:val="none" w:sz="0" w:space="0" w:color="auto"/>
        <w:right w:val="none" w:sz="0" w:space="0" w:color="auto"/>
      </w:divBdr>
    </w:div>
    <w:div w:id="400564797">
      <w:bodyDiv w:val="1"/>
      <w:marLeft w:val="0"/>
      <w:marRight w:val="0"/>
      <w:marTop w:val="0"/>
      <w:marBottom w:val="0"/>
      <w:divBdr>
        <w:top w:val="none" w:sz="0" w:space="0" w:color="auto"/>
        <w:left w:val="none" w:sz="0" w:space="0" w:color="auto"/>
        <w:bottom w:val="none" w:sz="0" w:space="0" w:color="auto"/>
        <w:right w:val="none" w:sz="0" w:space="0" w:color="auto"/>
      </w:divBdr>
    </w:div>
    <w:div w:id="408386847">
      <w:bodyDiv w:val="1"/>
      <w:marLeft w:val="0"/>
      <w:marRight w:val="0"/>
      <w:marTop w:val="0"/>
      <w:marBottom w:val="0"/>
      <w:divBdr>
        <w:top w:val="none" w:sz="0" w:space="0" w:color="auto"/>
        <w:left w:val="none" w:sz="0" w:space="0" w:color="auto"/>
        <w:bottom w:val="none" w:sz="0" w:space="0" w:color="auto"/>
        <w:right w:val="none" w:sz="0" w:space="0" w:color="auto"/>
      </w:divBdr>
    </w:div>
    <w:div w:id="457920092">
      <w:bodyDiv w:val="1"/>
      <w:marLeft w:val="0"/>
      <w:marRight w:val="0"/>
      <w:marTop w:val="0"/>
      <w:marBottom w:val="0"/>
      <w:divBdr>
        <w:top w:val="none" w:sz="0" w:space="0" w:color="auto"/>
        <w:left w:val="none" w:sz="0" w:space="0" w:color="auto"/>
        <w:bottom w:val="none" w:sz="0" w:space="0" w:color="auto"/>
        <w:right w:val="none" w:sz="0" w:space="0" w:color="auto"/>
      </w:divBdr>
    </w:div>
    <w:div w:id="478806470">
      <w:bodyDiv w:val="1"/>
      <w:marLeft w:val="0"/>
      <w:marRight w:val="0"/>
      <w:marTop w:val="0"/>
      <w:marBottom w:val="0"/>
      <w:divBdr>
        <w:top w:val="none" w:sz="0" w:space="0" w:color="auto"/>
        <w:left w:val="none" w:sz="0" w:space="0" w:color="auto"/>
        <w:bottom w:val="none" w:sz="0" w:space="0" w:color="auto"/>
        <w:right w:val="none" w:sz="0" w:space="0" w:color="auto"/>
      </w:divBdr>
    </w:div>
    <w:div w:id="540745037">
      <w:bodyDiv w:val="1"/>
      <w:marLeft w:val="0"/>
      <w:marRight w:val="0"/>
      <w:marTop w:val="0"/>
      <w:marBottom w:val="0"/>
      <w:divBdr>
        <w:top w:val="none" w:sz="0" w:space="0" w:color="auto"/>
        <w:left w:val="none" w:sz="0" w:space="0" w:color="auto"/>
        <w:bottom w:val="none" w:sz="0" w:space="0" w:color="auto"/>
        <w:right w:val="none" w:sz="0" w:space="0" w:color="auto"/>
      </w:divBdr>
    </w:div>
    <w:div w:id="553851805">
      <w:bodyDiv w:val="1"/>
      <w:marLeft w:val="0"/>
      <w:marRight w:val="0"/>
      <w:marTop w:val="0"/>
      <w:marBottom w:val="0"/>
      <w:divBdr>
        <w:top w:val="none" w:sz="0" w:space="0" w:color="auto"/>
        <w:left w:val="none" w:sz="0" w:space="0" w:color="auto"/>
        <w:bottom w:val="none" w:sz="0" w:space="0" w:color="auto"/>
        <w:right w:val="none" w:sz="0" w:space="0" w:color="auto"/>
      </w:divBdr>
    </w:div>
    <w:div w:id="559101539">
      <w:bodyDiv w:val="1"/>
      <w:marLeft w:val="0"/>
      <w:marRight w:val="0"/>
      <w:marTop w:val="0"/>
      <w:marBottom w:val="0"/>
      <w:divBdr>
        <w:top w:val="none" w:sz="0" w:space="0" w:color="auto"/>
        <w:left w:val="none" w:sz="0" w:space="0" w:color="auto"/>
        <w:bottom w:val="none" w:sz="0" w:space="0" w:color="auto"/>
        <w:right w:val="none" w:sz="0" w:space="0" w:color="auto"/>
      </w:divBdr>
    </w:div>
    <w:div w:id="572472668">
      <w:bodyDiv w:val="1"/>
      <w:marLeft w:val="0"/>
      <w:marRight w:val="0"/>
      <w:marTop w:val="0"/>
      <w:marBottom w:val="0"/>
      <w:divBdr>
        <w:top w:val="none" w:sz="0" w:space="0" w:color="auto"/>
        <w:left w:val="none" w:sz="0" w:space="0" w:color="auto"/>
        <w:bottom w:val="none" w:sz="0" w:space="0" w:color="auto"/>
        <w:right w:val="none" w:sz="0" w:space="0" w:color="auto"/>
      </w:divBdr>
    </w:div>
    <w:div w:id="591360098">
      <w:bodyDiv w:val="1"/>
      <w:marLeft w:val="0"/>
      <w:marRight w:val="0"/>
      <w:marTop w:val="0"/>
      <w:marBottom w:val="0"/>
      <w:divBdr>
        <w:top w:val="none" w:sz="0" w:space="0" w:color="auto"/>
        <w:left w:val="none" w:sz="0" w:space="0" w:color="auto"/>
        <w:bottom w:val="none" w:sz="0" w:space="0" w:color="auto"/>
        <w:right w:val="none" w:sz="0" w:space="0" w:color="auto"/>
      </w:divBdr>
    </w:div>
    <w:div w:id="606934637">
      <w:bodyDiv w:val="1"/>
      <w:marLeft w:val="0"/>
      <w:marRight w:val="0"/>
      <w:marTop w:val="0"/>
      <w:marBottom w:val="0"/>
      <w:divBdr>
        <w:top w:val="none" w:sz="0" w:space="0" w:color="auto"/>
        <w:left w:val="none" w:sz="0" w:space="0" w:color="auto"/>
        <w:bottom w:val="none" w:sz="0" w:space="0" w:color="auto"/>
        <w:right w:val="none" w:sz="0" w:space="0" w:color="auto"/>
      </w:divBdr>
    </w:div>
    <w:div w:id="608006307">
      <w:bodyDiv w:val="1"/>
      <w:marLeft w:val="0"/>
      <w:marRight w:val="0"/>
      <w:marTop w:val="0"/>
      <w:marBottom w:val="0"/>
      <w:divBdr>
        <w:top w:val="none" w:sz="0" w:space="0" w:color="auto"/>
        <w:left w:val="none" w:sz="0" w:space="0" w:color="auto"/>
        <w:bottom w:val="none" w:sz="0" w:space="0" w:color="auto"/>
        <w:right w:val="none" w:sz="0" w:space="0" w:color="auto"/>
      </w:divBdr>
    </w:div>
    <w:div w:id="613093570">
      <w:bodyDiv w:val="1"/>
      <w:marLeft w:val="0"/>
      <w:marRight w:val="0"/>
      <w:marTop w:val="0"/>
      <w:marBottom w:val="0"/>
      <w:divBdr>
        <w:top w:val="none" w:sz="0" w:space="0" w:color="auto"/>
        <w:left w:val="none" w:sz="0" w:space="0" w:color="auto"/>
        <w:bottom w:val="none" w:sz="0" w:space="0" w:color="auto"/>
        <w:right w:val="none" w:sz="0" w:space="0" w:color="auto"/>
      </w:divBdr>
    </w:div>
    <w:div w:id="622425047">
      <w:bodyDiv w:val="1"/>
      <w:marLeft w:val="0"/>
      <w:marRight w:val="0"/>
      <w:marTop w:val="0"/>
      <w:marBottom w:val="0"/>
      <w:divBdr>
        <w:top w:val="none" w:sz="0" w:space="0" w:color="auto"/>
        <w:left w:val="none" w:sz="0" w:space="0" w:color="auto"/>
        <w:bottom w:val="none" w:sz="0" w:space="0" w:color="auto"/>
        <w:right w:val="none" w:sz="0" w:space="0" w:color="auto"/>
      </w:divBdr>
    </w:div>
    <w:div w:id="654993322">
      <w:bodyDiv w:val="1"/>
      <w:marLeft w:val="0"/>
      <w:marRight w:val="0"/>
      <w:marTop w:val="0"/>
      <w:marBottom w:val="0"/>
      <w:divBdr>
        <w:top w:val="none" w:sz="0" w:space="0" w:color="auto"/>
        <w:left w:val="none" w:sz="0" w:space="0" w:color="auto"/>
        <w:bottom w:val="none" w:sz="0" w:space="0" w:color="auto"/>
        <w:right w:val="none" w:sz="0" w:space="0" w:color="auto"/>
      </w:divBdr>
    </w:div>
    <w:div w:id="662008477">
      <w:bodyDiv w:val="1"/>
      <w:marLeft w:val="0"/>
      <w:marRight w:val="0"/>
      <w:marTop w:val="0"/>
      <w:marBottom w:val="0"/>
      <w:divBdr>
        <w:top w:val="none" w:sz="0" w:space="0" w:color="auto"/>
        <w:left w:val="none" w:sz="0" w:space="0" w:color="auto"/>
        <w:bottom w:val="none" w:sz="0" w:space="0" w:color="auto"/>
        <w:right w:val="none" w:sz="0" w:space="0" w:color="auto"/>
      </w:divBdr>
    </w:div>
    <w:div w:id="673844234">
      <w:bodyDiv w:val="1"/>
      <w:marLeft w:val="0"/>
      <w:marRight w:val="0"/>
      <w:marTop w:val="0"/>
      <w:marBottom w:val="0"/>
      <w:divBdr>
        <w:top w:val="none" w:sz="0" w:space="0" w:color="auto"/>
        <w:left w:val="none" w:sz="0" w:space="0" w:color="auto"/>
        <w:bottom w:val="none" w:sz="0" w:space="0" w:color="auto"/>
        <w:right w:val="none" w:sz="0" w:space="0" w:color="auto"/>
      </w:divBdr>
    </w:div>
    <w:div w:id="681591722">
      <w:bodyDiv w:val="1"/>
      <w:marLeft w:val="0"/>
      <w:marRight w:val="0"/>
      <w:marTop w:val="0"/>
      <w:marBottom w:val="0"/>
      <w:divBdr>
        <w:top w:val="none" w:sz="0" w:space="0" w:color="auto"/>
        <w:left w:val="none" w:sz="0" w:space="0" w:color="auto"/>
        <w:bottom w:val="none" w:sz="0" w:space="0" w:color="auto"/>
        <w:right w:val="none" w:sz="0" w:space="0" w:color="auto"/>
      </w:divBdr>
    </w:div>
    <w:div w:id="703796285">
      <w:bodyDiv w:val="1"/>
      <w:marLeft w:val="0"/>
      <w:marRight w:val="0"/>
      <w:marTop w:val="0"/>
      <w:marBottom w:val="0"/>
      <w:divBdr>
        <w:top w:val="none" w:sz="0" w:space="0" w:color="auto"/>
        <w:left w:val="none" w:sz="0" w:space="0" w:color="auto"/>
        <w:bottom w:val="none" w:sz="0" w:space="0" w:color="auto"/>
        <w:right w:val="none" w:sz="0" w:space="0" w:color="auto"/>
      </w:divBdr>
    </w:div>
    <w:div w:id="754088330">
      <w:bodyDiv w:val="1"/>
      <w:marLeft w:val="0"/>
      <w:marRight w:val="0"/>
      <w:marTop w:val="0"/>
      <w:marBottom w:val="0"/>
      <w:divBdr>
        <w:top w:val="none" w:sz="0" w:space="0" w:color="auto"/>
        <w:left w:val="none" w:sz="0" w:space="0" w:color="auto"/>
        <w:bottom w:val="none" w:sz="0" w:space="0" w:color="auto"/>
        <w:right w:val="none" w:sz="0" w:space="0" w:color="auto"/>
      </w:divBdr>
    </w:div>
    <w:div w:id="795487224">
      <w:bodyDiv w:val="1"/>
      <w:marLeft w:val="0"/>
      <w:marRight w:val="0"/>
      <w:marTop w:val="0"/>
      <w:marBottom w:val="0"/>
      <w:divBdr>
        <w:top w:val="none" w:sz="0" w:space="0" w:color="auto"/>
        <w:left w:val="none" w:sz="0" w:space="0" w:color="auto"/>
        <w:bottom w:val="none" w:sz="0" w:space="0" w:color="auto"/>
        <w:right w:val="none" w:sz="0" w:space="0" w:color="auto"/>
      </w:divBdr>
    </w:div>
    <w:div w:id="827596346">
      <w:bodyDiv w:val="1"/>
      <w:marLeft w:val="0"/>
      <w:marRight w:val="0"/>
      <w:marTop w:val="0"/>
      <w:marBottom w:val="0"/>
      <w:divBdr>
        <w:top w:val="none" w:sz="0" w:space="0" w:color="auto"/>
        <w:left w:val="none" w:sz="0" w:space="0" w:color="auto"/>
        <w:bottom w:val="none" w:sz="0" w:space="0" w:color="auto"/>
        <w:right w:val="none" w:sz="0" w:space="0" w:color="auto"/>
      </w:divBdr>
    </w:div>
    <w:div w:id="849568214">
      <w:bodyDiv w:val="1"/>
      <w:marLeft w:val="0"/>
      <w:marRight w:val="0"/>
      <w:marTop w:val="0"/>
      <w:marBottom w:val="0"/>
      <w:divBdr>
        <w:top w:val="none" w:sz="0" w:space="0" w:color="auto"/>
        <w:left w:val="none" w:sz="0" w:space="0" w:color="auto"/>
        <w:bottom w:val="none" w:sz="0" w:space="0" w:color="auto"/>
        <w:right w:val="none" w:sz="0" w:space="0" w:color="auto"/>
      </w:divBdr>
    </w:div>
    <w:div w:id="858085140">
      <w:bodyDiv w:val="1"/>
      <w:marLeft w:val="0"/>
      <w:marRight w:val="0"/>
      <w:marTop w:val="0"/>
      <w:marBottom w:val="0"/>
      <w:divBdr>
        <w:top w:val="none" w:sz="0" w:space="0" w:color="auto"/>
        <w:left w:val="none" w:sz="0" w:space="0" w:color="auto"/>
        <w:bottom w:val="none" w:sz="0" w:space="0" w:color="auto"/>
        <w:right w:val="none" w:sz="0" w:space="0" w:color="auto"/>
      </w:divBdr>
    </w:div>
    <w:div w:id="866722327">
      <w:bodyDiv w:val="1"/>
      <w:marLeft w:val="0"/>
      <w:marRight w:val="0"/>
      <w:marTop w:val="0"/>
      <w:marBottom w:val="0"/>
      <w:divBdr>
        <w:top w:val="none" w:sz="0" w:space="0" w:color="auto"/>
        <w:left w:val="none" w:sz="0" w:space="0" w:color="auto"/>
        <w:bottom w:val="none" w:sz="0" w:space="0" w:color="auto"/>
        <w:right w:val="none" w:sz="0" w:space="0" w:color="auto"/>
      </w:divBdr>
    </w:div>
    <w:div w:id="875049752">
      <w:bodyDiv w:val="1"/>
      <w:marLeft w:val="0"/>
      <w:marRight w:val="0"/>
      <w:marTop w:val="0"/>
      <w:marBottom w:val="0"/>
      <w:divBdr>
        <w:top w:val="none" w:sz="0" w:space="0" w:color="auto"/>
        <w:left w:val="none" w:sz="0" w:space="0" w:color="auto"/>
        <w:bottom w:val="none" w:sz="0" w:space="0" w:color="auto"/>
        <w:right w:val="none" w:sz="0" w:space="0" w:color="auto"/>
      </w:divBdr>
    </w:div>
    <w:div w:id="884945887">
      <w:bodyDiv w:val="1"/>
      <w:marLeft w:val="0"/>
      <w:marRight w:val="0"/>
      <w:marTop w:val="0"/>
      <w:marBottom w:val="0"/>
      <w:divBdr>
        <w:top w:val="none" w:sz="0" w:space="0" w:color="auto"/>
        <w:left w:val="none" w:sz="0" w:space="0" w:color="auto"/>
        <w:bottom w:val="none" w:sz="0" w:space="0" w:color="auto"/>
        <w:right w:val="none" w:sz="0" w:space="0" w:color="auto"/>
      </w:divBdr>
    </w:div>
    <w:div w:id="927235420">
      <w:bodyDiv w:val="1"/>
      <w:marLeft w:val="0"/>
      <w:marRight w:val="0"/>
      <w:marTop w:val="0"/>
      <w:marBottom w:val="0"/>
      <w:divBdr>
        <w:top w:val="none" w:sz="0" w:space="0" w:color="auto"/>
        <w:left w:val="none" w:sz="0" w:space="0" w:color="auto"/>
        <w:bottom w:val="none" w:sz="0" w:space="0" w:color="auto"/>
        <w:right w:val="none" w:sz="0" w:space="0" w:color="auto"/>
      </w:divBdr>
    </w:div>
    <w:div w:id="932786075">
      <w:bodyDiv w:val="1"/>
      <w:marLeft w:val="0"/>
      <w:marRight w:val="0"/>
      <w:marTop w:val="0"/>
      <w:marBottom w:val="0"/>
      <w:divBdr>
        <w:top w:val="none" w:sz="0" w:space="0" w:color="auto"/>
        <w:left w:val="none" w:sz="0" w:space="0" w:color="auto"/>
        <w:bottom w:val="none" w:sz="0" w:space="0" w:color="auto"/>
        <w:right w:val="none" w:sz="0" w:space="0" w:color="auto"/>
      </w:divBdr>
    </w:div>
    <w:div w:id="944650778">
      <w:bodyDiv w:val="1"/>
      <w:marLeft w:val="0"/>
      <w:marRight w:val="0"/>
      <w:marTop w:val="0"/>
      <w:marBottom w:val="0"/>
      <w:divBdr>
        <w:top w:val="none" w:sz="0" w:space="0" w:color="auto"/>
        <w:left w:val="none" w:sz="0" w:space="0" w:color="auto"/>
        <w:bottom w:val="none" w:sz="0" w:space="0" w:color="auto"/>
        <w:right w:val="none" w:sz="0" w:space="0" w:color="auto"/>
      </w:divBdr>
    </w:div>
    <w:div w:id="971138325">
      <w:bodyDiv w:val="1"/>
      <w:marLeft w:val="0"/>
      <w:marRight w:val="0"/>
      <w:marTop w:val="0"/>
      <w:marBottom w:val="0"/>
      <w:divBdr>
        <w:top w:val="none" w:sz="0" w:space="0" w:color="auto"/>
        <w:left w:val="none" w:sz="0" w:space="0" w:color="auto"/>
        <w:bottom w:val="none" w:sz="0" w:space="0" w:color="auto"/>
        <w:right w:val="none" w:sz="0" w:space="0" w:color="auto"/>
      </w:divBdr>
    </w:div>
    <w:div w:id="978531825">
      <w:bodyDiv w:val="1"/>
      <w:marLeft w:val="0"/>
      <w:marRight w:val="0"/>
      <w:marTop w:val="0"/>
      <w:marBottom w:val="0"/>
      <w:divBdr>
        <w:top w:val="none" w:sz="0" w:space="0" w:color="auto"/>
        <w:left w:val="none" w:sz="0" w:space="0" w:color="auto"/>
        <w:bottom w:val="none" w:sz="0" w:space="0" w:color="auto"/>
        <w:right w:val="none" w:sz="0" w:space="0" w:color="auto"/>
      </w:divBdr>
    </w:div>
    <w:div w:id="996498620">
      <w:bodyDiv w:val="1"/>
      <w:marLeft w:val="0"/>
      <w:marRight w:val="0"/>
      <w:marTop w:val="0"/>
      <w:marBottom w:val="0"/>
      <w:divBdr>
        <w:top w:val="none" w:sz="0" w:space="0" w:color="auto"/>
        <w:left w:val="none" w:sz="0" w:space="0" w:color="auto"/>
        <w:bottom w:val="none" w:sz="0" w:space="0" w:color="auto"/>
        <w:right w:val="none" w:sz="0" w:space="0" w:color="auto"/>
      </w:divBdr>
    </w:div>
    <w:div w:id="1000963613">
      <w:bodyDiv w:val="1"/>
      <w:marLeft w:val="0"/>
      <w:marRight w:val="0"/>
      <w:marTop w:val="0"/>
      <w:marBottom w:val="0"/>
      <w:divBdr>
        <w:top w:val="none" w:sz="0" w:space="0" w:color="auto"/>
        <w:left w:val="none" w:sz="0" w:space="0" w:color="auto"/>
        <w:bottom w:val="none" w:sz="0" w:space="0" w:color="auto"/>
        <w:right w:val="none" w:sz="0" w:space="0" w:color="auto"/>
      </w:divBdr>
    </w:div>
    <w:div w:id="1001011809">
      <w:bodyDiv w:val="1"/>
      <w:marLeft w:val="0"/>
      <w:marRight w:val="0"/>
      <w:marTop w:val="0"/>
      <w:marBottom w:val="0"/>
      <w:divBdr>
        <w:top w:val="none" w:sz="0" w:space="0" w:color="auto"/>
        <w:left w:val="none" w:sz="0" w:space="0" w:color="auto"/>
        <w:bottom w:val="none" w:sz="0" w:space="0" w:color="auto"/>
        <w:right w:val="none" w:sz="0" w:space="0" w:color="auto"/>
      </w:divBdr>
    </w:div>
    <w:div w:id="1016613392">
      <w:bodyDiv w:val="1"/>
      <w:marLeft w:val="0"/>
      <w:marRight w:val="0"/>
      <w:marTop w:val="0"/>
      <w:marBottom w:val="0"/>
      <w:divBdr>
        <w:top w:val="none" w:sz="0" w:space="0" w:color="auto"/>
        <w:left w:val="none" w:sz="0" w:space="0" w:color="auto"/>
        <w:bottom w:val="none" w:sz="0" w:space="0" w:color="auto"/>
        <w:right w:val="none" w:sz="0" w:space="0" w:color="auto"/>
      </w:divBdr>
    </w:div>
    <w:div w:id="1017121427">
      <w:bodyDiv w:val="1"/>
      <w:marLeft w:val="0"/>
      <w:marRight w:val="0"/>
      <w:marTop w:val="0"/>
      <w:marBottom w:val="0"/>
      <w:divBdr>
        <w:top w:val="none" w:sz="0" w:space="0" w:color="auto"/>
        <w:left w:val="none" w:sz="0" w:space="0" w:color="auto"/>
        <w:bottom w:val="none" w:sz="0" w:space="0" w:color="auto"/>
        <w:right w:val="none" w:sz="0" w:space="0" w:color="auto"/>
      </w:divBdr>
    </w:div>
    <w:div w:id="1034892666">
      <w:bodyDiv w:val="1"/>
      <w:marLeft w:val="0"/>
      <w:marRight w:val="0"/>
      <w:marTop w:val="0"/>
      <w:marBottom w:val="0"/>
      <w:divBdr>
        <w:top w:val="none" w:sz="0" w:space="0" w:color="auto"/>
        <w:left w:val="none" w:sz="0" w:space="0" w:color="auto"/>
        <w:bottom w:val="none" w:sz="0" w:space="0" w:color="auto"/>
        <w:right w:val="none" w:sz="0" w:space="0" w:color="auto"/>
      </w:divBdr>
    </w:div>
    <w:div w:id="1044907898">
      <w:bodyDiv w:val="1"/>
      <w:marLeft w:val="0"/>
      <w:marRight w:val="0"/>
      <w:marTop w:val="0"/>
      <w:marBottom w:val="0"/>
      <w:divBdr>
        <w:top w:val="none" w:sz="0" w:space="0" w:color="auto"/>
        <w:left w:val="none" w:sz="0" w:space="0" w:color="auto"/>
        <w:bottom w:val="none" w:sz="0" w:space="0" w:color="auto"/>
        <w:right w:val="none" w:sz="0" w:space="0" w:color="auto"/>
      </w:divBdr>
    </w:div>
    <w:div w:id="1067649718">
      <w:bodyDiv w:val="1"/>
      <w:marLeft w:val="0"/>
      <w:marRight w:val="0"/>
      <w:marTop w:val="0"/>
      <w:marBottom w:val="0"/>
      <w:divBdr>
        <w:top w:val="none" w:sz="0" w:space="0" w:color="auto"/>
        <w:left w:val="none" w:sz="0" w:space="0" w:color="auto"/>
        <w:bottom w:val="none" w:sz="0" w:space="0" w:color="auto"/>
        <w:right w:val="none" w:sz="0" w:space="0" w:color="auto"/>
      </w:divBdr>
    </w:div>
    <w:div w:id="1068963919">
      <w:bodyDiv w:val="1"/>
      <w:marLeft w:val="0"/>
      <w:marRight w:val="0"/>
      <w:marTop w:val="0"/>
      <w:marBottom w:val="0"/>
      <w:divBdr>
        <w:top w:val="none" w:sz="0" w:space="0" w:color="auto"/>
        <w:left w:val="none" w:sz="0" w:space="0" w:color="auto"/>
        <w:bottom w:val="none" w:sz="0" w:space="0" w:color="auto"/>
        <w:right w:val="none" w:sz="0" w:space="0" w:color="auto"/>
      </w:divBdr>
    </w:div>
    <w:div w:id="1073963518">
      <w:bodyDiv w:val="1"/>
      <w:marLeft w:val="0"/>
      <w:marRight w:val="0"/>
      <w:marTop w:val="0"/>
      <w:marBottom w:val="0"/>
      <w:divBdr>
        <w:top w:val="none" w:sz="0" w:space="0" w:color="auto"/>
        <w:left w:val="none" w:sz="0" w:space="0" w:color="auto"/>
        <w:bottom w:val="none" w:sz="0" w:space="0" w:color="auto"/>
        <w:right w:val="none" w:sz="0" w:space="0" w:color="auto"/>
      </w:divBdr>
    </w:div>
    <w:div w:id="1079526093">
      <w:bodyDiv w:val="1"/>
      <w:marLeft w:val="0"/>
      <w:marRight w:val="0"/>
      <w:marTop w:val="0"/>
      <w:marBottom w:val="0"/>
      <w:divBdr>
        <w:top w:val="none" w:sz="0" w:space="0" w:color="auto"/>
        <w:left w:val="none" w:sz="0" w:space="0" w:color="auto"/>
        <w:bottom w:val="none" w:sz="0" w:space="0" w:color="auto"/>
        <w:right w:val="none" w:sz="0" w:space="0" w:color="auto"/>
      </w:divBdr>
    </w:div>
    <w:div w:id="1153644459">
      <w:bodyDiv w:val="1"/>
      <w:marLeft w:val="0"/>
      <w:marRight w:val="0"/>
      <w:marTop w:val="0"/>
      <w:marBottom w:val="0"/>
      <w:divBdr>
        <w:top w:val="none" w:sz="0" w:space="0" w:color="auto"/>
        <w:left w:val="none" w:sz="0" w:space="0" w:color="auto"/>
        <w:bottom w:val="none" w:sz="0" w:space="0" w:color="auto"/>
        <w:right w:val="none" w:sz="0" w:space="0" w:color="auto"/>
      </w:divBdr>
    </w:div>
    <w:div w:id="1190801877">
      <w:bodyDiv w:val="1"/>
      <w:marLeft w:val="0"/>
      <w:marRight w:val="0"/>
      <w:marTop w:val="0"/>
      <w:marBottom w:val="0"/>
      <w:divBdr>
        <w:top w:val="none" w:sz="0" w:space="0" w:color="auto"/>
        <w:left w:val="none" w:sz="0" w:space="0" w:color="auto"/>
        <w:bottom w:val="none" w:sz="0" w:space="0" w:color="auto"/>
        <w:right w:val="none" w:sz="0" w:space="0" w:color="auto"/>
      </w:divBdr>
    </w:div>
    <w:div w:id="1212889541">
      <w:bodyDiv w:val="1"/>
      <w:marLeft w:val="0"/>
      <w:marRight w:val="0"/>
      <w:marTop w:val="0"/>
      <w:marBottom w:val="0"/>
      <w:divBdr>
        <w:top w:val="none" w:sz="0" w:space="0" w:color="auto"/>
        <w:left w:val="none" w:sz="0" w:space="0" w:color="auto"/>
        <w:bottom w:val="none" w:sz="0" w:space="0" w:color="auto"/>
        <w:right w:val="none" w:sz="0" w:space="0" w:color="auto"/>
      </w:divBdr>
    </w:div>
    <w:div w:id="1293947962">
      <w:bodyDiv w:val="1"/>
      <w:marLeft w:val="0"/>
      <w:marRight w:val="0"/>
      <w:marTop w:val="0"/>
      <w:marBottom w:val="0"/>
      <w:divBdr>
        <w:top w:val="none" w:sz="0" w:space="0" w:color="auto"/>
        <w:left w:val="none" w:sz="0" w:space="0" w:color="auto"/>
        <w:bottom w:val="none" w:sz="0" w:space="0" w:color="auto"/>
        <w:right w:val="none" w:sz="0" w:space="0" w:color="auto"/>
      </w:divBdr>
    </w:div>
    <w:div w:id="1342511285">
      <w:bodyDiv w:val="1"/>
      <w:marLeft w:val="0"/>
      <w:marRight w:val="0"/>
      <w:marTop w:val="0"/>
      <w:marBottom w:val="0"/>
      <w:divBdr>
        <w:top w:val="none" w:sz="0" w:space="0" w:color="auto"/>
        <w:left w:val="none" w:sz="0" w:space="0" w:color="auto"/>
        <w:bottom w:val="none" w:sz="0" w:space="0" w:color="auto"/>
        <w:right w:val="none" w:sz="0" w:space="0" w:color="auto"/>
      </w:divBdr>
    </w:div>
    <w:div w:id="1347753787">
      <w:bodyDiv w:val="1"/>
      <w:marLeft w:val="0"/>
      <w:marRight w:val="0"/>
      <w:marTop w:val="0"/>
      <w:marBottom w:val="0"/>
      <w:divBdr>
        <w:top w:val="none" w:sz="0" w:space="0" w:color="auto"/>
        <w:left w:val="none" w:sz="0" w:space="0" w:color="auto"/>
        <w:bottom w:val="none" w:sz="0" w:space="0" w:color="auto"/>
        <w:right w:val="none" w:sz="0" w:space="0" w:color="auto"/>
      </w:divBdr>
    </w:div>
    <w:div w:id="1373918718">
      <w:bodyDiv w:val="1"/>
      <w:marLeft w:val="0"/>
      <w:marRight w:val="0"/>
      <w:marTop w:val="0"/>
      <w:marBottom w:val="0"/>
      <w:divBdr>
        <w:top w:val="none" w:sz="0" w:space="0" w:color="auto"/>
        <w:left w:val="none" w:sz="0" w:space="0" w:color="auto"/>
        <w:bottom w:val="none" w:sz="0" w:space="0" w:color="auto"/>
        <w:right w:val="none" w:sz="0" w:space="0" w:color="auto"/>
      </w:divBdr>
    </w:div>
    <w:div w:id="1382513455">
      <w:bodyDiv w:val="1"/>
      <w:marLeft w:val="0"/>
      <w:marRight w:val="0"/>
      <w:marTop w:val="0"/>
      <w:marBottom w:val="0"/>
      <w:divBdr>
        <w:top w:val="none" w:sz="0" w:space="0" w:color="auto"/>
        <w:left w:val="none" w:sz="0" w:space="0" w:color="auto"/>
        <w:bottom w:val="none" w:sz="0" w:space="0" w:color="auto"/>
        <w:right w:val="none" w:sz="0" w:space="0" w:color="auto"/>
      </w:divBdr>
    </w:div>
    <w:div w:id="1390424798">
      <w:bodyDiv w:val="1"/>
      <w:marLeft w:val="0"/>
      <w:marRight w:val="0"/>
      <w:marTop w:val="0"/>
      <w:marBottom w:val="0"/>
      <w:divBdr>
        <w:top w:val="none" w:sz="0" w:space="0" w:color="auto"/>
        <w:left w:val="none" w:sz="0" w:space="0" w:color="auto"/>
        <w:bottom w:val="none" w:sz="0" w:space="0" w:color="auto"/>
        <w:right w:val="none" w:sz="0" w:space="0" w:color="auto"/>
      </w:divBdr>
    </w:div>
    <w:div w:id="1409233475">
      <w:bodyDiv w:val="1"/>
      <w:marLeft w:val="0"/>
      <w:marRight w:val="0"/>
      <w:marTop w:val="0"/>
      <w:marBottom w:val="0"/>
      <w:divBdr>
        <w:top w:val="none" w:sz="0" w:space="0" w:color="auto"/>
        <w:left w:val="none" w:sz="0" w:space="0" w:color="auto"/>
        <w:bottom w:val="none" w:sz="0" w:space="0" w:color="auto"/>
        <w:right w:val="none" w:sz="0" w:space="0" w:color="auto"/>
      </w:divBdr>
    </w:div>
    <w:div w:id="1412116455">
      <w:bodyDiv w:val="1"/>
      <w:marLeft w:val="0"/>
      <w:marRight w:val="0"/>
      <w:marTop w:val="0"/>
      <w:marBottom w:val="0"/>
      <w:divBdr>
        <w:top w:val="none" w:sz="0" w:space="0" w:color="auto"/>
        <w:left w:val="none" w:sz="0" w:space="0" w:color="auto"/>
        <w:bottom w:val="none" w:sz="0" w:space="0" w:color="auto"/>
        <w:right w:val="none" w:sz="0" w:space="0" w:color="auto"/>
      </w:divBdr>
    </w:div>
    <w:div w:id="1412192050">
      <w:bodyDiv w:val="1"/>
      <w:marLeft w:val="0"/>
      <w:marRight w:val="0"/>
      <w:marTop w:val="0"/>
      <w:marBottom w:val="0"/>
      <w:divBdr>
        <w:top w:val="none" w:sz="0" w:space="0" w:color="auto"/>
        <w:left w:val="none" w:sz="0" w:space="0" w:color="auto"/>
        <w:bottom w:val="none" w:sz="0" w:space="0" w:color="auto"/>
        <w:right w:val="none" w:sz="0" w:space="0" w:color="auto"/>
      </w:divBdr>
    </w:div>
    <w:div w:id="1436747295">
      <w:bodyDiv w:val="1"/>
      <w:marLeft w:val="0"/>
      <w:marRight w:val="0"/>
      <w:marTop w:val="0"/>
      <w:marBottom w:val="0"/>
      <w:divBdr>
        <w:top w:val="none" w:sz="0" w:space="0" w:color="auto"/>
        <w:left w:val="none" w:sz="0" w:space="0" w:color="auto"/>
        <w:bottom w:val="none" w:sz="0" w:space="0" w:color="auto"/>
        <w:right w:val="none" w:sz="0" w:space="0" w:color="auto"/>
      </w:divBdr>
    </w:div>
    <w:div w:id="1439373351">
      <w:bodyDiv w:val="1"/>
      <w:marLeft w:val="0"/>
      <w:marRight w:val="0"/>
      <w:marTop w:val="0"/>
      <w:marBottom w:val="0"/>
      <w:divBdr>
        <w:top w:val="none" w:sz="0" w:space="0" w:color="auto"/>
        <w:left w:val="none" w:sz="0" w:space="0" w:color="auto"/>
        <w:bottom w:val="none" w:sz="0" w:space="0" w:color="auto"/>
        <w:right w:val="none" w:sz="0" w:space="0" w:color="auto"/>
      </w:divBdr>
    </w:div>
    <w:div w:id="1454322580">
      <w:bodyDiv w:val="1"/>
      <w:marLeft w:val="0"/>
      <w:marRight w:val="0"/>
      <w:marTop w:val="0"/>
      <w:marBottom w:val="0"/>
      <w:divBdr>
        <w:top w:val="none" w:sz="0" w:space="0" w:color="auto"/>
        <w:left w:val="none" w:sz="0" w:space="0" w:color="auto"/>
        <w:bottom w:val="none" w:sz="0" w:space="0" w:color="auto"/>
        <w:right w:val="none" w:sz="0" w:space="0" w:color="auto"/>
      </w:divBdr>
    </w:div>
    <w:div w:id="1513641204">
      <w:bodyDiv w:val="1"/>
      <w:marLeft w:val="0"/>
      <w:marRight w:val="0"/>
      <w:marTop w:val="0"/>
      <w:marBottom w:val="0"/>
      <w:divBdr>
        <w:top w:val="none" w:sz="0" w:space="0" w:color="auto"/>
        <w:left w:val="none" w:sz="0" w:space="0" w:color="auto"/>
        <w:bottom w:val="none" w:sz="0" w:space="0" w:color="auto"/>
        <w:right w:val="none" w:sz="0" w:space="0" w:color="auto"/>
      </w:divBdr>
    </w:div>
    <w:div w:id="1515991861">
      <w:bodyDiv w:val="1"/>
      <w:marLeft w:val="0"/>
      <w:marRight w:val="0"/>
      <w:marTop w:val="0"/>
      <w:marBottom w:val="0"/>
      <w:divBdr>
        <w:top w:val="none" w:sz="0" w:space="0" w:color="auto"/>
        <w:left w:val="none" w:sz="0" w:space="0" w:color="auto"/>
        <w:bottom w:val="none" w:sz="0" w:space="0" w:color="auto"/>
        <w:right w:val="none" w:sz="0" w:space="0" w:color="auto"/>
      </w:divBdr>
    </w:div>
    <w:div w:id="1516309978">
      <w:bodyDiv w:val="1"/>
      <w:marLeft w:val="0"/>
      <w:marRight w:val="0"/>
      <w:marTop w:val="0"/>
      <w:marBottom w:val="0"/>
      <w:divBdr>
        <w:top w:val="none" w:sz="0" w:space="0" w:color="auto"/>
        <w:left w:val="none" w:sz="0" w:space="0" w:color="auto"/>
        <w:bottom w:val="none" w:sz="0" w:space="0" w:color="auto"/>
        <w:right w:val="none" w:sz="0" w:space="0" w:color="auto"/>
      </w:divBdr>
    </w:div>
    <w:div w:id="1518888970">
      <w:bodyDiv w:val="1"/>
      <w:marLeft w:val="0"/>
      <w:marRight w:val="0"/>
      <w:marTop w:val="0"/>
      <w:marBottom w:val="0"/>
      <w:divBdr>
        <w:top w:val="none" w:sz="0" w:space="0" w:color="auto"/>
        <w:left w:val="none" w:sz="0" w:space="0" w:color="auto"/>
        <w:bottom w:val="none" w:sz="0" w:space="0" w:color="auto"/>
        <w:right w:val="none" w:sz="0" w:space="0" w:color="auto"/>
      </w:divBdr>
    </w:div>
    <w:div w:id="1519806038">
      <w:bodyDiv w:val="1"/>
      <w:marLeft w:val="0"/>
      <w:marRight w:val="0"/>
      <w:marTop w:val="0"/>
      <w:marBottom w:val="0"/>
      <w:divBdr>
        <w:top w:val="none" w:sz="0" w:space="0" w:color="auto"/>
        <w:left w:val="none" w:sz="0" w:space="0" w:color="auto"/>
        <w:bottom w:val="none" w:sz="0" w:space="0" w:color="auto"/>
        <w:right w:val="none" w:sz="0" w:space="0" w:color="auto"/>
      </w:divBdr>
    </w:div>
    <w:div w:id="1521237293">
      <w:bodyDiv w:val="1"/>
      <w:marLeft w:val="0"/>
      <w:marRight w:val="0"/>
      <w:marTop w:val="0"/>
      <w:marBottom w:val="0"/>
      <w:divBdr>
        <w:top w:val="none" w:sz="0" w:space="0" w:color="auto"/>
        <w:left w:val="none" w:sz="0" w:space="0" w:color="auto"/>
        <w:bottom w:val="none" w:sz="0" w:space="0" w:color="auto"/>
        <w:right w:val="none" w:sz="0" w:space="0" w:color="auto"/>
      </w:divBdr>
    </w:div>
    <w:div w:id="1540236853">
      <w:bodyDiv w:val="1"/>
      <w:marLeft w:val="0"/>
      <w:marRight w:val="0"/>
      <w:marTop w:val="0"/>
      <w:marBottom w:val="0"/>
      <w:divBdr>
        <w:top w:val="none" w:sz="0" w:space="0" w:color="auto"/>
        <w:left w:val="none" w:sz="0" w:space="0" w:color="auto"/>
        <w:bottom w:val="none" w:sz="0" w:space="0" w:color="auto"/>
        <w:right w:val="none" w:sz="0" w:space="0" w:color="auto"/>
      </w:divBdr>
    </w:div>
    <w:div w:id="1540505265">
      <w:bodyDiv w:val="1"/>
      <w:marLeft w:val="0"/>
      <w:marRight w:val="0"/>
      <w:marTop w:val="0"/>
      <w:marBottom w:val="0"/>
      <w:divBdr>
        <w:top w:val="none" w:sz="0" w:space="0" w:color="auto"/>
        <w:left w:val="none" w:sz="0" w:space="0" w:color="auto"/>
        <w:bottom w:val="none" w:sz="0" w:space="0" w:color="auto"/>
        <w:right w:val="none" w:sz="0" w:space="0" w:color="auto"/>
      </w:divBdr>
    </w:div>
    <w:div w:id="1546217221">
      <w:bodyDiv w:val="1"/>
      <w:marLeft w:val="0"/>
      <w:marRight w:val="0"/>
      <w:marTop w:val="0"/>
      <w:marBottom w:val="0"/>
      <w:divBdr>
        <w:top w:val="none" w:sz="0" w:space="0" w:color="auto"/>
        <w:left w:val="none" w:sz="0" w:space="0" w:color="auto"/>
        <w:bottom w:val="none" w:sz="0" w:space="0" w:color="auto"/>
        <w:right w:val="none" w:sz="0" w:space="0" w:color="auto"/>
      </w:divBdr>
    </w:div>
    <w:div w:id="1563716667">
      <w:bodyDiv w:val="1"/>
      <w:marLeft w:val="0"/>
      <w:marRight w:val="0"/>
      <w:marTop w:val="0"/>
      <w:marBottom w:val="0"/>
      <w:divBdr>
        <w:top w:val="none" w:sz="0" w:space="0" w:color="auto"/>
        <w:left w:val="none" w:sz="0" w:space="0" w:color="auto"/>
        <w:bottom w:val="none" w:sz="0" w:space="0" w:color="auto"/>
        <w:right w:val="none" w:sz="0" w:space="0" w:color="auto"/>
      </w:divBdr>
    </w:div>
    <w:div w:id="1585724797">
      <w:bodyDiv w:val="1"/>
      <w:marLeft w:val="0"/>
      <w:marRight w:val="0"/>
      <w:marTop w:val="0"/>
      <w:marBottom w:val="0"/>
      <w:divBdr>
        <w:top w:val="none" w:sz="0" w:space="0" w:color="auto"/>
        <w:left w:val="none" w:sz="0" w:space="0" w:color="auto"/>
        <w:bottom w:val="none" w:sz="0" w:space="0" w:color="auto"/>
        <w:right w:val="none" w:sz="0" w:space="0" w:color="auto"/>
      </w:divBdr>
    </w:div>
    <w:div w:id="1610896083">
      <w:bodyDiv w:val="1"/>
      <w:marLeft w:val="0"/>
      <w:marRight w:val="0"/>
      <w:marTop w:val="0"/>
      <w:marBottom w:val="0"/>
      <w:divBdr>
        <w:top w:val="none" w:sz="0" w:space="0" w:color="auto"/>
        <w:left w:val="none" w:sz="0" w:space="0" w:color="auto"/>
        <w:bottom w:val="none" w:sz="0" w:space="0" w:color="auto"/>
        <w:right w:val="none" w:sz="0" w:space="0" w:color="auto"/>
      </w:divBdr>
    </w:div>
    <w:div w:id="1613243675">
      <w:bodyDiv w:val="1"/>
      <w:marLeft w:val="0"/>
      <w:marRight w:val="0"/>
      <w:marTop w:val="0"/>
      <w:marBottom w:val="0"/>
      <w:divBdr>
        <w:top w:val="none" w:sz="0" w:space="0" w:color="auto"/>
        <w:left w:val="none" w:sz="0" w:space="0" w:color="auto"/>
        <w:bottom w:val="none" w:sz="0" w:space="0" w:color="auto"/>
        <w:right w:val="none" w:sz="0" w:space="0" w:color="auto"/>
      </w:divBdr>
    </w:div>
    <w:div w:id="1615357827">
      <w:bodyDiv w:val="1"/>
      <w:marLeft w:val="0"/>
      <w:marRight w:val="0"/>
      <w:marTop w:val="0"/>
      <w:marBottom w:val="0"/>
      <w:divBdr>
        <w:top w:val="none" w:sz="0" w:space="0" w:color="auto"/>
        <w:left w:val="none" w:sz="0" w:space="0" w:color="auto"/>
        <w:bottom w:val="none" w:sz="0" w:space="0" w:color="auto"/>
        <w:right w:val="none" w:sz="0" w:space="0" w:color="auto"/>
      </w:divBdr>
    </w:div>
    <w:div w:id="1669558716">
      <w:bodyDiv w:val="1"/>
      <w:marLeft w:val="0"/>
      <w:marRight w:val="0"/>
      <w:marTop w:val="0"/>
      <w:marBottom w:val="0"/>
      <w:divBdr>
        <w:top w:val="none" w:sz="0" w:space="0" w:color="auto"/>
        <w:left w:val="none" w:sz="0" w:space="0" w:color="auto"/>
        <w:bottom w:val="none" w:sz="0" w:space="0" w:color="auto"/>
        <w:right w:val="none" w:sz="0" w:space="0" w:color="auto"/>
      </w:divBdr>
    </w:div>
    <w:div w:id="1671105506">
      <w:bodyDiv w:val="1"/>
      <w:marLeft w:val="0"/>
      <w:marRight w:val="0"/>
      <w:marTop w:val="0"/>
      <w:marBottom w:val="0"/>
      <w:divBdr>
        <w:top w:val="none" w:sz="0" w:space="0" w:color="auto"/>
        <w:left w:val="none" w:sz="0" w:space="0" w:color="auto"/>
        <w:bottom w:val="none" w:sz="0" w:space="0" w:color="auto"/>
        <w:right w:val="none" w:sz="0" w:space="0" w:color="auto"/>
      </w:divBdr>
    </w:div>
    <w:div w:id="1746995278">
      <w:bodyDiv w:val="1"/>
      <w:marLeft w:val="0"/>
      <w:marRight w:val="0"/>
      <w:marTop w:val="0"/>
      <w:marBottom w:val="0"/>
      <w:divBdr>
        <w:top w:val="none" w:sz="0" w:space="0" w:color="auto"/>
        <w:left w:val="none" w:sz="0" w:space="0" w:color="auto"/>
        <w:bottom w:val="none" w:sz="0" w:space="0" w:color="auto"/>
        <w:right w:val="none" w:sz="0" w:space="0" w:color="auto"/>
      </w:divBdr>
    </w:div>
    <w:div w:id="1761637174">
      <w:bodyDiv w:val="1"/>
      <w:marLeft w:val="0"/>
      <w:marRight w:val="0"/>
      <w:marTop w:val="0"/>
      <w:marBottom w:val="0"/>
      <w:divBdr>
        <w:top w:val="none" w:sz="0" w:space="0" w:color="auto"/>
        <w:left w:val="none" w:sz="0" w:space="0" w:color="auto"/>
        <w:bottom w:val="none" w:sz="0" w:space="0" w:color="auto"/>
        <w:right w:val="none" w:sz="0" w:space="0" w:color="auto"/>
      </w:divBdr>
    </w:div>
    <w:div w:id="1768816997">
      <w:bodyDiv w:val="1"/>
      <w:marLeft w:val="0"/>
      <w:marRight w:val="0"/>
      <w:marTop w:val="0"/>
      <w:marBottom w:val="0"/>
      <w:divBdr>
        <w:top w:val="none" w:sz="0" w:space="0" w:color="auto"/>
        <w:left w:val="none" w:sz="0" w:space="0" w:color="auto"/>
        <w:bottom w:val="none" w:sz="0" w:space="0" w:color="auto"/>
        <w:right w:val="none" w:sz="0" w:space="0" w:color="auto"/>
      </w:divBdr>
    </w:div>
    <w:div w:id="1796604724">
      <w:bodyDiv w:val="1"/>
      <w:marLeft w:val="0"/>
      <w:marRight w:val="0"/>
      <w:marTop w:val="0"/>
      <w:marBottom w:val="0"/>
      <w:divBdr>
        <w:top w:val="none" w:sz="0" w:space="0" w:color="auto"/>
        <w:left w:val="none" w:sz="0" w:space="0" w:color="auto"/>
        <w:bottom w:val="none" w:sz="0" w:space="0" w:color="auto"/>
        <w:right w:val="none" w:sz="0" w:space="0" w:color="auto"/>
      </w:divBdr>
    </w:div>
    <w:div w:id="1801848688">
      <w:bodyDiv w:val="1"/>
      <w:marLeft w:val="0"/>
      <w:marRight w:val="0"/>
      <w:marTop w:val="0"/>
      <w:marBottom w:val="0"/>
      <w:divBdr>
        <w:top w:val="none" w:sz="0" w:space="0" w:color="auto"/>
        <w:left w:val="none" w:sz="0" w:space="0" w:color="auto"/>
        <w:bottom w:val="none" w:sz="0" w:space="0" w:color="auto"/>
        <w:right w:val="none" w:sz="0" w:space="0" w:color="auto"/>
      </w:divBdr>
    </w:div>
    <w:div w:id="1818448629">
      <w:bodyDiv w:val="1"/>
      <w:marLeft w:val="0"/>
      <w:marRight w:val="0"/>
      <w:marTop w:val="0"/>
      <w:marBottom w:val="0"/>
      <w:divBdr>
        <w:top w:val="none" w:sz="0" w:space="0" w:color="auto"/>
        <w:left w:val="none" w:sz="0" w:space="0" w:color="auto"/>
        <w:bottom w:val="none" w:sz="0" w:space="0" w:color="auto"/>
        <w:right w:val="none" w:sz="0" w:space="0" w:color="auto"/>
      </w:divBdr>
    </w:div>
    <w:div w:id="1836069083">
      <w:bodyDiv w:val="1"/>
      <w:marLeft w:val="0"/>
      <w:marRight w:val="0"/>
      <w:marTop w:val="0"/>
      <w:marBottom w:val="0"/>
      <w:divBdr>
        <w:top w:val="none" w:sz="0" w:space="0" w:color="auto"/>
        <w:left w:val="none" w:sz="0" w:space="0" w:color="auto"/>
        <w:bottom w:val="none" w:sz="0" w:space="0" w:color="auto"/>
        <w:right w:val="none" w:sz="0" w:space="0" w:color="auto"/>
      </w:divBdr>
    </w:div>
    <w:div w:id="1861624982">
      <w:bodyDiv w:val="1"/>
      <w:marLeft w:val="0"/>
      <w:marRight w:val="0"/>
      <w:marTop w:val="0"/>
      <w:marBottom w:val="0"/>
      <w:divBdr>
        <w:top w:val="none" w:sz="0" w:space="0" w:color="auto"/>
        <w:left w:val="none" w:sz="0" w:space="0" w:color="auto"/>
        <w:bottom w:val="none" w:sz="0" w:space="0" w:color="auto"/>
        <w:right w:val="none" w:sz="0" w:space="0" w:color="auto"/>
      </w:divBdr>
    </w:div>
    <w:div w:id="1927684212">
      <w:bodyDiv w:val="1"/>
      <w:marLeft w:val="0"/>
      <w:marRight w:val="0"/>
      <w:marTop w:val="0"/>
      <w:marBottom w:val="0"/>
      <w:divBdr>
        <w:top w:val="none" w:sz="0" w:space="0" w:color="auto"/>
        <w:left w:val="none" w:sz="0" w:space="0" w:color="auto"/>
        <w:bottom w:val="none" w:sz="0" w:space="0" w:color="auto"/>
        <w:right w:val="none" w:sz="0" w:space="0" w:color="auto"/>
      </w:divBdr>
    </w:div>
    <w:div w:id="1931305169">
      <w:bodyDiv w:val="1"/>
      <w:marLeft w:val="0"/>
      <w:marRight w:val="0"/>
      <w:marTop w:val="0"/>
      <w:marBottom w:val="0"/>
      <w:divBdr>
        <w:top w:val="none" w:sz="0" w:space="0" w:color="auto"/>
        <w:left w:val="none" w:sz="0" w:space="0" w:color="auto"/>
        <w:bottom w:val="none" w:sz="0" w:space="0" w:color="auto"/>
        <w:right w:val="none" w:sz="0" w:space="0" w:color="auto"/>
      </w:divBdr>
    </w:div>
    <w:div w:id="1940528131">
      <w:bodyDiv w:val="1"/>
      <w:marLeft w:val="0"/>
      <w:marRight w:val="0"/>
      <w:marTop w:val="0"/>
      <w:marBottom w:val="0"/>
      <w:divBdr>
        <w:top w:val="none" w:sz="0" w:space="0" w:color="auto"/>
        <w:left w:val="none" w:sz="0" w:space="0" w:color="auto"/>
        <w:bottom w:val="none" w:sz="0" w:space="0" w:color="auto"/>
        <w:right w:val="none" w:sz="0" w:space="0" w:color="auto"/>
      </w:divBdr>
    </w:div>
    <w:div w:id="1950234074">
      <w:bodyDiv w:val="1"/>
      <w:marLeft w:val="0"/>
      <w:marRight w:val="0"/>
      <w:marTop w:val="0"/>
      <w:marBottom w:val="0"/>
      <w:divBdr>
        <w:top w:val="none" w:sz="0" w:space="0" w:color="auto"/>
        <w:left w:val="none" w:sz="0" w:space="0" w:color="auto"/>
        <w:bottom w:val="none" w:sz="0" w:space="0" w:color="auto"/>
        <w:right w:val="none" w:sz="0" w:space="0" w:color="auto"/>
      </w:divBdr>
    </w:div>
    <w:div w:id="1961909700">
      <w:bodyDiv w:val="1"/>
      <w:marLeft w:val="0"/>
      <w:marRight w:val="0"/>
      <w:marTop w:val="0"/>
      <w:marBottom w:val="0"/>
      <w:divBdr>
        <w:top w:val="none" w:sz="0" w:space="0" w:color="auto"/>
        <w:left w:val="none" w:sz="0" w:space="0" w:color="auto"/>
        <w:bottom w:val="none" w:sz="0" w:space="0" w:color="auto"/>
        <w:right w:val="none" w:sz="0" w:space="0" w:color="auto"/>
      </w:divBdr>
    </w:div>
    <w:div w:id="1971864623">
      <w:bodyDiv w:val="1"/>
      <w:marLeft w:val="0"/>
      <w:marRight w:val="0"/>
      <w:marTop w:val="0"/>
      <w:marBottom w:val="0"/>
      <w:divBdr>
        <w:top w:val="none" w:sz="0" w:space="0" w:color="auto"/>
        <w:left w:val="none" w:sz="0" w:space="0" w:color="auto"/>
        <w:bottom w:val="none" w:sz="0" w:space="0" w:color="auto"/>
        <w:right w:val="none" w:sz="0" w:space="0" w:color="auto"/>
      </w:divBdr>
    </w:div>
    <w:div w:id="1990478295">
      <w:bodyDiv w:val="1"/>
      <w:marLeft w:val="0"/>
      <w:marRight w:val="0"/>
      <w:marTop w:val="0"/>
      <w:marBottom w:val="0"/>
      <w:divBdr>
        <w:top w:val="none" w:sz="0" w:space="0" w:color="auto"/>
        <w:left w:val="none" w:sz="0" w:space="0" w:color="auto"/>
        <w:bottom w:val="none" w:sz="0" w:space="0" w:color="auto"/>
        <w:right w:val="none" w:sz="0" w:space="0" w:color="auto"/>
      </w:divBdr>
    </w:div>
    <w:div w:id="2001228053">
      <w:bodyDiv w:val="1"/>
      <w:marLeft w:val="0"/>
      <w:marRight w:val="0"/>
      <w:marTop w:val="0"/>
      <w:marBottom w:val="0"/>
      <w:divBdr>
        <w:top w:val="none" w:sz="0" w:space="0" w:color="auto"/>
        <w:left w:val="none" w:sz="0" w:space="0" w:color="auto"/>
        <w:bottom w:val="none" w:sz="0" w:space="0" w:color="auto"/>
        <w:right w:val="none" w:sz="0" w:space="0" w:color="auto"/>
      </w:divBdr>
    </w:div>
    <w:div w:id="2029677952">
      <w:bodyDiv w:val="1"/>
      <w:marLeft w:val="0"/>
      <w:marRight w:val="0"/>
      <w:marTop w:val="0"/>
      <w:marBottom w:val="0"/>
      <w:divBdr>
        <w:top w:val="none" w:sz="0" w:space="0" w:color="auto"/>
        <w:left w:val="none" w:sz="0" w:space="0" w:color="auto"/>
        <w:bottom w:val="none" w:sz="0" w:space="0" w:color="auto"/>
        <w:right w:val="none" w:sz="0" w:space="0" w:color="auto"/>
      </w:divBdr>
    </w:div>
    <w:div w:id="2049140989">
      <w:bodyDiv w:val="1"/>
      <w:marLeft w:val="0"/>
      <w:marRight w:val="0"/>
      <w:marTop w:val="0"/>
      <w:marBottom w:val="0"/>
      <w:divBdr>
        <w:top w:val="none" w:sz="0" w:space="0" w:color="auto"/>
        <w:left w:val="none" w:sz="0" w:space="0" w:color="auto"/>
        <w:bottom w:val="none" w:sz="0" w:space="0" w:color="auto"/>
        <w:right w:val="none" w:sz="0" w:space="0" w:color="auto"/>
      </w:divBdr>
    </w:div>
    <w:div w:id="2074959152">
      <w:bodyDiv w:val="1"/>
      <w:marLeft w:val="0"/>
      <w:marRight w:val="0"/>
      <w:marTop w:val="0"/>
      <w:marBottom w:val="0"/>
      <w:divBdr>
        <w:top w:val="none" w:sz="0" w:space="0" w:color="auto"/>
        <w:left w:val="none" w:sz="0" w:space="0" w:color="auto"/>
        <w:bottom w:val="none" w:sz="0" w:space="0" w:color="auto"/>
        <w:right w:val="none" w:sz="0" w:space="0" w:color="auto"/>
      </w:divBdr>
    </w:div>
    <w:div w:id="2076582684">
      <w:bodyDiv w:val="1"/>
      <w:marLeft w:val="0"/>
      <w:marRight w:val="0"/>
      <w:marTop w:val="0"/>
      <w:marBottom w:val="0"/>
      <w:divBdr>
        <w:top w:val="none" w:sz="0" w:space="0" w:color="auto"/>
        <w:left w:val="none" w:sz="0" w:space="0" w:color="auto"/>
        <w:bottom w:val="none" w:sz="0" w:space="0" w:color="auto"/>
        <w:right w:val="none" w:sz="0" w:space="0" w:color="auto"/>
      </w:divBdr>
    </w:div>
    <w:div w:id="2107186152">
      <w:bodyDiv w:val="1"/>
      <w:marLeft w:val="0"/>
      <w:marRight w:val="0"/>
      <w:marTop w:val="0"/>
      <w:marBottom w:val="0"/>
      <w:divBdr>
        <w:top w:val="none" w:sz="0" w:space="0" w:color="auto"/>
        <w:left w:val="none" w:sz="0" w:space="0" w:color="auto"/>
        <w:bottom w:val="none" w:sz="0" w:space="0" w:color="auto"/>
        <w:right w:val="none" w:sz="0" w:space="0" w:color="auto"/>
      </w:divBdr>
    </w:div>
    <w:div w:id="2108622541">
      <w:bodyDiv w:val="1"/>
      <w:marLeft w:val="0"/>
      <w:marRight w:val="0"/>
      <w:marTop w:val="0"/>
      <w:marBottom w:val="0"/>
      <w:divBdr>
        <w:top w:val="none" w:sz="0" w:space="0" w:color="auto"/>
        <w:left w:val="none" w:sz="0" w:space="0" w:color="auto"/>
        <w:bottom w:val="none" w:sz="0" w:space="0" w:color="auto"/>
        <w:right w:val="none" w:sz="0" w:space="0" w:color="auto"/>
      </w:divBdr>
    </w:div>
    <w:div w:id="2109696001">
      <w:bodyDiv w:val="1"/>
      <w:marLeft w:val="0"/>
      <w:marRight w:val="0"/>
      <w:marTop w:val="0"/>
      <w:marBottom w:val="0"/>
      <w:divBdr>
        <w:top w:val="none" w:sz="0" w:space="0" w:color="auto"/>
        <w:left w:val="none" w:sz="0" w:space="0" w:color="auto"/>
        <w:bottom w:val="none" w:sz="0" w:space="0" w:color="auto"/>
        <w:right w:val="none" w:sz="0" w:space="0" w:color="auto"/>
      </w:divBdr>
    </w:div>
    <w:div w:id="2115588099">
      <w:bodyDiv w:val="1"/>
      <w:marLeft w:val="0"/>
      <w:marRight w:val="0"/>
      <w:marTop w:val="0"/>
      <w:marBottom w:val="0"/>
      <w:divBdr>
        <w:top w:val="none" w:sz="0" w:space="0" w:color="auto"/>
        <w:left w:val="none" w:sz="0" w:space="0" w:color="auto"/>
        <w:bottom w:val="none" w:sz="0" w:space="0" w:color="auto"/>
        <w:right w:val="none" w:sz="0" w:space="0" w:color="auto"/>
      </w:divBdr>
    </w:div>
    <w:div w:id="212522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C5F0D-5C6A-443D-B335-9CDAEE9A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367</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横須賀市</dc:creator>
  <cp:lastModifiedBy>横須賀市</cp:lastModifiedBy>
  <cp:revision>10</cp:revision>
  <cp:lastPrinted>2016-01-13T06:51:00Z</cp:lastPrinted>
  <dcterms:created xsi:type="dcterms:W3CDTF">2016-01-13T06:25:00Z</dcterms:created>
  <dcterms:modified xsi:type="dcterms:W3CDTF">2016-01-14T00:21:00Z</dcterms:modified>
</cp:coreProperties>
</file>