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75BB" w14:textId="77777777" w:rsidR="000F5C7F" w:rsidRPr="004D15B5" w:rsidRDefault="000F5C7F" w:rsidP="000F5C7F">
      <w:pPr>
        <w:rPr>
          <w:rFonts w:ascii="BIZ UDPゴシック" w:eastAsia="BIZ UDPゴシック" w:hAnsi="BIZ UDPゴシック"/>
          <w:sz w:val="22"/>
        </w:rPr>
      </w:pPr>
      <w:r w:rsidRPr="004D15B5">
        <w:rPr>
          <w:rFonts w:ascii="BIZ UDPゴシック" w:eastAsia="BIZ UDPゴシック" w:hAnsi="BIZ UDPゴシック" w:hint="eastAsia"/>
          <w:sz w:val="22"/>
        </w:rPr>
        <w:t>（様式３）</w:t>
      </w:r>
    </w:p>
    <w:p w14:paraId="5DF675FA" w14:textId="77777777" w:rsidR="000F5C7F" w:rsidRDefault="000F5C7F" w:rsidP="000F5C7F">
      <w:pPr>
        <w:spacing w:line="0" w:lineRule="atLeast"/>
        <w:ind w:rightChars="-13" w:right="-27"/>
        <w:jc w:val="center"/>
        <w:rPr>
          <w:rFonts w:ascii="BIZ UDPゴシック" w:eastAsia="BIZ UDPゴシック" w:hAnsi="BIZ UDPゴシック"/>
          <w:sz w:val="28"/>
          <w:szCs w:val="28"/>
        </w:rPr>
      </w:pPr>
    </w:p>
    <w:p w14:paraId="0239BB9E" w14:textId="18DF4C8B" w:rsidR="000F5C7F" w:rsidRPr="00521099" w:rsidRDefault="000F5C7F" w:rsidP="000F5C7F">
      <w:pPr>
        <w:spacing w:line="0" w:lineRule="atLeast"/>
        <w:ind w:rightChars="-13" w:right="-27"/>
        <w:jc w:val="center"/>
        <w:rPr>
          <w:rFonts w:ascii="BIZ UDPゴシック" w:eastAsia="BIZ UDPゴシック" w:hAnsi="BIZ UDPゴシック" w:hint="eastAsia"/>
          <w:sz w:val="28"/>
          <w:szCs w:val="28"/>
        </w:rPr>
      </w:pPr>
      <w:r w:rsidRPr="00521099">
        <w:rPr>
          <w:rFonts w:ascii="BIZ UDPゴシック" w:eastAsia="BIZ UDPゴシック" w:hAnsi="BIZ UDPゴシック" w:hint="eastAsia"/>
          <w:sz w:val="28"/>
          <w:szCs w:val="28"/>
        </w:rPr>
        <w:t>役 員 等 氏 名 一 覧</w:t>
      </w:r>
    </w:p>
    <w:p w14:paraId="7BDF4694" w14:textId="77777777" w:rsidR="000F5C7F" w:rsidRPr="00521099" w:rsidRDefault="000F5C7F" w:rsidP="000F5C7F">
      <w:pPr>
        <w:spacing w:line="0" w:lineRule="atLeast"/>
        <w:ind w:rightChars="-13" w:right="-27"/>
        <w:jc w:val="right"/>
        <w:rPr>
          <w:rFonts w:ascii="BIZ UDPゴシック" w:eastAsia="BIZ UDPゴシック" w:hAnsi="BIZ UDPゴシック" w:hint="eastAsia"/>
          <w:sz w:val="22"/>
        </w:rPr>
      </w:pPr>
      <w:r w:rsidRPr="00521099">
        <w:rPr>
          <w:rFonts w:ascii="BIZ UDPゴシック" w:eastAsia="BIZ UDPゴシック" w:hAnsi="BIZ UDPゴシック" w:hint="eastAsia"/>
          <w:sz w:val="22"/>
        </w:rPr>
        <w:t>令和　　年　　月　　日現在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792"/>
        <w:gridCol w:w="750"/>
        <w:gridCol w:w="750"/>
        <w:gridCol w:w="750"/>
        <w:gridCol w:w="518"/>
        <w:gridCol w:w="518"/>
        <w:gridCol w:w="518"/>
        <w:gridCol w:w="518"/>
        <w:gridCol w:w="518"/>
        <w:gridCol w:w="2893"/>
      </w:tblGrid>
      <w:tr w:rsidR="000F5C7F" w:rsidRPr="00521099" w14:paraId="7D96B923" w14:textId="77777777" w:rsidTr="000F5C7F">
        <w:trPr>
          <w:trHeight w:val="600"/>
        </w:trPr>
        <w:tc>
          <w:tcPr>
            <w:tcW w:w="1109" w:type="dxa"/>
            <w:vMerge w:val="restart"/>
            <w:vAlign w:val="center"/>
            <w:hideMark/>
          </w:tcPr>
          <w:p w14:paraId="3FA3A616"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商号又は名称</w:t>
            </w:r>
          </w:p>
        </w:tc>
        <w:tc>
          <w:tcPr>
            <w:tcW w:w="792" w:type="dxa"/>
            <w:vAlign w:val="center"/>
            <w:hideMark/>
          </w:tcPr>
          <w:p w14:paraId="0427706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ｶﾅ</w:t>
            </w:r>
          </w:p>
        </w:tc>
        <w:tc>
          <w:tcPr>
            <w:tcW w:w="7733" w:type="dxa"/>
            <w:gridSpan w:val="9"/>
            <w:vAlign w:val="center"/>
            <w:hideMark/>
          </w:tcPr>
          <w:p w14:paraId="780F49FF"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5F4B9B08" w14:textId="77777777" w:rsidTr="000F5C7F">
        <w:trPr>
          <w:trHeight w:val="600"/>
        </w:trPr>
        <w:tc>
          <w:tcPr>
            <w:tcW w:w="1109" w:type="dxa"/>
            <w:vMerge/>
            <w:vAlign w:val="center"/>
            <w:hideMark/>
          </w:tcPr>
          <w:p w14:paraId="1A497D8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792" w:type="dxa"/>
            <w:vAlign w:val="center"/>
            <w:hideMark/>
          </w:tcPr>
          <w:p w14:paraId="1060BF91"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漢字</w:t>
            </w:r>
          </w:p>
        </w:tc>
        <w:tc>
          <w:tcPr>
            <w:tcW w:w="7733" w:type="dxa"/>
            <w:gridSpan w:val="9"/>
            <w:vAlign w:val="center"/>
            <w:hideMark/>
          </w:tcPr>
          <w:p w14:paraId="6AA1E142"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3B0BA0F3" w14:textId="77777777" w:rsidTr="000F5C7F">
        <w:trPr>
          <w:trHeight w:val="600"/>
        </w:trPr>
        <w:tc>
          <w:tcPr>
            <w:tcW w:w="1109" w:type="dxa"/>
            <w:vAlign w:val="center"/>
            <w:hideMark/>
          </w:tcPr>
          <w:p w14:paraId="72877DFC"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所在地</w:t>
            </w:r>
          </w:p>
        </w:tc>
        <w:tc>
          <w:tcPr>
            <w:tcW w:w="8525" w:type="dxa"/>
            <w:gridSpan w:val="10"/>
            <w:vAlign w:val="center"/>
            <w:hideMark/>
          </w:tcPr>
          <w:p w14:paraId="52F924F5"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29E69976" w14:textId="77777777" w:rsidTr="000F5C7F">
        <w:trPr>
          <w:trHeight w:val="600"/>
        </w:trPr>
        <w:tc>
          <w:tcPr>
            <w:tcW w:w="1109" w:type="dxa"/>
            <w:vMerge w:val="restart"/>
            <w:vAlign w:val="center"/>
            <w:hideMark/>
          </w:tcPr>
          <w:p w14:paraId="482A4ADE"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役職名</w:t>
            </w:r>
          </w:p>
        </w:tc>
        <w:tc>
          <w:tcPr>
            <w:tcW w:w="3042" w:type="dxa"/>
            <w:gridSpan w:val="4"/>
            <w:vAlign w:val="center"/>
            <w:hideMark/>
          </w:tcPr>
          <w:p w14:paraId="1986F028"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氏　　名</w:t>
            </w:r>
          </w:p>
        </w:tc>
        <w:tc>
          <w:tcPr>
            <w:tcW w:w="2072" w:type="dxa"/>
            <w:gridSpan w:val="4"/>
            <w:vAlign w:val="center"/>
            <w:hideMark/>
          </w:tcPr>
          <w:p w14:paraId="68B7E946"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生年月日</w:t>
            </w:r>
          </w:p>
        </w:tc>
        <w:tc>
          <w:tcPr>
            <w:tcW w:w="518" w:type="dxa"/>
            <w:vMerge w:val="restart"/>
            <w:vAlign w:val="center"/>
            <w:hideMark/>
          </w:tcPr>
          <w:p w14:paraId="727D0BDA"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性別</w:t>
            </w:r>
          </w:p>
        </w:tc>
        <w:tc>
          <w:tcPr>
            <w:tcW w:w="2893" w:type="dxa"/>
            <w:vMerge w:val="restart"/>
            <w:vAlign w:val="center"/>
            <w:hideMark/>
          </w:tcPr>
          <w:p w14:paraId="423C99D7"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住　　　所</w:t>
            </w:r>
          </w:p>
        </w:tc>
      </w:tr>
      <w:tr w:rsidR="000F5C7F" w:rsidRPr="00521099" w14:paraId="0CF1CF17" w14:textId="77777777" w:rsidTr="000F5C7F">
        <w:trPr>
          <w:trHeight w:val="600"/>
        </w:trPr>
        <w:tc>
          <w:tcPr>
            <w:tcW w:w="1109" w:type="dxa"/>
            <w:vMerge/>
            <w:hideMark/>
          </w:tcPr>
          <w:p w14:paraId="0E99FADE"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1542" w:type="dxa"/>
            <w:gridSpan w:val="2"/>
            <w:vAlign w:val="center"/>
            <w:hideMark/>
          </w:tcPr>
          <w:p w14:paraId="4439D69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ｶﾅ</w:t>
            </w:r>
          </w:p>
        </w:tc>
        <w:tc>
          <w:tcPr>
            <w:tcW w:w="1500" w:type="dxa"/>
            <w:gridSpan w:val="2"/>
            <w:vAlign w:val="center"/>
            <w:hideMark/>
          </w:tcPr>
          <w:p w14:paraId="79E929D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漢字</w:t>
            </w:r>
          </w:p>
        </w:tc>
        <w:tc>
          <w:tcPr>
            <w:tcW w:w="518" w:type="dxa"/>
            <w:tcBorders>
              <w:right w:val="dashed" w:sz="4" w:space="0" w:color="auto"/>
            </w:tcBorders>
            <w:vAlign w:val="center"/>
            <w:hideMark/>
          </w:tcPr>
          <w:p w14:paraId="00F689DA"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元号</w:t>
            </w:r>
          </w:p>
        </w:tc>
        <w:tc>
          <w:tcPr>
            <w:tcW w:w="518" w:type="dxa"/>
            <w:tcBorders>
              <w:left w:val="dashed" w:sz="4" w:space="0" w:color="auto"/>
            </w:tcBorders>
            <w:vAlign w:val="center"/>
            <w:hideMark/>
          </w:tcPr>
          <w:p w14:paraId="0D132FF6"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年</w:t>
            </w:r>
          </w:p>
        </w:tc>
        <w:tc>
          <w:tcPr>
            <w:tcW w:w="518" w:type="dxa"/>
            <w:tcBorders>
              <w:right w:val="dashed" w:sz="4" w:space="0" w:color="auto"/>
            </w:tcBorders>
            <w:vAlign w:val="center"/>
            <w:hideMark/>
          </w:tcPr>
          <w:p w14:paraId="3423B9F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月</w:t>
            </w:r>
          </w:p>
        </w:tc>
        <w:tc>
          <w:tcPr>
            <w:tcW w:w="518" w:type="dxa"/>
            <w:tcBorders>
              <w:left w:val="dashed" w:sz="4" w:space="0" w:color="auto"/>
            </w:tcBorders>
            <w:vAlign w:val="center"/>
            <w:hideMark/>
          </w:tcPr>
          <w:p w14:paraId="59A16C7D"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日</w:t>
            </w:r>
          </w:p>
        </w:tc>
        <w:tc>
          <w:tcPr>
            <w:tcW w:w="518" w:type="dxa"/>
            <w:vMerge/>
            <w:vAlign w:val="center"/>
            <w:hideMark/>
          </w:tcPr>
          <w:p w14:paraId="20CBEB5D"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Merge/>
            <w:vAlign w:val="center"/>
            <w:hideMark/>
          </w:tcPr>
          <w:p w14:paraId="4A1118D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r>
      <w:tr w:rsidR="000F5C7F" w:rsidRPr="00521099" w14:paraId="0B15145D" w14:textId="77777777" w:rsidTr="000F5C7F">
        <w:trPr>
          <w:trHeight w:val="600"/>
        </w:trPr>
        <w:tc>
          <w:tcPr>
            <w:tcW w:w="1109" w:type="dxa"/>
            <w:vAlign w:val="center"/>
            <w:hideMark/>
          </w:tcPr>
          <w:p w14:paraId="33A24B92"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7439EBF0"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6D1D5676"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198AEBE0"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01879F5C"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4AF93BA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56715399"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54A0FE28"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3F431BC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0C8C58B7"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7F340E49"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1E671C23" w14:textId="77777777" w:rsidTr="000F5C7F">
        <w:trPr>
          <w:trHeight w:val="600"/>
        </w:trPr>
        <w:tc>
          <w:tcPr>
            <w:tcW w:w="1109" w:type="dxa"/>
            <w:vAlign w:val="center"/>
            <w:hideMark/>
          </w:tcPr>
          <w:p w14:paraId="42BAE16B"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1666911A"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77D9540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6778A817"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1AD572C5"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09A09F1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72035585"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04F4C34F"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3CF56812"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2DA6411F"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5E1D2025"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2161C0A4" w14:textId="77777777" w:rsidTr="000F5C7F">
        <w:trPr>
          <w:trHeight w:val="600"/>
        </w:trPr>
        <w:tc>
          <w:tcPr>
            <w:tcW w:w="1109" w:type="dxa"/>
            <w:vAlign w:val="center"/>
            <w:hideMark/>
          </w:tcPr>
          <w:p w14:paraId="74AF256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7E3A030E"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1294240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5835EDD6"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27F222C7"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0F2D05B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4D3FD8CD"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256CFC3A"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6115090C"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7F08F23D"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1542090C"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104684F8" w14:textId="77777777" w:rsidTr="000F5C7F">
        <w:trPr>
          <w:trHeight w:val="600"/>
        </w:trPr>
        <w:tc>
          <w:tcPr>
            <w:tcW w:w="1109" w:type="dxa"/>
            <w:vAlign w:val="center"/>
            <w:hideMark/>
          </w:tcPr>
          <w:p w14:paraId="3E281EA8"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242CED06"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6A8DB86C"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59E8FEBE"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5A81B45C"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3CF1187F"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08458945"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6EAFDA54"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6B57C68B"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2168B06B"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4844BE54"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0932FF16" w14:textId="77777777" w:rsidTr="000F5C7F">
        <w:trPr>
          <w:trHeight w:val="600"/>
        </w:trPr>
        <w:tc>
          <w:tcPr>
            <w:tcW w:w="1109" w:type="dxa"/>
            <w:vAlign w:val="center"/>
            <w:hideMark/>
          </w:tcPr>
          <w:p w14:paraId="7C67D982"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3710520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0826BAEC"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50DD98F2"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6041520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44F3E54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5BAEAFE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579E063B"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6461E7D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1B07035C"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7718B05E"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0CB03D57" w14:textId="77777777" w:rsidTr="000F5C7F">
        <w:trPr>
          <w:trHeight w:val="600"/>
        </w:trPr>
        <w:tc>
          <w:tcPr>
            <w:tcW w:w="1109" w:type="dxa"/>
            <w:vAlign w:val="center"/>
            <w:hideMark/>
          </w:tcPr>
          <w:p w14:paraId="0470A91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71129BE2"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71F31B78"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1671B9DD"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23F42316"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67F2C7A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67E12DA6"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44A1220E"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74A44A6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5DC6362A"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1818DBAD"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135BCD6A" w14:textId="77777777" w:rsidTr="000F5C7F">
        <w:trPr>
          <w:trHeight w:val="600"/>
        </w:trPr>
        <w:tc>
          <w:tcPr>
            <w:tcW w:w="1109" w:type="dxa"/>
            <w:vAlign w:val="center"/>
            <w:hideMark/>
          </w:tcPr>
          <w:p w14:paraId="602DDCA3"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5A765598"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08BE9624"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1292A877"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1F55985A"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31C2743C"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0BF1FCD7"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5D7D6BD1"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2F9E151B"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5E9C8107"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350EC9AD"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4741BA10" w14:textId="77777777" w:rsidTr="000F5C7F">
        <w:trPr>
          <w:trHeight w:val="600"/>
        </w:trPr>
        <w:tc>
          <w:tcPr>
            <w:tcW w:w="1109" w:type="dxa"/>
            <w:vAlign w:val="center"/>
            <w:hideMark/>
          </w:tcPr>
          <w:p w14:paraId="43E40DA3"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1EEBED8D"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5C04EAB3"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43ACC2DF"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55BCC9CA"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46962FFC"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0ABBBC14"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5F2B0376"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1030A88D"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35BEE52B"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776A6215"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5DE1BA3A" w14:textId="77777777" w:rsidTr="000F5C7F">
        <w:trPr>
          <w:trHeight w:val="600"/>
        </w:trPr>
        <w:tc>
          <w:tcPr>
            <w:tcW w:w="1109" w:type="dxa"/>
            <w:vAlign w:val="center"/>
            <w:hideMark/>
          </w:tcPr>
          <w:p w14:paraId="3F8BCA29"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70D75245"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0F7C16EF"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268877A9"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5C636802"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6C99F7DB"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69C6724F"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7D1C344F"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3E0FC551"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7E118FC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02C515CB"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1A86D58D" w14:textId="77777777" w:rsidTr="000F5C7F">
        <w:trPr>
          <w:trHeight w:val="600"/>
        </w:trPr>
        <w:tc>
          <w:tcPr>
            <w:tcW w:w="1109" w:type="dxa"/>
            <w:vAlign w:val="center"/>
            <w:hideMark/>
          </w:tcPr>
          <w:p w14:paraId="37B226BA"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48848E6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2056ECCB"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41C6DB26"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04D20B83"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091057BE"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5302BB8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2AE05FDE"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7CCA81DD"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7FE500A7"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0F571329"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060292D3" w14:textId="77777777" w:rsidTr="000F5C7F">
        <w:trPr>
          <w:trHeight w:val="600"/>
        </w:trPr>
        <w:tc>
          <w:tcPr>
            <w:tcW w:w="1109" w:type="dxa"/>
            <w:vAlign w:val="center"/>
            <w:hideMark/>
          </w:tcPr>
          <w:p w14:paraId="41BB4AE7"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4935611A"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1FDAEC7A"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2CAEC97B"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48744043"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2ED2163E"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4CAC227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02B1FB55"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01039ACA"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0255DFA0"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3370B5FE"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0C77960A" w14:textId="77777777" w:rsidTr="000F5C7F">
        <w:trPr>
          <w:trHeight w:val="600"/>
        </w:trPr>
        <w:tc>
          <w:tcPr>
            <w:tcW w:w="1109" w:type="dxa"/>
            <w:vAlign w:val="center"/>
            <w:hideMark/>
          </w:tcPr>
          <w:p w14:paraId="2BC75220"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92" w:type="dxa"/>
            <w:tcBorders>
              <w:right w:val="dashed" w:sz="4" w:space="0" w:color="auto"/>
            </w:tcBorders>
            <w:vAlign w:val="center"/>
            <w:hideMark/>
          </w:tcPr>
          <w:p w14:paraId="18A670EE"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4447076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right w:val="dashed" w:sz="4" w:space="0" w:color="auto"/>
            </w:tcBorders>
            <w:vAlign w:val="center"/>
            <w:hideMark/>
          </w:tcPr>
          <w:p w14:paraId="73F2FD2C"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750" w:type="dxa"/>
            <w:tcBorders>
              <w:left w:val="dashed" w:sz="4" w:space="0" w:color="auto"/>
            </w:tcBorders>
            <w:vAlign w:val="center"/>
            <w:hideMark/>
          </w:tcPr>
          <w:p w14:paraId="4BE77CEA"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c>
          <w:tcPr>
            <w:tcW w:w="518" w:type="dxa"/>
            <w:tcBorders>
              <w:right w:val="dashed" w:sz="4" w:space="0" w:color="auto"/>
            </w:tcBorders>
            <w:vAlign w:val="center"/>
            <w:hideMark/>
          </w:tcPr>
          <w:p w14:paraId="0AB007A2"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1E21978A"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right w:val="dashed" w:sz="4" w:space="0" w:color="auto"/>
            </w:tcBorders>
            <w:vAlign w:val="center"/>
            <w:hideMark/>
          </w:tcPr>
          <w:p w14:paraId="09BF39C4"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tcBorders>
              <w:left w:val="dashed" w:sz="4" w:space="0" w:color="auto"/>
            </w:tcBorders>
            <w:vAlign w:val="center"/>
            <w:hideMark/>
          </w:tcPr>
          <w:p w14:paraId="0817C343"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518" w:type="dxa"/>
            <w:vAlign w:val="center"/>
            <w:hideMark/>
          </w:tcPr>
          <w:p w14:paraId="12AA9784"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p>
        </w:tc>
        <w:tc>
          <w:tcPr>
            <w:tcW w:w="2893" w:type="dxa"/>
            <w:vAlign w:val="center"/>
            <w:hideMark/>
          </w:tcPr>
          <w:p w14:paraId="358362F1"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r w:rsidR="000F5C7F" w:rsidRPr="00521099" w14:paraId="50009F20" w14:textId="77777777" w:rsidTr="000F5C7F">
        <w:trPr>
          <w:trHeight w:val="810"/>
        </w:trPr>
        <w:tc>
          <w:tcPr>
            <w:tcW w:w="1109" w:type="dxa"/>
            <w:vAlign w:val="center"/>
            <w:hideMark/>
          </w:tcPr>
          <w:p w14:paraId="62C3B2FB" w14:textId="77777777" w:rsidR="000F5C7F" w:rsidRPr="00521099" w:rsidRDefault="000F5C7F" w:rsidP="0082280C">
            <w:pPr>
              <w:spacing w:line="0" w:lineRule="atLeast"/>
              <w:ind w:rightChars="-13" w:right="-27"/>
              <w:jc w:val="center"/>
              <w:rPr>
                <w:rFonts w:ascii="BIZ UDPゴシック" w:eastAsia="BIZ UDPゴシック" w:hAnsi="BIZ UDPゴシック"/>
                <w:sz w:val="20"/>
              </w:rPr>
            </w:pPr>
            <w:r w:rsidRPr="00521099">
              <w:rPr>
                <w:rFonts w:ascii="BIZ UDPゴシック" w:eastAsia="BIZ UDPゴシック" w:hAnsi="BIZ UDPゴシック" w:hint="eastAsia"/>
                <w:sz w:val="20"/>
              </w:rPr>
              <w:t>備　考</w:t>
            </w:r>
          </w:p>
        </w:tc>
        <w:tc>
          <w:tcPr>
            <w:tcW w:w="8525" w:type="dxa"/>
            <w:gridSpan w:val="10"/>
            <w:hideMark/>
          </w:tcPr>
          <w:p w14:paraId="08B62D9D" w14:textId="77777777" w:rsidR="000F5C7F" w:rsidRPr="00521099" w:rsidRDefault="000F5C7F" w:rsidP="0082280C">
            <w:pPr>
              <w:spacing w:line="0" w:lineRule="atLeast"/>
              <w:ind w:rightChars="-13" w:right="-27"/>
              <w:jc w:val="left"/>
              <w:rPr>
                <w:rFonts w:ascii="BIZ UDPゴシック" w:eastAsia="BIZ UDPゴシック" w:hAnsi="BIZ UDPゴシック"/>
                <w:sz w:val="20"/>
              </w:rPr>
            </w:pPr>
          </w:p>
        </w:tc>
      </w:tr>
    </w:tbl>
    <w:p w14:paraId="42E56637" w14:textId="77777777" w:rsidR="000F5C7F" w:rsidRPr="00521099" w:rsidRDefault="000F5C7F" w:rsidP="000F5C7F">
      <w:pPr>
        <w:spacing w:line="0" w:lineRule="atLeast"/>
        <w:ind w:left="238" w:rightChars="-13" w:right="-27" w:hangingChars="108" w:hanging="238"/>
        <w:jc w:val="left"/>
        <w:rPr>
          <w:rFonts w:ascii="BIZ UDPゴシック" w:eastAsia="BIZ UDPゴシック" w:hAnsi="BIZ UDPゴシック" w:hint="eastAsia"/>
          <w:sz w:val="22"/>
        </w:rPr>
      </w:pPr>
      <w:r w:rsidRPr="00521099">
        <w:rPr>
          <w:rFonts w:ascii="BIZ UDPゴシック" w:eastAsia="BIZ UDPゴシック" w:hAnsi="BIZ UDPゴシック" w:hint="eastAsia"/>
          <w:sz w:val="22"/>
        </w:rPr>
        <w:t>※　記載した役員全ての者は、暴力団員等又は暴力団経営支配法人等に該当しないことを確認するため、本様式に記載した情報を横須賀市から神奈川県警察本部に照会することに同意します。</w:t>
      </w:r>
    </w:p>
    <w:p w14:paraId="758F32C7" w14:textId="77777777" w:rsidR="000F5C7F" w:rsidRPr="00521099" w:rsidRDefault="000F5C7F" w:rsidP="000F5C7F">
      <w:pPr>
        <w:spacing w:line="0" w:lineRule="atLeast"/>
        <w:ind w:rightChars="-13" w:right="-27"/>
        <w:jc w:val="left"/>
        <w:rPr>
          <w:rFonts w:ascii="BIZ UDPゴシック" w:eastAsia="BIZ UDPゴシック" w:hAnsi="BIZ UDPゴシック"/>
          <w:sz w:val="20"/>
        </w:rPr>
      </w:pPr>
    </w:p>
    <w:p w14:paraId="119C0497" w14:textId="77777777" w:rsidR="000F5C7F" w:rsidRPr="00521099" w:rsidRDefault="000F5C7F" w:rsidP="000F5C7F">
      <w:pPr>
        <w:spacing w:line="0" w:lineRule="atLeast"/>
        <w:ind w:rightChars="-13" w:right="-27"/>
        <w:jc w:val="left"/>
        <w:rPr>
          <w:rFonts w:ascii="BIZ UDPゴシック" w:eastAsia="BIZ UDPゴシック" w:hAnsi="BIZ UDPゴシック" w:hint="eastAsia"/>
          <w:sz w:val="20"/>
        </w:rPr>
      </w:pPr>
      <w:r w:rsidRPr="00521099">
        <w:rPr>
          <w:rFonts w:ascii="BIZ UDPゴシック" w:eastAsia="BIZ UDPゴシック" w:hAnsi="BIZ UDPゴシック" w:hint="eastAsia"/>
          <w:sz w:val="20"/>
        </w:rPr>
        <w:t>※　記入上の注意</w:t>
      </w:r>
    </w:p>
    <w:p w14:paraId="2968D7EB" w14:textId="77777777" w:rsidR="000F5C7F" w:rsidRPr="00521099" w:rsidRDefault="000F5C7F" w:rsidP="000F5C7F">
      <w:pPr>
        <w:spacing w:line="0" w:lineRule="atLeast"/>
        <w:ind w:rightChars="-13" w:right="-27"/>
        <w:jc w:val="left"/>
        <w:rPr>
          <w:rFonts w:ascii="BIZ UDPゴシック" w:eastAsia="BIZ UDPゴシック" w:hAnsi="BIZ UDPゴシック" w:hint="eastAsia"/>
          <w:sz w:val="20"/>
        </w:rPr>
      </w:pPr>
      <w:r w:rsidRPr="00521099">
        <w:rPr>
          <w:rFonts w:ascii="BIZ UDPゴシック" w:eastAsia="BIZ UDPゴシック" w:hAnsi="BIZ UDPゴシック" w:hint="eastAsia"/>
          <w:sz w:val="20"/>
        </w:rPr>
        <w:t xml:space="preserve">　*　ｶﾅは半角で、元号はM,T,S,Hで、年月日は半角数字でそれぞれ記入してください。</w:t>
      </w:r>
    </w:p>
    <w:p w14:paraId="36301BA7" w14:textId="77777777" w:rsidR="000F5C7F" w:rsidRPr="00521099" w:rsidRDefault="000F5C7F" w:rsidP="000F5C7F">
      <w:pPr>
        <w:ind w:firstLineChars="100" w:firstLine="200"/>
        <w:jc w:val="left"/>
        <w:rPr>
          <w:rFonts w:ascii="BIZ UDPゴシック" w:eastAsia="BIZ UDPゴシック" w:hAnsi="BIZ UDPゴシック" w:hint="eastAsia"/>
          <w:sz w:val="20"/>
        </w:rPr>
      </w:pPr>
      <w:r w:rsidRPr="00521099">
        <w:rPr>
          <w:rFonts w:ascii="BIZ UDPゴシック" w:eastAsia="BIZ UDPゴシック" w:hAnsi="BIZ UDPゴシック" w:hint="eastAsia"/>
          <w:sz w:val="20"/>
        </w:rPr>
        <w:t>*　性別は、M（男）、F（女）のいずれかで記入してください。</w:t>
      </w:r>
    </w:p>
    <w:p w14:paraId="0F71FA85" w14:textId="77777777" w:rsidR="008D0E07" w:rsidRPr="000F5C7F" w:rsidRDefault="008D0E07"/>
    <w:sectPr w:rsidR="008D0E07" w:rsidRPr="000F5C7F" w:rsidSect="007C1961">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D6DA" w14:textId="77777777" w:rsidR="000F5C7F" w:rsidRDefault="000F5C7F" w:rsidP="000F5C7F">
      <w:r>
        <w:separator/>
      </w:r>
    </w:p>
  </w:endnote>
  <w:endnote w:type="continuationSeparator" w:id="0">
    <w:p w14:paraId="1D6613A5" w14:textId="77777777" w:rsidR="000F5C7F" w:rsidRDefault="000F5C7F" w:rsidP="000F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7609" w14:textId="77777777" w:rsidR="000F5C7F" w:rsidRDefault="000F5C7F" w:rsidP="000F5C7F">
      <w:r>
        <w:separator/>
      </w:r>
    </w:p>
  </w:footnote>
  <w:footnote w:type="continuationSeparator" w:id="0">
    <w:p w14:paraId="4AE22904" w14:textId="77777777" w:rsidR="000F5C7F" w:rsidRDefault="000F5C7F" w:rsidP="000F5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99"/>
    <w:rsid w:val="000F5C7F"/>
    <w:rsid w:val="001E6DD1"/>
    <w:rsid w:val="00206949"/>
    <w:rsid w:val="0032325A"/>
    <w:rsid w:val="004C519C"/>
    <w:rsid w:val="00746599"/>
    <w:rsid w:val="007C1961"/>
    <w:rsid w:val="00865383"/>
    <w:rsid w:val="008D0E07"/>
    <w:rsid w:val="00995278"/>
    <w:rsid w:val="00A41899"/>
    <w:rsid w:val="00E966F9"/>
    <w:rsid w:val="00E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E002FD5"/>
  <w15:chartTrackingRefBased/>
  <w15:docId w15:val="{C84475B3-CBBB-4813-AD6E-B13B8093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C7F"/>
    <w:pPr>
      <w:widowControl w:val="0"/>
      <w:jc w:val="both"/>
    </w:pPr>
    <w:rPr>
      <w:rFonts w:ascii="Century" w:hAnsi="Century" w:cs="Times New Roman"/>
      <w:sz w:val="21"/>
      <w:szCs w:val="22"/>
      <w14:ligatures w14:val="none"/>
    </w:rPr>
  </w:style>
  <w:style w:type="paragraph" w:styleId="1">
    <w:name w:val="heading 1"/>
    <w:basedOn w:val="a"/>
    <w:next w:val="a"/>
    <w:link w:val="10"/>
    <w:uiPriority w:val="9"/>
    <w:qFormat/>
    <w:rsid w:val="00A41899"/>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41899"/>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41899"/>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41899"/>
    <w:pPr>
      <w:keepNext/>
      <w:keepLines/>
      <w:widowControl/>
      <w:spacing w:before="80" w:after="40"/>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A41899"/>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A41899"/>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A41899"/>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A41899"/>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A41899"/>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8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18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1899"/>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A418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8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8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8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8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8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89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41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899"/>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41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899"/>
    <w:pPr>
      <w:widowControl/>
      <w:spacing w:before="160" w:after="160"/>
      <w:jc w:val="center"/>
    </w:pPr>
    <w:rPr>
      <w:rFonts w:ascii="ＭＳ 明朝" w:hAnsi="ＭＳ 明朝" w:cstheme="minorBidi"/>
      <w:i/>
      <w:iCs/>
      <w:color w:val="404040" w:themeColor="text1" w:themeTint="BF"/>
      <w:sz w:val="24"/>
      <w:szCs w:val="24"/>
      <w14:ligatures w14:val="standardContextual"/>
    </w:rPr>
  </w:style>
  <w:style w:type="character" w:customStyle="1" w:styleId="a8">
    <w:name w:val="引用文 (文字)"/>
    <w:basedOn w:val="a0"/>
    <w:link w:val="a7"/>
    <w:uiPriority w:val="29"/>
    <w:rsid w:val="00A41899"/>
    <w:rPr>
      <w:i/>
      <w:iCs/>
      <w:color w:val="404040" w:themeColor="text1" w:themeTint="BF"/>
    </w:rPr>
  </w:style>
  <w:style w:type="paragraph" w:styleId="a9">
    <w:name w:val="List Paragraph"/>
    <w:basedOn w:val="a"/>
    <w:uiPriority w:val="34"/>
    <w:qFormat/>
    <w:rsid w:val="00A41899"/>
    <w:pPr>
      <w:widowControl/>
      <w:ind w:left="720"/>
      <w:contextualSpacing/>
      <w:jc w:val="left"/>
    </w:pPr>
    <w:rPr>
      <w:rFonts w:ascii="ＭＳ 明朝" w:hAnsi="ＭＳ 明朝" w:cstheme="minorBidi"/>
      <w:sz w:val="24"/>
      <w:szCs w:val="24"/>
      <w14:ligatures w14:val="standardContextual"/>
    </w:rPr>
  </w:style>
  <w:style w:type="character" w:styleId="21">
    <w:name w:val="Intense Emphasis"/>
    <w:basedOn w:val="a0"/>
    <w:uiPriority w:val="21"/>
    <w:qFormat/>
    <w:rsid w:val="00A41899"/>
    <w:rPr>
      <w:i/>
      <w:iCs/>
      <w:color w:val="0F4761" w:themeColor="accent1" w:themeShade="BF"/>
    </w:rPr>
  </w:style>
  <w:style w:type="paragraph" w:styleId="22">
    <w:name w:val="Intense Quote"/>
    <w:basedOn w:val="a"/>
    <w:next w:val="a"/>
    <w:link w:val="23"/>
    <w:uiPriority w:val="30"/>
    <w:qFormat/>
    <w:rsid w:val="00A41899"/>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sz w:val="24"/>
      <w:szCs w:val="24"/>
      <w14:ligatures w14:val="standardContextual"/>
    </w:rPr>
  </w:style>
  <w:style w:type="character" w:customStyle="1" w:styleId="23">
    <w:name w:val="引用文 2 (文字)"/>
    <w:basedOn w:val="a0"/>
    <w:link w:val="22"/>
    <w:uiPriority w:val="30"/>
    <w:rsid w:val="00A41899"/>
    <w:rPr>
      <w:i/>
      <w:iCs/>
      <w:color w:val="0F4761" w:themeColor="accent1" w:themeShade="BF"/>
    </w:rPr>
  </w:style>
  <w:style w:type="character" w:styleId="24">
    <w:name w:val="Intense Reference"/>
    <w:basedOn w:val="a0"/>
    <w:uiPriority w:val="32"/>
    <w:qFormat/>
    <w:rsid w:val="00A41899"/>
    <w:rPr>
      <w:b/>
      <w:bCs/>
      <w:smallCaps/>
      <w:color w:val="0F4761" w:themeColor="accent1" w:themeShade="BF"/>
      <w:spacing w:val="5"/>
    </w:rPr>
  </w:style>
  <w:style w:type="paragraph" w:styleId="aa">
    <w:name w:val="header"/>
    <w:basedOn w:val="a"/>
    <w:link w:val="ab"/>
    <w:uiPriority w:val="99"/>
    <w:unhideWhenUsed/>
    <w:rsid w:val="000F5C7F"/>
    <w:pPr>
      <w:widowControl/>
      <w:tabs>
        <w:tab w:val="center" w:pos="4252"/>
        <w:tab w:val="right" w:pos="8504"/>
      </w:tabs>
      <w:snapToGrid w:val="0"/>
      <w:jc w:val="left"/>
    </w:pPr>
    <w:rPr>
      <w:rFonts w:ascii="ＭＳ 明朝" w:hAnsi="ＭＳ 明朝" w:cstheme="minorBidi"/>
      <w:sz w:val="24"/>
      <w:szCs w:val="24"/>
      <w14:ligatures w14:val="standardContextual"/>
    </w:rPr>
  </w:style>
  <w:style w:type="character" w:customStyle="1" w:styleId="ab">
    <w:name w:val="ヘッダー (文字)"/>
    <w:basedOn w:val="a0"/>
    <w:link w:val="aa"/>
    <w:uiPriority w:val="99"/>
    <w:rsid w:val="000F5C7F"/>
  </w:style>
  <w:style w:type="paragraph" w:styleId="ac">
    <w:name w:val="footer"/>
    <w:basedOn w:val="a"/>
    <w:link w:val="ad"/>
    <w:uiPriority w:val="99"/>
    <w:unhideWhenUsed/>
    <w:rsid w:val="000F5C7F"/>
    <w:pPr>
      <w:widowControl/>
      <w:tabs>
        <w:tab w:val="center" w:pos="4252"/>
        <w:tab w:val="right" w:pos="8504"/>
      </w:tabs>
      <w:snapToGrid w:val="0"/>
      <w:jc w:val="left"/>
    </w:pPr>
    <w:rPr>
      <w:rFonts w:ascii="ＭＳ 明朝" w:hAnsi="ＭＳ 明朝" w:cstheme="minorBidi"/>
      <w:sz w:val="24"/>
      <w:szCs w:val="24"/>
      <w14:ligatures w14:val="standardContextual"/>
    </w:rPr>
  </w:style>
  <w:style w:type="character" w:customStyle="1" w:styleId="ad">
    <w:name w:val="フッター (文字)"/>
    <w:basedOn w:val="a0"/>
    <w:link w:val="ac"/>
    <w:uiPriority w:val="99"/>
    <w:rsid w:val="000F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2</cp:revision>
  <dcterms:created xsi:type="dcterms:W3CDTF">2026-04-22T04:07:00Z</dcterms:created>
  <dcterms:modified xsi:type="dcterms:W3CDTF">2026-04-22T04:09:00Z</dcterms:modified>
</cp:coreProperties>
</file>