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BE3" w:rsidRDefault="00444BE3" w:rsidP="00FD0CBB">
      <w:r w:rsidRPr="00FD0CBB">
        <w:rPr>
          <w:rFonts w:ascii="ＭＳ ゴシック" w:eastAsia="ＭＳ ゴシック" w:hAnsi="ＭＳ ゴシック" w:hint="eastAsia"/>
          <w:b/>
        </w:rPr>
        <w:t>様式第八十八</w:t>
      </w:r>
      <w:r w:rsidR="00F6598A" w:rsidRPr="00FD0CBB">
        <w:rPr>
          <w:rFonts w:hint="eastAsia"/>
        </w:rPr>
        <w:t>（</w:t>
      </w:r>
      <w:r w:rsidRPr="00FD0CBB">
        <w:rPr>
          <w:rFonts w:hint="eastAsia"/>
        </w:rPr>
        <w:t>第百六十三条関係</w:t>
      </w:r>
      <w:r w:rsidR="00F6598A" w:rsidRPr="00FD0CBB">
        <w:rPr>
          <w:rFonts w:hint="eastAsia"/>
        </w:rPr>
        <w:t>）</w:t>
      </w:r>
    </w:p>
    <w:p w:rsidR="0021303B" w:rsidRPr="00296C90" w:rsidRDefault="0021303B" w:rsidP="0021303B">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992"/>
        <w:gridCol w:w="3827"/>
      </w:tblGrid>
      <w:tr w:rsidR="00444BE3" w:rsidRPr="00296C90" w:rsidTr="0021303B">
        <w:trPr>
          <w:cantSplit/>
          <w:trHeight w:val="696"/>
        </w:trPr>
        <w:tc>
          <w:tcPr>
            <w:tcW w:w="4820" w:type="dxa"/>
            <w:tcBorders>
              <w:top w:val="nil"/>
              <w:left w:val="nil"/>
              <w:bottom w:val="nil"/>
              <w:right w:val="nil"/>
            </w:tcBorders>
            <w:vAlign w:val="center"/>
          </w:tcPr>
          <w:p w:rsidR="00444BE3" w:rsidRPr="00B35861" w:rsidRDefault="00444BE3">
            <w:pPr>
              <w:jc w:val="right"/>
              <w:rPr>
                <w:sz w:val="24"/>
              </w:rPr>
            </w:pPr>
            <w:r w:rsidRPr="00B35861">
              <w:rPr>
                <w:rFonts w:hint="eastAsia"/>
                <w:sz w:val="24"/>
              </w:rPr>
              <w:t>管理医療機器</w:t>
            </w:r>
          </w:p>
        </w:tc>
        <w:tc>
          <w:tcPr>
            <w:tcW w:w="992" w:type="dxa"/>
            <w:tcBorders>
              <w:top w:val="nil"/>
              <w:left w:val="nil"/>
              <w:bottom w:val="nil"/>
              <w:right w:val="nil"/>
            </w:tcBorders>
            <w:vAlign w:val="center"/>
          </w:tcPr>
          <w:p w:rsidR="00B35861" w:rsidRDefault="00444BE3" w:rsidP="00B35861">
            <w:pPr>
              <w:jc w:val="center"/>
              <w:rPr>
                <w:sz w:val="24"/>
              </w:rPr>
            </w:pPr>
            <w:r w:rsidRPr="00B35861">
              <w:rPr>
                <w:rFonts w:hint="eastAsia"/>
                <w:sz w:val="24"/>
              </w:rPr>
              <w:t>販売業</w:t>
            </w:r>
          </w:p>
          <w:p w:rsidR="00444BE3" w:rsidRPr="00B35861" w:rsidRDefault="002D2390" w:rsidP="00B35861">
            <w:pPr>
              <w:jc w:val="center"/>
              <w:rPr>
                <w:sz w:val="24"/>
              </w:rPr>
            </w:pPr>
            <w:r w:rsidRPr="00B35861">
              <w:rPr>
                <w:rFonts w:hint="eastAsia"/>
                <w:sz w:val="24"/>
              </w:rPr>
              <w:t>貸与業</w:t>
            </w:r>
          </w:p>
        </w:tc>
        <w:tc>
          <w:tcPr>
            <w:tcW w:w="3827" w:type="dxa"/>
            <w:tcBorders>
              <w:top w:val="nil"/>
              <w:left w:val="nil"/>
              <w:bottom w:val="nil"/>
              <w:right w:val="nil"/>
            </w:tcBorders>
            <w:vAlign w:val="center"/>
          </w:tcPr>
          <w:p w:rsidR="00444BE3" w:rsidRPr="00B35861" w:rsidRDefault="00444BE3">
            <w:pPr>
              <w:rPr>
                <w:sz w:val="24"/>
              </w:rPr>
            </w:pPr>
            <w:r w:rsidRPr="00B35861">
              <w:rPr>
                <w:rFonts w:hint="eastAsia"/>
                <w:sz w:val="24"/>
              </w:rPr>
              <w:t>届書</w:t>
            </w:r>
          </w:p>
        </w:tc>
      </w:tr>
    </w:tbl>
    <w:p w:rsidR="0021303B" w:rsidRPr="00296C90" w:rsidRDefault="0021303B">
      <w:pPr>
        <w:spacing w:line="24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81"/>
        <w:gridCol w:w="6624"/>
      </w:tblGrid>
      <w:tr w:rsidR="00296C90" w:rsidRPr="00296C90" w:rsidTr="004143E6">
        <w:trPr>
          <w:cantSplit/>
          <w:trHeight w:val="601"/>
        </w:trPr>
        <w:tc>
          <w:tcPr>
            <w:tcW w:w="3015" w:type="dxa"/>
            <w:gridSpan w:val="2"/>
            <w:vAlign w:val="center"/>
          </w:tcPr>
          <w:p w:rsidR="00444BE3" w:rsidRPr="00B35861" w:rsidRDefault="00444BE3" w:rsidP="00B35861">
            <w:pPr>
              <w:spacing w:line="240" w:lineRule="exact"/>
              <w:ind w:leftChars="50" w:left="105" w:rightChars="50" w:right="105"/>
              <w:jc w:val="distribute"/>
              <w:rPr>
                <w:sz w:val="24"/>
              </w:rPr>
            </w:pPr>
            <w:r w:rsidRPr="00B35861">
              <w:rPr>
                <w:rFonts w:hint="eastAsia"/>
                <w:sz w:val="24"/>
              </w:rPr>
              <w:t>営業所の名称</w:t>
            </w:r>
          </w:p>
        </w:tc>
        <w:tc>
          <w:tcPr>
            <w:tcW w:w="6624" w:type="dxa"/>
            <w:vAlign w:val="center"/>
          </w:tcPr>
          <w:p w:rsidR="00444BE3" w:rsidRPr="00296C90" w:rsidRDefault="00444BE3">
            <w:pPr>
              <w:jc w:val="left"/>
            </w:pPr>
          </w:p>
        </w:tc>
      </w:tr>
      <w:tr w:rsidR="00296C90" w:rsidRPr="00296C90" w:rsidTr="004143E6">
        <w:trPr>
          <w:cantSplit/>
          <w:trHeight w:val="601"/>
        </w:trPr>
        <w:tc>
          <w:tcPr>
            <w:tcW w:w="3015" w:type="dxa"/>
            <w:gridSpan w:val="2"/>
            <w:vAlign w:val="center"/>
          </w:tcPr>
          <w:p w:rsidR="00444BE3" w:rsidRPr="00B35861" w:rsidRDefault="00444BE3" w:rsidP="00B35861">
            <w:pPr>
              <w:ind w:leftChars="50" w:left="105" w:rightChars="50" w:right="105"/>
              <w:jc w:val="distribute"/>
              <w:rPr>
                <w:sz w:val="24"/>
              </w:rPr>
            </w:pPr>
            <w:r w:rsidRPr="00B35861">
              <w:rPr>
                <w:rFonts w:hint="eastAsia"/>
                <w:sz w:val="24"/>
              </w:rPr>
              <w:t>営業所の所在地</w:t>
            </w:r>
          </w:p>
        </w:tc>
        <w:tc>
          <w:tcPr>
            <w:tcW w:w="6624" w:type="dxa"/>
            <w:vAlign w:val="center"/>
          </w:tcPr>
          <w:p w:rsidR="00444BE3" w:rsidRPr="00296C90" w:rsidRDefault="00444BE3"/>
        </w:tc>
      </w:tr>
      <w:tr w:rsidR="00296C90" w:rsidRPr="00296C90" w:rsidTr="004143E6">
        <w:trPr>
          <w:cantSplit/>
          <w:trHeight w:val="828"/>
        </w:trPr>
        <w:tc>
          <w:tcPr>
            <w:tcW w:w="3015" w:type="dxa"/>
            <w:gridSpan w:val="2"/>
            <w:vAlign w:val="center"/>
          </w:tcPr>
          <w:p w:rsidR="004C2E0A" w:rsidRPr="00B35861" w:rsidRDefault="004C2E0A" w:rsidP="00B35861">
            <w:pPr>
              <w:spacing w:line="220" w:lineRule="exact"/>
              <w:ind w:leftChars="50" w:left="105" w:rightChars="50" w:right="105"/>
              <w:jc w:val="distribute"/>
              <w:rPr>
                <w:sz w:val="22"/>
                <w:szCs w:val="22"/>
              </w:rPr>
            </w:pPr>
            <w:r w:rsidRPr="00B35861">
              <w:rPr>
                <w:rFonts w:hint="eastAsia"/>
                <w:sz w:val="22"/>
                <w:szCs w:val="22"/>
              </w:rPr>
              <w:t>（法人にあつては）</w:t>
            </w:r>
          </w:p>
          <w:p w:rsidR="004C2E0A" w:rsidRPr="00B35861" w:rsidRDefault="004C2E0A" w:rsidP="00B35861">
            <w:pPr>
              <w:spacing w:line="220" w:lineRule="exact"/>
              <w:ind w:leftChars="50" w:left="105" w:rightChars="50" w:right="105"/>
              <w:jc w:val="distribute"/>
              <w:rPr>
                <w:sz w:val="22"/>
                <w:szCs w:val="22"/>
              </w:rPr>
            </w:pPr>
            <w:r w:rsidRPr="00B35861">
              <w:rPr>
                <w:rFonts w:hint="eastAsia"/>
                <w:sz w:val="22"/>
                <w:szCs w:val="22"/>
              </w:rPr>
              <w:t>薬事に関する業務に</w:t>
            </w:r>
          </w:p>
          <w:p w:rsidR="004C2E0A" w:rsidRPr="00296C90" w:rsidRDefault="004C2E0A" w:rsidP="00B35861">
            <w:pPr>
              <w:spacing w:line="220" w:lineRule="exact"/>
              <w:ind w:leftChars="50" w:left="105" w:rightChars="50" w:right="105"/>
              <w:jc w:val="distribute"/>
            </w:pPr>
            <w:r w:rsidRPr="00B35861">
              <w:rPr>
                <w:rFonts w:hint="eastAsia"/>
                <w:sz w:val="22"/>
                <w:szCs w:val="22"/>
              </w:rPr>
              <w:t>責任を有する役員の氏名</w:t>
            </w:r>
          </w:p>
        </w:tc>
        <w:tc>
          <w:tcPr>
            <w:tcW w:w="6624" w:type="dxa"/>
            <w:vAlign w:val="center"/>
          </w:tcPr>
          <w:p w:rsidR="004C2E0A" w:rsidRPr="00296C90" w:rsidRDefault="004C2E0A"/>
        </w:tc>
      </w:tr>
      <w:tr w:rsidR="00296C90" w:rsidRPr="00296C90" w:rsidTr="004143E6">
        <w:trPr>
          <w:cantSplit/>
          <w:trHeight w:val="601"/>
        </w:trPr>
        <w:tc>
          <w:tcPr>
            <w:tcW w:w="1134" w:type="dxa"/>
            <w:vMerge w:val="restart"/>
            <w:vAlign w:val="center"/>
          </w:tcPr>
          <w:p w:rsidR="002D2390" w:rsidRPr="00B35861" w:rsidRDefault="002D2390" w:rsidP="00B35861">
            <w:pPr>
              <w:spacing w:line="240" w:lineRule="exact"/>
              <w:jc w:val="center"/>
              <w:rPr>
                <w:sz w:val="24"/>
              </w:rPr>
            </w:pPr>
            <w:r w:rsidRPr="00B35861">
              <w:rPr>
                <w:rFonts w:hint="eastAsia"/>
                <w:sz w:val="24"/>
              </w:rPr>
              <w:t>管理者</w:t>
            </w:r>
          </w:p>
        </w:tc>
        <w:tc>
          <w:tcPr>
            <w:tcW w:w="1881" w:type="dxa"/>
            <w:vAlign w:val="center"/>
          </w:tcPr>
          <w:p w:rsidR="002D2390" w:rsidRPr="00B35861" w:rsidRDefault="002D2390" w:rsidP="003C50B6">
            <w:pPr>
              <w:ind w:leftChars="150" w:left="315" w:rightChars="150" w:right="315"/>
              <w:jc w:val="distribute"/>
              <w:rPr>
                <w:sz w:val="24"/>
              </w:rPr>
            </w:pPr>
            <w:r w:rsidRPr="00B35861">
              <w:rPr>
                <w:rFonts w:hint="eastAsia"/>
                <w:sz w:val="24"/>
              </w:rPr>
              <w:t>氏名</w:t>
            </w:r>
          </w:p>
        </w:tc>
        <w:tc>
          <w:tcPr>
            <w:tcW w:w="6624" w:type="dxa"/>
            <w:vAlign w:val="center"/>
          </w:tcPr>
          <w:p w:rsidR="002D2390" w:rsidRPr="00296C90" w:rsidRDefault="002D2390">
            <w:pPr>
              <w:jc w:val="left"/>
            </w:pPr>
          </w:p>
        </w:tc>
      </w:tr>
      <w:tr w:rsidR="00296C90" w:rsidRPr="00296C90" w:rsidTr="004143E6">
        <w:trPr>
          <w:cantSplit/>
          <w:trHeight w:val="601"/>
        </w:trPr>
        <w:tc>
          <w:tcPr>
            <w:tcW w:w="1134" w:type="dxa"/>
            <w:vMerge/>
            <w:vAlign w:val="center"/>
          </w:tcPr>
          <w:p w:rsidR="00444BE3" w:rsidRPr="00B35861" w:rsidRDefault="00444BE3">
            <w:pPr>
              <w:spacing w:line="240" w:lineRule="exact"/>
              <w:jc w:val="distribute"/>
              <w:rPr>
                <w:sz w:val="24"/>
              </w:rPr>
            </w:pPr>
          </w:p>
        </w:tc>
        <w:tc>
          <w:tcPr>
            <w:tcW w:w="1881" w:type="dxa"/>
            <w:vAlign w:val="center"/>
          </w:tcPr>
          <w:p w:rsidR="00444BE3" w:rsidRPr="00B35861" w:rsidRDefault="00444BE3" w:rsidP="003C50B6">
            <w:pPr>
              <w:ind w:leftChars="150" w:left="315" w:rightChars="150" w:right="315"/>
              <w:jc w:val="distribute"/>
              <w:rPr>
                <w:sz w:val="24"/>
              </w:rPr>
            </w:pPr>
            <w:r w:rsidRPr="00B35861">
              <w:rPr>
                <w:rFonts w:hint="eastAsia"/>
                <w:sz w:val="24"/>
              </w:rPr>
              <w:t>住所</w:t>
            </w:r>
          </w:p>
        </w:tc>
        <w:tc>
          <w:tcPr>
            <w:tcW w:w="6624" w:type="dxa"/>
            <w:vAlign w:val="center"/>
          </w:tcPr>
          <w:p w:rsidR="00444BE3" w:rsidRPr="00296C90" w:rsidRDefault="00444BE3">
            <w:pPr>
              <w:jc w:val="left"/>
            </w:pPr>
          </w:p>
        </w:tc>
      </w:tr>
      <w:tr w:rsidR="00296C90" w:rsidRPr="00296C90" w:rsidTr="004143E6">
        <w:trPr>
          <w:cantSplit/>
          <w:trHeight w:val="601"/>
        </w:trPr>
        <w:tc>
          <w:tcPr>
            <w:tcW w:w="3015" w:type="dxa"/>
            <w:gridSpan w:val="2"/>
            <w:vAlign w:val="center"/>
          </w:tcPr>
          <w:p w:rsidR="00444BE3" w:rsidRPr="00B35861" w:rsidRDefault="00444BE3" w:rsidP="003C50B6">
            <w:pPr>
              <w:jc w:val="center"/>
              <w:rPr>
                <w:sz w:val="24"/>
              </w:rPr>
            </w:pPr>
            <w:r w:rsidRPr="003C50B6">
              <w:rPr>
                <w:rFonts w:hint="eastAsia"/>
                <w:kern w:val="0"/>
                <w:sz w:val="24"/>
                <w:fitText w:val="2640" w:id="-1765093120"/>
              </w:rPr>
              <w:t>営業所の構造設備の概要</w:t>
            </w:r>
          </w:p>
        </w:tc>
        <w:tc>
          <w:tcPr>
            <w:tcW w:w="6624" w:type="dxa"/>
            <w:vAlign w:val="center"/>
          </w:tcPr>
          <w:p w:rsidR="00444BE3" w:rsidRPr="00296C90" w:rsidRDefault="00444BE3">
            <w:pPr>
              <w:jc w:val="left"/>
            </w:pPr>
          </w:p>
        </w:tc>
      </w:tr>
      <w:tr w:rsidR="00296C90" w:rsidRPr="00296C90" w:rsidTr="004143E6">
        <w:trPr>
          <w:cantSplit/>
          <w:trHeight w:val="601"/>
        </w:trPr>
        <w:tc>
          <w:tcPr>
            <w:tcW w:w="3015" w:type="dxa"/>
            <w:gridSpan w:val="2"/>
            <w:vAlign w:val="center"/>
          </w:tcPr>
          <w:p w:rsidR="00444BE3" w:rsidRPr="00B35861" w:rsidRDefault="00444BE3" w:rsidP="003C50B6">
            <w:pPr>
              <w:ind w:leftChars="50" w:left="105" w:rightChars="50" w:right="105"/>
              <w:jc w:val="distribute"/>
              <w:rPr>
                <w:sz w:val="24"/>
              </w:rPr>
            </w:pPr>
            <w:r w:rsidRPr="00B35861">
              <w:rPr>
                <w:rFonts w:hint="eastAsia"/>
                <w:sz w:val="24"/>
              </w:rPr>
              <w:t>兼営事業の種類</w:t>
            </w:r>
          </w:p>
        </w:tc>
        <w:tc>
          <w:tcPr>
            <w:tcW w:w="6624" w:type="dxa"/>
            <w:vAlign w:val="center"/>
          </w:tcPr>
          <w:p w:rsidR="00444BE3" w:rsidRPr="00296C90" w:rsidRDefault="00444BE3">
            <w:pPr>
              <w:jc w:val="left"/>
            </w:pPr>
          </w:p>
        </w:tc>
      </w:tr>
      <w:tr w:rsidR="00444BE3" w:rsidRPr="00296C90" w:rsidTr="004143E6">
        <w:trPr>
          <w:cantSplit/>
          <w:trHeight w:val="510"/>
        </w:trPr>
        <w:tc>
          <w:tcPr>
            <w:tcW w:w="3015" w:type="dxa"/>
            <w:gridSpan w:val="2"/>
            <w:vAlign w:val="center"/>
          </w:tcPr>
          <w:p w:rsidR="00444BE3" w:rsidRPr="00B35861" w:rsidRDefault="00444BE3" w:rsidP="003C50B6">
            <w:pPr>
              <w:ind w:leftChars="50" w:left="105" w:rightChars="50" w:right="105"/>
              <w:jc w:val="distribute"/>
              <w:rPr>
                <w:sz w:val="24"/>
              </w:rPr>
            </w:pPr>
            <w:r w:rsidRPr="00B35861">
              <w:rPr>
                <w:rFonts w:hint="eastAsia"/>
                <w:sz w:val="24"/>
              </w:rPr>
              <w:t>備考</w:t>
            </w:r>
          </w:p>
        </w:tc>
        <w:tc>
          <w:tcPr>
            <w:tcW w:w="6624" w:type="dxa"/>
            <w:vAlign w:val="center"/>
          </w:tcPr>
          <w:p w:rsidR="003C50B6" w:rsidRDefault="003C50B6" w:rsidP="003C50B6">
            <w:pPr>
              <w:jc w:val="left"/>
            </w:pPr>
            <w:r>
              <w:rPr>
                <w:rFonts w:hint="eastAsia"/>
              </w:rPr>
              <w:t>【取扱品目】</w:t>
            </w:r>
          </w:p>
          <w:p w:rsidR="003C50B6" w:rsidRDefault="003C50B6" w:rsidP="003C50B6">
            <w:pPr>
              <w:spacing w:line="360" w:lineRule="exact"/>
              <w:jc w:val="left"/>
            </w:pPr>
            <w:r>
              <w:rPr>
                <w:rFonts w:hint="eastAsia"/>
              </w:rPr>
              <w:t xml:space="preserve">　□補聴器　□家庭用電気治療器　□プログラム特定管理医療機器</w:t>
            </w:r>
          </w:p>
          <w:p w:rsidR="003C50B6" w:rsidRDefault="003C50B6" w:rsidP="003C50B6">
            <w:pPr>
              <w:spacing w:line="360" w:lineRule="exact"/>
              <w:ind w:firstLineChars="100" w:firstLine="210"/>
              <w:jc w:val="left"/>
            </w:pPr>
            <w:r>
              <w:rPr>
                <w:rFonts w:hint="eastAsia"/>
              </w:rPr>
              <w:t>□特定管理医療機器（補聴器・家庭用電気治療器・ﾌﾟﾛｸﾞﾗﾑ以外）</w:t>
            </w:r>
          </w:p>
          <w:p w:rsidR="003C50B6" w:rsidRDefault="003C50B6" w:rsidP="003C50B6">
            <w:pPr>
              <w:spacing w:line="360" w:lineRule="exact"/>
              <w:ind w:firstLineChars="100" w:firstLine="210"/>
              <w:jc w:val="left"/>
            </w:pPr>
            <w:r>
              <w:rPr>
                <w:rFonts w:hint="eastAsia"/>
              </w:rPr>
              <w:t>□単体プログラム（特定管理医療機器以外）　　□検体測定室用</w:t>
            </w:r>
          </w:p>
          <w:p w:rsidR="003C50B6" w:rsidRPr="00996C29" w:rsidRDefault="003C50B6" w:rsidP="003C50B6">
            <w:pPr>
              <w:spacing w:line="360" w:lineRule="exact"/>
              <w:jc w:val="left"/>
            </w:pPr>
            <w:r>
              <w:rPr>
                <w:rFonts w:hint="eastAsia"/>
              </w:rPr>
              <w:t xml:space="preserve">　□上記以外の管理医療機器（管理者設置不要）</w:t>
            </w:r>
          </w:p>
          <w:p w:rsidR="003C50B6" w:rsidRPr="00471784" w:rsidRDefault="003C50B6" w:rsidP="003C50B6"/>
          <w:p w:rsidR="003C50B6" w:rsidRDefault="003C50B6" w:rsidP="003C50B6"/>
          <w:p w:rsidR="003C50B6" w:rsidRDefault="003C50B6" w:rsidP="003C50B6"/>
          <w:p w:rsidR="00444BE3" w:rsidRPr="00296C90" w:rsidRDefault="003C50B6" w:rsidP="003C50B6">
            <w:pPr>
              <w:jc w:val="left"/>
            </w:pPr>
            <w:r>
              <w:rPr>
                <w:rFonts w:hint="eastAsia"/>
              </w:rPr>
              <w:t xml:space="preserve">担当者　　　　　　　　　電話番号（　　　　）　　　－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1134"/>
        <w:gridCol w:w="3842"/>
      </w:tblGrid>
      <w:tr w:rsidR="00296C90" w:rsidRPr="00296C90" w:rsidTr="003C50B6">
        <w:trPr>
          <w:cantSplit/>
          <w:trHeight w:val="600"/>
        </w:trPr>
        <w:tc>
          <w:tcPr>
            <w:tcW w:w="3544" w:type="dxa"/>
            <w:tcBorders>
              <w:top w:val="nil"/>
              <w:left w:val="nil"/>
              <w:bottom w:val="nil"/>
              <w:right w:val="nil"/>
            </w:tcBorders>
            <w:vAlign w:val="center"/>
          </w:tcPr>
          <w:p w:rsidR="00444BE3" w:rsidRPr="003C50B6" w:rsidRDefault="00444BE3">
            <w:pPr>
              <w:rPr>
                <w:sz w:val="24"/>
              </w:rPr>
            </w:pPr>
            <w:r w:rsidRPr="003C50B6">
              <w:rPr>
                <w:rFonts w:hint="eastAsia"/>
                <w:sz w:val="24"/>
              </w:rPr>
              <w:t xml:space="preserve">　上記により、管理医療機器の</w:t>
            </w:r>
          </w:p>
        </w:tc>
        <w:tc>
          <w:tcPr>
            <w:tcW w:w="1134" w:type="dxa"/>
            <w:tcBorders>
              <w:top w:val="nil"/>
              <w:left w:val="nil"/>
              <w:bottom w:val="nil"/>
              <w:right w:val="nil"/>
            </w:tcBorders>
            <w:vAlign w:val="center"/>
          </w:tcPr>
          <w:p w:rsidR="00444BE3" w:rsidRPr="003C50B6" w:rsidRDefault="00444BE3" w:rsidP="003C50B6">
            <w:pPr>
              <w:jc w:val="center"/>
              <w:rPr>
                <w:sz w:val="24"/>
              </w:rPr>
            </w:pPr>
            <w:r w:rsidRPr="003C50B6">
              <w:rPr>
                <w:rFonts w:hint="eastAsia"/>
                <w:sz w:val="24"/>
              </w:rPr>
              <w:t>販売業</w:t>
            </w:r>
          </w:p>
          <w:p w:rsidR="00444BE3" w:rsidRPr="003C50B6" w:rsidRDefault="002D2390" w:rsidP="003C50B6">
            <w:pPr>
              <w:jc w:val="center"/>
              <w:rPr>
                <w:sz w:val="24"/>
              </w:rPr>
            </w:pPr>
            <w:r w:rsidRPr="003C50B6">
              <w:rPr>
                <w:rFonts w:hint="eastAsia"/>
                <w:sz w:val="24"/>
              </w:rPr>
              <w:t>貸与業</w:t>
            </w:r>
          </w:p>
        </w:tc>
        <w:tc>
          <w:tcPr>
            <w:tcW w:w="3842" w:type="dxa"/>
            <w:tcBorders>
              <w:top w:val="nil"/>
              <w:left w:val="nil"/>
              <w:bottom w:val="nil"/>
              <w:right w:val="nil"/>
            </w:tcBorders>
            <w:vAlign w:val="center"/>
          </w:tcPr>
          <w:p w:rsidR="00444BE3" w:rsidRPr="003C50B6" w:rsidRDefault="00444BE3">
            <w:pPr>
              <w:rPr>
                <w:sz w:val="24"/>
              </w:rPr>
            </w:pPr>
            <w:r w:rsidRPr="003C50B6">
              <w:rPr>
                <w:rFonts w:hint="eastAsia"/>
                <w:sz w:val="24"/>
              </w:rPr>
              <w:t>の届出をします。</w:t>
            </w:r>
          </w:p>
        </w:tc>
      </w:tr>
    </w:tbl>
    <w:p w:rsidR="003C50B6" w:rsidRDefault="003C50B6" w:rsidP="003C50B6">
      <w:pPr>
        <w:spacing w:line="220" w:lineRule="exact"/>
      </w:pPr>
    </w:p>
    <w:p w:rsidR="00444BE3" w:rsidRPr="003C50B6" w:rsidRDefault="00444BE3" w:rsidP="0021303B">
      <w:pPr>
        <w:ind w:firstLineChars="400" w:firstLine="840"/>
        <w:rPr>
          <w:sz w:val="24"/>
        </w:rPr>
      </w:pPr>
      <w:r w:rsidRPr="00296C90">
        <w:rPr>
          <w:rFonts w:hint="eastAsia"/>
        </w:rPr>
        <w:t xml:space="preserve">　</w:t>
      </w:r>
      <w:r w:rsidRPr="003C50B6">
        <w:rPr>
          <w:rFonts w:hint="eastAsia"/>
          <w:sz w:val="24"/>
        </w:rPr>
        <w:t>年　　月　　日</w:t>
      </w:r>
    </w:p>
    <w:p w:rsidR="00497562" w:rsidRDefault="004143E6" w:rsidP="003C50B6">
      <w:pPr>
        <w:spacing w:line="220" w:lineRule="exact"/>
      </w:pPr>
      <w:r>
        <w:rPr>
          <w:noProof/>
        </w:rPr>
        <mc:AlternateContent>
          <mc:Choice Requires="wpg">
            <w:drawing>
              <wp:anchor distT="0" distB="0" distL="114300" distR="114300" simplePos="0" relativeHeight="251665408" behindDoc="0" locked="0" layoutInCell="0" allowOverlap="1">
                <wp:simplePos x="0" y="0"/>
                <wp:positionH relativeFrom="column">
                  <wp:posOffset>3308985</wp:posOffset>
                </wp:positionH>
                <wp:positionV relativeFrom="paragraph">
                  <wp:posOffset>251460</wp:posOffset>
                </wp:positionV>
                <wp:extent cx="1009650" cy="314325"/>
                <wp:effectExtent l="0" t="0" r="19050" b="2857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14325"/>
                          <a:chOff x="7320" y="9123"/>
                          <a:chExt cx="2001" cy="480"/>
                        </a:xfrm>
                      </wpg:grpSpPr>
                      <wps:wsp>
                        <wps:cNvPr id="5" name="AutoShape 19"/>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20"/>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E3BA26" id="Group 18" o:spid="_x0000_s1026" style="position:absolute;left:0;text-align:left;margin-left:260.55pt;margin-top:19.8pt;width:79.5pt;height:24.75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118"/>
      </w:tblGrid>
      <w:tr w:rsidR="00FD0CBB" w:rsidRPr="009E2385" w:rsidTr="00FD0CBB">
        <w:trPr>
          <w:cantSplit/>
          <w:trHeight w:val="640"/>
        </w:trPr>
        <w:tc>
          <w:tcPr>
            <w:tcW w:w="5103" w:type="dxa"/>
            <w:tcBorders>
              <w:top w:val="nil"/>
              <w:left w:val="nil"/>
              <w:bottom w:val="nil"/>
              <w:right w:val="nil"/>
            </w:tcBorders>
            <w:vAlign w:val="center"/>
          </w:tcPr>
          <w:p w:rsidR="00FD0CBB" w:rsidRPr="009E2385" w:rsidRDefault="00FD0CBB" w:rsidP="007606C1">
            <w:pPr>
              <w:jc w:val="right"/>
            </w:pPr>
            <w:r w:rsidRPr="0021303B">
              <w:rPr>
                <w:rFonts w:hint="eastAsia"/>
                <w:kern w:val="0"/>
              </w:rPr>
              <w:t>住</w:t>
            </w:r>
            <w:r w:rsidR="0021303B">
              <w:rPr>
                <w:rFonts w:hint="eastAsia"/>
                <w:kern w:val="0"/>
              </w:rPr>
              <w:t xml:space="preserve">　</w:t>
            </w:r>
            <w:r w:rsidRPr="0021303B">
              <w:rPr>
                <w:rFonts w:hint="eastAsia"/>
                <w:kern w:val="0"/>
              </w:rPr>
              <w:t>所</w:t>
            </w:r>
          </w:p>
        </w:tc>
        <w:tc>
          <w:tcPr>
            <w:tcW w:w="1560" w:type="dxa"/>
            <w:tcBorders>
              <w:top w:val="nil"/>
              <w:left w:val="nil"/>
              <w:bottom w:val="nil"/>
              <w:right w:val="nil"/>
            </w:tcBorders>
            <w:vAlign w:val="center"/>
          </w:tcPr>
          <w:p w:rsidR="00FD0CBB" w:rsidRPr="00505222" w:rsidRDefault="00FD0CBB" w:rsidP="007606C1">
            <w:pPr>
              <w:jc w:val="distribute"/>
              <w:rPr>
                <w:sz w:val="14"/>
                <w:szCs w:val="16"/>
              </w:rPr>
            </w:pPr>
            <w:r w:rsidRPr="00505222">
              <w:rPr>
                <w:rFonts w:hint="eastAsia"/>
                <w:sz w:val="14"/>
                <w:szCs w:val="16"/>
              </w:rPr>
              <w:t>法人にあつては、主たる事務所の所在地</w:t>
            </w:r>
          </w:p>
        </w:tc>
        <w:tc>
          <w:tcPr>
            <w:tcW w:w="3118" w:type="dxa"/>
            <w:tcBorders>
              <w:top w:val="nil"/>
              <w:left w:val="nil"/>
              <w:bottom w:val="nil"/>
              <w:right w:val="nil"/>
            </w:tcBorders>
          </w:tcPr>
          <w:p w:rsidR="00FD0CBB" w:rsidRDefault="00FD0CBB" w:rsidP="007606C1">
            <w:pPr>
              <w:jc w:val="left"/>
            </w:pPr>
          </w:p>
          <w:p w:rsidR="00FD0CBB" w:rsidRDefault="00FD0CBB" w:rsidP="007606C1">
            <w:pPr>
              <w:jc w:val="left"/>
            </w:pPr>
          </w:p>
          <w:p w:rsidR="00FD0CBB" w:rsidRPr="009E2385" w:rsidRDefault="00FD0CBB" w:rsidP="007606C1">
            <w:pPr>
              <w:jc w:val="left"/>
            </w:pPr>
          </w:p>
        </w:tc>
      </w:tr>
      <w:tr w:rsidR="00FD0CBB" w:rsidRPr="009E2385" w:rsidTr="00FD0CBB">
        <w:trPr>
          <w:cantSplit/>
          <w:trHeight w:val="640"/>
        </w:trPr>
        <w:tc>
          <w:tcPr>
            <w:tcW w:w="5103" w:type="dxa"/>
            <w:tcBorders>
              <w:top w:val="nil"/>
              <w:left w:val="nil"/>
              <w:bottom w:val="nil"/>
              <w:right w:val="nil"/>
            </w:tcBorders>
            <w:vAlign w:val="center"/>
          </w:tcPr>
          <w:p w:rsidR="00FD0CBB" w:rsidRPr="009E2385" w:rsidRDefault="00FD0CBB" w:rsidP="007606C1">
            <w:pPr>
              <w:jc w:val="right"/>
              <w:rPr>
                <w:spacing w:val="105"/>
              </w:rPr>
            </w:pPr>
            <w:r w:rsidRPr="0021303B">
              <w:rPr>
                <w:rFonts w:hint="eastAsia"/>
                <w:kern w:val="0"/>
              </w:rPr>
              <w:t>氏</w:t>
            </w:r>
            <w:r w:rsidR="0021303B">
              <w:rPr>
                <w:rFonts w:hint="eastAsia"/>
                <w:kern w:val="0"/>
              </w:rPr>
              <w:t xml:space="preserve">　</w:t>
            </w:r>
            <w:r w:rsidRPr="0021303B">
              <w:rPr>
                <w:rFonts w:hint="eastAsia"/>
                <w:kern w:val="0"/>
              </w:rPr>
              <w:t>名</w:t>
            </w:r>
          </w:p>
        </w:tc>
        <w:tc>
          <w:tcPr>
            <w:tcW w:w="1560" w:type="dxa"/>
            <w:tcBorders>
              <w:top w:val="nil"/>
              <w:left w:val="nil"/>
              <w:bottom w:val="nil"/>
              <w:right w:val="nil"/>
            </w:tcBorders>
            <w:vAlign w:val="center"/>
          </w:tcPr>
          <w:p w:rsidR="00FD0CBB" w:rsidRPr="00505222" w:rsidRDefault="004143E6" w:rsidP="007606C1">
            <w:pPr>
              <w:jc w:val="distribute"/>
              <w:rPr>
                <w:sz w:val="14"/>
                <w:szCs w:val="16"/>
              </w:rPr>
            </w:pPr>
            <w:r>
              <w:rPr>
                <w:noProof/>
                <w:szCs w:val="20"/>
              </w:rPr>
              <mc:AlternateContent>
                <mc:Choice Requires="wpg">
                  <w:drawing>
                    <wp:anchor distT="0" distB="0" distL="114300" distR="114300" simplePos="0" relativeHeight="251664384" behindDoc="0" locked="0" layoutInCell="0" allowOverlap="1">
                      <wp:simplePos x="0" y="0"/>
                      <wp:positionH relativeFrom="column">
                        <wp:posOffset>-45720</wp:posOffset>
                      </wp:positionH>
                      <wp:positionV relativeFrom="paragraph">
                        <wp:posOffset>-81280</wp:posOffset>
                      </wp:positionV>
                      <wp:extent cx="954405" cy="33020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001A3" id="Group 15" o:spid="_x0000_s1026" style="position:absolute;left:0;text-align:left;margin-left:-3.6pt;margin-top:-6.4pt;width:75.1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" o:allowincell="f">
                      <v:shape id="AutoShape 16"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7"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FD0CBB" w:rsidRPr="00505222">
              <w:rPr>
                <w:rFonts w:hint="eastAsia"/>
                <w:sz w:val="14"/>
                <w:szCs w:val="16"/>
              </w:rPr>
              <w:t>法人にあつては、名称及び代表者の氏名</w:t>
            </w:r>
          </w:p>
        </w:tc>
        <w:tc>
          <w:tcPr>
            <w:tcW w:w="3118" w:type="dxa"/>
            <w:tcBorders>
              <w:top w:val="nil"/>
              <w:left w:val="nil"/>
              <w:bottom w:val="nil"/>
              <w:right w:val="nil"/>
            </w:tcBorders>
            <w:vAlign w:val="center"/>
          </w:tcPr>
          <w:p w:rsidR="00FD0CBB" w:rsidRDefault="00FD0CBB" w:rsidP="007606C1">
            <w:pPr>
              <w:ind w:right="420"/>
            </w:pPr>
          </w:p>
          <w:p w:rsidR="00FD0CBB" w:rsidRDefault="00FD0CBB" w:rsidP="007606C1">
            <w:pPr>
              <w:ind w:right="420"/>
            </w:pPr>
          </w:p>
          <w:p w:rsidR="00FD0CBB" w:rsidRPr="009E2385" w:rsidRDefault="00FD0CBB" w:rsidP="007606C1">
            <w:pPr>
              <w:ind w:right="420"/>
            </w:pPr>
          </w:p>
        </w:tc>
      </w:tr>
    </w:tbl>
    <w:p w:rsidR="003C50B6" w:rsidRPr="00296C90" w:rsidRDefault="003C50B6" w:rsidP="003C50B6">
      <w:pPr>
        <w:spacing w:line="220" w:lineRule="exact"/>
      </w:pPr>
    </w:p>
    <w:p w:rsidR="003C50B6" w:rsidRDefault="000B3672" w:rsidP="003C50B6">
      <w:pPr>
        <w:ind w:firstLineChars="200" w:firstLine="480"/>
        <w:jc w:val="left"/>
        <w:rPr>
          <w:sz w:val="24"/>
        </w:rPr>
      </w:pPr>
      <w:r>
        <w:rPr>
          <w:rFonts w:hint="eastAsia"/>
          <w:sz w:val="24"/>
        </w:rPr>
        <w:t>横須賀市長　あて</w:t>
      </w:r>
      <w:bookmarkStart w:id="0" w:name="_GoBack"/>
      <w:bookmarkEnd w:id="0"/>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rsidSect="00B35861">
      <w:footerReference w:type="even" r:id="rId6"/>
      <w:pgSz w:w="11906" w:h="16838" w:code="9"/>
      <w:pgMar w:top="720" w:right="1134" w:bottom="902" w:left="1134" w:header="284" w:footer="28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4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BE3"/>
    <w:rsid w:val="000B3672"/>
    <w:rsid w:val="001F6036"/>
    <w:rsid w:val="0021303B"/>
    <w:rsid w:val="00296C90"/>
    <w:rsid w:val="002C517B"/>
    <w:rsid w:val="002D2390"/>
    <w:rsid w:val="00307738"/>
    <w:rsid w:val="00354462"/>
    <w:rsid w:val="003544D7"/>
    <w:rsid w:val="003A1B80"/>
    <w:rsid w:val="003B48FC"/>
    <w:rsid w:val="003C50B6"/>
    <w:rsid w:val="004143E6"/>
    <w:rsid w:val="00444BE3"/>
    <w:rsid w:val="004824E3"/>
    <w:rsid w:val="00497562"/>
    <w:rsid w:val="004C2E0A"/>
    <w:rsid w:val="005B5763"/>
    <w:rsid w:val="00676B9D"/>
    <w:rsid w:val="006862DC"/>
    <w:rsid w:val="00735B2B"/>
    <w:rsid w:val="00751B98"/>
    <w:rsid w:val="007B7E44"/>
    <w:rsid w:val="00966BEF"/>
    <w:rsid w:val="00A06602"/>
    <w:rsid w:val="00B22459"/>
    <w:rsid w:val="00B35861"/>
    <w:rsid w:val="00C65B0C"/>
    <w:rsid w:val="00E64C78"/>
    <w:rsid w:val="00EA1D46"/>
    <w:rsid w:val="00EB5D51"/>
    <w:rsid w:val="00F337D0"/>
    <w:rsid w:val="00F6598A"/>
    <w:rsid w:val="00FD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7B5E9156"/>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paragraph" w:styleId="1">
    <w:name w:val="heading 1"/>
    <w:basedOn w:val="a"/>
    <w:next w:val="a"/>
    <w:link w:val="10"/>
    <w:uiPriority w:val="9"/>
    <w:qFormat/>
    <w:rsid w:val="00B3586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B35861"/>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492</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11</cp:revision>
  <cp:lastPrinted>2020-11-19T10:48:00Z</cp:lastPrinted>
  <dcterms:created xsi:type="dcterms:W3CDTF">2020-09-02T11:58:00Z</dcterms:created>
  <dcterms:modified xsi:type="dcterms:W3CDTF">2021-08-10T08:14:00Z</dcterms:modified>
</cp:coreProperties>
</file>