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8B6791" w:rsidP="00514AAA">
      <w:pPr>
        <w:jc w:val="center"/>
        <w:rPr>
          <w:rFonts w:asciiTheme="majorEastAsia" w:eastAsiaTheme="majorEastAsia" w:hAnsiTheme="majorEastAsia"/>
          <w:sz w:val="28"/>
          <w:szCs w:val="28"/>
        </w:rPr>
      </w:pPr>
      <w:r>
        <w:rPr>
          <w:rFonts w:ascii="ＭＳ ゴシック" w:eastAsia="ＭＳ ゴシック" w:hAnsi="ＭＳ ゴシック"/>
          <w:noProof/>
          <w:sz w:val="32"/>
          <w:szCs w:val="32"/>
        </w:rPr>
        <mc:AlternateContent>
          <mc:Choice Requires="wps">
            <w:drawing>
              <wp:anchor distT="0" distB="0" distL="114300" distR="114300" simplePos="0" relativeHeight="251664384" behindDoc="0" locked="0" layoutInCell="1" allowOverlap="1" wp14:anchorId="1B896C32" wp14:editId="020870F1">
                <wp:simplePos x="0" y="0"/>
                <wp:positionH relativeFrom="margin">
                  <wp:posOffset>3905250</wp:posOffset>
                </wp:positionH>
                <wp:positionV relativeFrom="paragraph">
                  <wp:posOffset>-879475</wp:posOffset>
                </wp:positionV>
                <wp:extent cx="1514475" cy="476250"/>
                <wp:effectExtent l="19050" t="19050" r="28575"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476250"/>
                        </a:xfrm>
                        <a:prstGeom prst="rect">
                          <a:avLst/>
                        </a:prstGeom>
                        <a:solidFill>
                          <a:srgbClr val="FFFFFF"/>
                        </a:solidFill>
                        <a:ln w="38100">
                          <a:solidFill>
                            <a:sysClr val="windowText" lastClr="000000">
                              <a:lumMod val="100000"/>
                              <a:lumOff val="0"/>
                            </a:sysClr>
                          </a:solidFill>
                          <a:miter lim="800000"/>
                          <a:headEnd/>
                          <a:tailEnd/>
                        </a:ln>
                      </wps:spPr>
                      <wps:txbx>
                        <w:txbxContent>
                          <w:p w:rsidR="008B6791" w:rsidRPr="005F4B78" w:rsidRDefault="008B6791" w:rsidP="008B6791">
                            <w:pPr>
                              <w:jc w:val="center"/>
                              <w:rPr>
                                <w:sz w:val="44"/>
                                <w:szCs w:val="44"/>
                              </w:rPr>
                            </w:pPr>
                            <w:r w:rsidRPr="005F4B78">
                              <w:rPr>
                                <w:rFonts w:hint="eastAsia"/>
                                <w:sz w:val="44"/>
                                <w:szCs w:val="44"/>
                              </w:rPr>
                              <w:t>様式</w:t>
                            </w:r>
                            <w:r>
                              <w:rPr>
                                <w:rFonts w:hint="eastAsia"/>
                                <w:sz w:val="44"/>
                                <w:szCs w:val="44"/>
                              </w:rPr>
                              <w:t>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96C32" id="正方形/長方形 7" o:spid="_x0000_s1026" style="position:absolute;left:0;text-align:left;margin-left:307.5pt;margin-top:-69.25pt;width:119.25pt;height: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" strokeweight="3pt">
                <v:textbox inset="5.85pt,.7pt,5.85pt,.7pt">
                  <w:txbxContent>
                    <w:p w:rsidR="008B6791" w:rsidRPr="005F4B78" w:rsidRDefault="008B6791" w:rsidP="008B6791">
                      <w:pPr>
                        <w:jc w:val="center"/>
                        <w:rPr>
                          <w:sz w:val="44"/>
                          <w:szCs w:val="44"/>
                        </w:rPr>
                      </w:pPr>
                      <w:r w:rsidRPr="005F4B78">
                        <w:rPr>
                          <w:rFonts w:hint="eastAsia"/>
                          <w:sz w:val="44"/>
                          <w:szCs w:val="44"/>
                        </w:rPr>
                        <w:t>様式</w:t>
                      </w:r>
                      <w:r>
                        <w:rPr>
                          <w:rFonts w:hint="eastAsia"/>
                          <w:sz w:val="44"/>
                          <w:szCs w:val="44"/>
                        </w:rPr>
                        <w:t>６</w:t>
                      </w:r>
                    </w:p>
                  </w:txbxContent>
                </v:textbox>
                <w10:wrap anchorx="margin"/>
              </v:rect>
            </w:pict>
          </mc:Fallback>
        </mc:AlternateContent>
      </w:r>
      <w:r w:rsidR="00E7078D">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91109C" w:rsidRPr="00A509FE" w:rsidRDefault="00A509FE" w:rsidP="00A509FE">
                      <w:pPr>
                        <w:rPr>
                          <w:rFonts w:hint="eastAsia"/>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Pr>
          <w:rFonts w:asciiTheme="majorEastAsia" w:eastAsiaTheme="majorEastAsia" w:hAnsiTheme="majorEastAsia" w:hint="eastAsia"/>
          <w:sz w:val="28"/>
          <w:szCs w:val="28"/>
        </w:rPr>
        <w:t>産業交流プラザ</w:t>
      </w:r>
      <w:r w:rsidR="00A849CF">
        <w:rPr>
          <w:rFonts w:asciiTheme="majorEastAsia" w:eastAsiaTheme="majorEastAsia" w:hAnsiTheme="majorEastAsia" w:hint="eastAsia"/>
          <w:sz w:val="28"/>
          <w:szCs w:val="28"/>
        </w:rPr>
        <w:t>指定管理者事業計画</w:t>
      </w:r>
      <w:r w:rsidR="00E7078D"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8B6791" w:rsidRDefault="008B6791" w:rsidP="0039660E">
      <w:pPr>
        <w:rPr>
          <w:rFonts w:asciiTheme="minorEastAsia" w:eastAsiaTheme="minorEastAsia" w:hAnsiTheme="minorEastAsia" w:hint="eastAsia"/>
        </w:rPr>
      </w:pPr>
    </w:p>
    <w:p w:rsidR="00A849CF" w:rsidRPr="00FD1F4A"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r w:rsidR="004C16E2" w:rsidRPr="00FD1F4A">
        <w:rPr>
          <w:rFonts w:asciiTheme="minorEastAsia" w:eastAsiaTheme="minorEastAsia" w:hAnsiTheme="minorEastAsia" w:hint="eastAsia"/>
        </w:rPr>
        <w:t>（</w:t>
      </w:r>
      <w:r w:rsidR="004C16E2" w:rsidRPr="00FD1F4A">
        <w:rPr>
          <w:rFonts w:hAnsi="ＭＳ ゴシック" w:hint="eastAsia"/>
        </w:rPr>
        <w:t>共同事業体での申請の場合は構成する団体ごとに作成してください。</w:t>
      </w:r>
      <w:r w:rsidR="004C16E2" w:rsidRPr="00FD1F4A">
        <w:rPr>
          <w:rFonts w:asciiTheme="minorEastAsia" w:eastAsiaTheme="minorEastAsia" w:hAnsiTheme="minorEastAsia" w:hint="eastAsia"/>
        </w:rPr>
        <w:t>）</w:t>
      </w:r>
    </w:p>
    <w:tbl>
      <w:tblPr>
        <w:tblStyle w:val="a9"/>
        <w:tblW w:w="0" w:type="auto"/>
        <w:tblLook w:val="04A0" w:firstRow="1" w:lastRow="0" w:firstColumn="1" w:lastColumn="0" w:noHBand="0" w:noVBand="1"/>
      </w:tblPr>
      <w:tblGrid>
        <w:gridCol w:w="8494"/>
      </w:tblGrid>
      <w:tr w:rsidR="00FD1F4A" w:rsidRPr="00FD1F4A" w:rsidTr="00A849CF">
        <w:tc>
          <w:tcPr>
            <w:tcW w:w="8494" w:type="dxa"/>
          </w:tcPr>
          <w:p w:rsidR="00A849CF" w:rsidRPr="00FD1F4A" w:rsidRDefault="00A849CF" w:rsidP="00A849CF">
            <w:pPr>
              <w:jc w:val="left"/>
              <w:rPr>
                <w:rFonts w:asciiTheme="minorEastAsia" w:eastAsiaTheme="minorEastAsia" w:hAnsiTheme="minorEastAsia"/>
              </w:rPr>
            </w:pPr>
            <w:r w:rsidRPr="00FD1F4A">
              <w:rPr>
                <w:rFonts w:asciiTheme="minorEastAsia" w:eastAsiaTheme="minorEastAsia" w:hAnsiTheme="minorEastAsia" w:hint="eastAsia"/>
              </w:rPr>
              <w:t>過去５年間の法令</w:t>
            </w:r>
            <w:r w:rsidR="00E71586" w:rsidRPr="00FD1F4A">
              <w:rPr>
                <w:rFonts w:asciiTheme="minorEastAsia" w:eastAsiaTheme="minorEastAsia" w:hAnsiTheme="minorEastAsia" w:hint="eastAsia"/>
              </w:rPr>
              <w:t>遵守</w:t>
            </w:r>
            <w:r w:rsidRPr="00FD1F4A">
              <w:rPr>
                <w:rFonts w:asciiTheme="minorEastAsia" w:eastAsiaTheme="minorEastAsia" w:hAnsiTheme="minorEastAsia" w:hint="eastAsia"/>
              </w:rPr>
              <w:t>の状況について、該当するものにチェックをしてください。</w:t>
            </w:r>
          </w:p>
          <w:p w:rsidR="00A849CF" w:rsidRPr="00FD1F4A" w:rsidRDefault="0091109C" w:rsidP="00A849CF">
            <w:pPr>
              <w:rPr>
                <w:rFonts w:asciiTheme="minorEastAsia" w:eastAsiaTheme="minorEastAsia" w:hAnsiTheme="minorEastAsia"/>
              </w:rPr>
            </w:pPr>
            <w:r w:rsidRPr="00FD1F4A">
              <w:rPr>
                <w:rFonts w:asciiTheme="minorEastAsia" w:eastAsiaTheme="minorEastAsia" w:hAnsiTheme="minorEastAsia" w:hint="eastAsia"/>
              </w:rPr>
              <w:t>該当する</w:t>
            </w:r>
            <w:r w:rsidR="00A849CF" w:rsidRPr="00FD1F4A">
              <w:rPr>
                <w:rFonts w:asciiTheme="minorEastAsia" w:eastAsiaTheme="minorEastAsia" w:hAnsiTheme="minorEastAsia" w:hint="eastAsia"/>
              </w:rPr>
              <w:t>事例がある場合は、内容とその後の対応について記載してください。</w:t>
            </w:r>
          </w:p>
        </w:tc>
      </w:tr>
    </w:tbl>
    <w:p w:rsidR="00A849CF" w:rsidRDefault="008B6791"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8B6791"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8B6791"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B6791" w:rsidRDefault="008B6791"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8B6791" w:rsidRDefault="008B6791" w:rsidP="0091109C">
      <w:pPr>
        <w:rPr>
          <w:rFonts w:asciiTheme="minorEastAsia" w:eastAsiaTheme="minorEastAsia" w:hAnsiTheme="minorEastAsia" w:hint="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（５</w:t>
      </w:r>
      <w:r w:rsidRPr="00A60F9F">
        <w:rPr>
          <w:rFonts w:asciiTheme="majorEastAsia" w:eastAsiaTheme="majorEastAsia" w:hAnsiTheme="majorEastAsia" w:hint="eastAsia"/>
        </w:rPr>
        <w:t>）</w:t>
      </w:r>
      <w:r>
        <w:rPr>
          <w:rFonts w:asciiTheme="majorEastAsia" w:eastAsiaTheme="majorEastAsia" w:hAnsiTheme="majorEastAsia" w:hint="eastAsia"/>
        </w:rPr>
        <w:t>障害</w:t>
      </w:r>
      <w:r w:rsidRPr="00FD1F4A">
        <w:rPr>
          <w:rFonts w:asciiTheme="majorEastAsia" w:eastAsiaTheme="majorEastAsia" w:hAnsiTheme="majorEastAsia" w:hint="eastAsia"/>
        </w:rPr>
        <w:t>者</w:t>
      </w:r>
      <w:r w:rsidR="002E05BD" w:rsidRPr="00FD1F4A">
        <w:rPr>
          <w:rFonts w:asciiTheme="majorEastAsia" w:eastAsiaTheme="majorEastAsia" w:hAnsiTheme="majorEastAsia" w:hint="eastAsia"/>
        </w:rPr>
        <w:t>、</w:t>
      </w:r>
      <w:r w:rsidRPr="00FD1F4A">
        <w:rPr>
          <w:rFonts w:asciiTheme="majorEastAsia" w:eastAsiaTheme="majorEastAsia" w:hAnsiTheme="majorEastAsia" w:hint="eastAsia"/>
        </w:rPr>
        <w:t>男女共同参画</w:t>
      </w:r>
      <w:r w:rsidR="002E05BD" w:rsidRPr="00FD1F4A">
        <w:rPr>
          <w:rFonts w:asciiTheme="majorEastAsia" w:eastAsiaTheme="majorEastAsia" w:hAnsiTheme="majorEastAsia" w:hint="eastAsia"/>
        </w:rPr>
        <w:t>及び多様な性</w:t>
      </w:r>
      <w:r w:rsidRPr="00FD1F4A">
        <w:rPr>
          <w:rFonts w:asciiTheme="majorEastAsia" w:eastAsiaTheme="majorEastAsia" w:hAnsiTheme="majorEastAsia" w:hint="eastAsia"/>
        </w:rPr>
        <w:t>への配</w:t>
      </w:r>
      <w:r>
        <w:rPr>
          <w:rFonts w:asciiTheme="majorEastAsia" w:eastAsiaTheme="majorEastAsia" w:hAnsiTheme="majorEastAsia" w:hint="eastAsia"/>
        </w:rPr>
        <w:t>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sidRPr="00FD1F4A">
              <w:rPr>
                <w:rFonts w:asciiTheme="majorEastAsia" w:eastAsiaTheme="majorEastAsia" w:hAnsiTheme="majorEastAsia" w:hint="eastAsia"/>
              </w:rPr>
              <w:t>障害者の雇用や障害者就労施設等からの</w:t>
            </w:r>
            <w:r w:rsidR="00BA65A0" w:rsidRPr="00FD1F4A">
              <w:rPr>
                <w:rFonts w:asciiTheme="majorEastAsia" w:eastAsiaTheme="majorEastAsia" w:hAnsiTheme="majorEastAsia" w:hint="eastAsia"/>
              </w:rPr>
              <w:t>物品購入などの障害者への配慮</w:t>
            </w:r>
            <w:r w:rsidR="007B7145" w:rsidRPr="00FD1F4A">
              <w:rPr>
                <w:rFonts w:asciiTheme="majorEastAsia" w:eastAsiaTheme="majorEastAsia" w:hAnsiTheme="majorEastAsia" w:hint="eastAsia"/>
              </w:rPr>
              <w:t>、</w:t>
            </w:r>
            <w:r w:rsidR="00BA65A0" w:rsidRPr="00FD1F4A">
              <w:rPr>
                <w:rFonts w:asciiTheme="majorEastAsia" w:eastAsiaTheme="majorEastAsia" w:hAnsiTheme="majorEastAsia" w:hint="eastAsia"/>
              </w:rPr>
              <w:t>女性の雇用やワークライフバランスの実現に向けた取組など男女共同参画への配慮</w:t>
            </w:r>
            <w:r w:rsidR="007B7145" w:rsidRPr="00FD1F4A">
              <w:rPr>
                <w:rFonts w:asciiTheme="majorEastAsia" w:eastAsiaTheme="majorEastAsia" w:hAnsiTheme="majorEastAsia" w:hint="eastAsia"/>
              </w:rPr>
              <w:t>及び多様な性に関する差別やハラスメントの禁止に関する社内規定の整備や多様な性に関する研修の受講、多様な性も考慮した福利厚生の提供、顧客や取引先など外部に向けた環境整備やサービスの取組など多様な性への配慮</w:t>
            </w:r>
            <w:r w:rsidR="00BA65A0" w:rsidRPr="00FD1F4A">
              <w:rPr>
                <w:rFonts w:asciiTheme="majorEastAsia" w:eastAsiaTheme="majorEastAsia" w:hAnsiTheme="majorEastAsia" w:hint="eastAsia"/>
              </w:rPr>
              <w:t>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lastRenderedPageBreak/>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8B6791" w:rsidRDefault="008B6791" w:rsidP="008B6791">
      <w:pPr>
        <w:ind w:left="-426"/>
        <w:rPr>
          <w:rFonts w:asciiTheme="majorEastAsia" w:eastAsiaTheme="majorEastAsia" w:hAnsiTheme="majorEastAsia"/>
        </w:rPr>
      </w:pPr>
      <w:r>
        <w:rPr>
          <w:rFonts w:asciiTheme="majorEastAsia" w:eastAsiaTheme="majorEastAsia" w:hAnsiTheme="majorEastAsia" w:hint="eastAsia"/>
        </w:rPr>
        <w:t>（８</w:t>
      </w:r>
      <w:r w:rsidRPr="00A60F9F">
        <w:rPr>
          <w:rFonts w:asciiTheme="majorEastAsia" w:eastAsiaTheme="majorEastAsia" w:hAnsiTheme="majorEastAsia" w:hint="eastAsia"/>
        </w:rPr>
        <w:t>）</w:t>
      </w:r>
      <w:r w:rsidRPr="002F786F">
        <w:rPr>
          <w:rFonts w:asciiTheme="majorEastAsia" w:eastAsiaTheme="majorEastAsia" w:hAnsiTheme="majorEastAsia" w:hint="eastAsia"/>
        </w:rPr>
        <w:t>周知方法</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8B6791" w:rsidTr="00175D5A">
        <w:tc>
          <w:tcPr>
            <w:tcW w:w="8505" w:type="dxa"/>
          </w:tcPr>
          <w:p w:rsidR="008B6791" w:rsidRDefault="008B6791" w:rsidP="00175D5A">
            <w:pPr>
              <w:ind w:left="34" w:right="33"/>
              <w:rPr>
                <w:rFonts w:asciiTheme="majorEastAsia" w:eastAsiaTheme="majorEastAsia" w:hAnsiTheme="majorEastAsia"/>
              </w:rPr>
            </w:pPr>
            <w:r w:rsidRPr="002F786F">
              <w:rPr>
                <w:rFonts w:asciiTheme="majorEastAsia" w:eastAsiaTheme="majorEastAsia" w:hAnsiTheme="majorEastAsia" w:hint="eastAsia"/>
              </w:rPr>
              <w:t>SNSやホームページ、チラシ等を活用した集客方法を提案できているか。</w:t>
            </w:r>
          </w:p>
        </w:tc>
      </w:tr>
    </w:tbl>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（提案内容）</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p>
    <w:p w:rsidR="008B6791" w:rsidRDefault="008B6791" w:rsidP="008B6791">
      <w:pPr>
        <w:ind w:left="-426"/>
        <w:rPr>
          <w:rFonts w:asciiTheme="majorEastAsia" w:eastAsiaTheme="majorEastAsia" w:hAnsiTheme="majorEastAsia"/>
        </w:rPr>
      </w:pPr>
      <w:r>
        <w:rPr>
          <w:rFonts w:asciiTheme="majorEastAsia" w:eastAsiaTheme="majorEastAsia" w:hAnsiTheme="majorEastAsia" w:hint="eastAsia"/>
        </w:rPr>
        <w:t>（９）施設</w:t>
      </w:r>
      <w:r w:rsidRPr="00453B43">
        <w:rPr>
          <w:rFonts w:asciiTheme="majorEastAsia" w:eastAsiaTheme="majorEastAsia" w:hAnsiTheme="majorEastAsia" w:hint="eastAsia"/>
        </w:rPr>
        <w:t>の機能向上</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8B6791" w:rsidRPr="00453B43" w:rsidTr="00175D5A">
        <w:tc>
          <w:tcPr>
            <w:tcW w:w="8505" w:type="dxa"/>
          </w:tcPr>
          <w:p w:rsidR="008B6791" w:rsidRDefault="008B6791" w:rsidP="00175D5A">
            <w:pPr>
              <w:ind w:left="34" w:right="33"/>
              <w:rPr>
                <w:rFonts w:asciiTheme="majorEastAsia" w:eastAsiaTheme="majorEastAsia" w:hAnsiTheme="majorEastAsia"/>
              </w:rPr>
            </w:pPr>
            <w:r w:rsidRPr="00453B43">
              <w:rPr>
                <w:rFonts w:asciiTheme="majorEastAsia" w:eastAsiaTheme="majorEastAsia" w:hAnsiTheme="majorEastAsia" w:hint="eastAsia"/>
              </w:rPr>
              <w:t>施設利用者の利用目的に沿った環境づくりが出来ているか。</w:t>
            </w:r>
          </w:p>
        </w:tc>
      </w:tr>
    </w:tbl>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（提案内容）</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p>
    <w:p w:rsidR="008B6791" w:rsidRDefault="008B6791" w:rsidP="008B6791">
      <w:pPr>
        <w:ind w:left="-426"/>
        <w:rPr>
          <w:rFonts w:asciiTheme="majorEastAsia" w:eastAsiaTheme="majorEastAsia" w:hAnsiTheme="majorEastAsia"/>
        </w:rPr>
      </w:pPr>
      <w:r>
        <w:rPr>
          <w:rFonts w:asciiTheme="majorEastAsia" w:eastAsiaTheme="majorEastAsia" w:hAnsiTheme="majorEastAsia" w:hint="eastAsia"/>
        </w:rPr>
        <w:lastRenderedPageBreak/>
        <w:t>（10</w:t>
      </w:r>
      <w:r w:rsidRPr="00A60F9F">
        <w:rPr>
          <w:rFonts w:asciiTheme="majorEastAsia" w:eastAsiaTheme="majorEastAsia" w:hAnsiTheme="majorEastAsia" w:hint="eastAsia"/>
        </w:rPr>
        <w:t>）</w:t>
      </w:r>
      <w:r>
        <w:rPr>
          <w:rFonts w:asciiTheme="majorEastAsia" w:eastAsiaTheme="majorEastAsia" w:hAnsiTheme="majorEastAsia" w:hint="eastAsia"/>
        </w:rPr>
        <w:t>施設利用率の向上について提案してください。</w:t>
      </w:r>
    </w:p>
    <w:tbl>
      <w:tblPr>
        <w:tblStyle w:val="a9"/>
        <w:tblW w:w="8505" w:type="dxa"/>
        <w:tblInd w:w="-5" w:type="dxa"/>
        <w:tblLook w:val="04A0" w:firstRow="1" w:lastRow="0" w:firstColumn="1" w:lastColumn="0" w:noHBand="0" w:noVBand="1"/>
      </w:tblPr>
      <w:tblGrid>
        <w:gridCol w:w="8505"/>
      </w:tblGrid>
      <w:tr w:rsidR="008B6791" w:rsidRPr="002009B3" w:rsidTr="00175D5A">
        <w:tc>
          <w:tcPr>
            <w:tcW w:w="8505" w:type="dxa"/>
          </w:tcPr>
          <w:p w:rsidR="008B6791" w:rsidRDefault="008B6791" w:rsidP="00175D5A">
            <w:pPr>
              <w:ind w:right="33"/>
              <w:rPr>
                <w:rFonts w:asciiTheme="majorEastAsia" w:eastAsiaTheme="majorEastAsia" w:hAnsiTheme="majorEastAsia"/>
              </w:rPr>
            </w:pPr>
            <w:r>
              <w:rPr>
                <w:rFonts w:asciiTheme="majorEastAsia" w:eastAsiaTheme="majorEastAsia" w:hAnsiTheme="majorEastAsia" w:hint="eastAsia"/>
              </w:rPr>
              <w:t>利用率向上のための適切な提案がなされているか。</w:t>
            </w:r>
          </w:p>
        </w:tc>
      </w:tr>
    </w:tbl>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（提案内容）</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p>
    <w:p w:rsidR="008B6791" w:rsidRDefault="008B6791" w:rsidP="008B6791">
      <w:pPr>
        <w:ind w:left="-426"/>
        <w:rPr>
          <w:rFonts w:asciiTheme="majorEastAsia" w:eastAsiaTheme="majorEastAsia" w:hAnsiTheme="majorEastAsia"/>
        </w:rPr>
      </w:pPr>
      <w:r>
        <w:rPr>
          <w:rFonts w:asciiTheme="majorEastAsia" w:eastAsiaTheme="majorEastAsia" w:hAnsiTheme="majorEastAsia" w:hint="eastAsia"/>
        </w:rPr>
        <w:t>（11</w:t>
      </w:r>
      <w:r w:rsidRPr="00A60F9F">
        <w:rPr>
          <w:rFonts w:asciiTheme="majorEastAsia" w:eastAsiaTheme="majorEastAsia" w:hAnsiTheme="majorEastAsia" w:hint="eastAsia"/>
        </w:rPr>
        <w:t>）</w:t>
      </w:r>
      <w:r w:rsidRPr="00C50167">
        <w:rPr>
          <w:rFonts w:asciiTheme="majorEastAsia" w:eastAsiaTheme="majorEastAsia" w:hAnsiTheme="majorEastAsia" w:hint="eastAsia"/>
        </w:rPr>
        <w:t>自主事業</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8B6791" w:rsidTr="00175D5A">
        <w:tc>
          <w:tcPr>
            <w:tcW w:w="8505" w:type="dxa"/>
          </w:tcPr>
          <w:p w:rsidR="008B6791" w:rsidRDefault="008B6791" w:rsidP="00175D5A">
            <w:pPr>
              <w:ind w:left="34" w:right="33"/>
              <w:rPr>
                <w:rFonts w:asciiTheme="majorEastAsia" w:eastAsiaTheme="majorEastAsia" w:hAnsiTheme="majorEastAsia"/>
              </w:rPr>
            </w:pPr>
            <w:r w:rsidRPr="00C50167">
              <w:rPr>
                <w:rFonts w:asciiTheme="majorEastAsia" w:eastAsiaTheme="majorEastAsia" w:hAnsiTheme="majorEastAsia" w:hint="eastAsia"/>
              </w:rPr>
              <w:t>会議室及び研修室の利用率低迷脱却のための、利用促進となる仕組みの提案がなされているか。</w:t>
            </w:r>
          </w:p>
        </w:tc>
      </w:tr>
    </w:tbl>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（提案内容）</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p>
    <w:p w:rsidR="008B6791" w:rsidRDefault="008B6791" w:rsidP="008B6791">
      <w:pPr>
        <w:ind w:left="-426"/>
        <w:rPr>
          <w:rFonts w:asciiTheme="majorEastAsia" w:eastAsiaTheme="majorEastAsia" w:hAnsiTheme="majorEastAsia"/>
        </w:rPr>
      </w:pPr>
      <w:r>
        <w:rPr>
          <w:rFonts w:asciiTheme="majorEastAsia" w:eastAsiaTheme="majorEastAsia" w:hAnsiTheme="majorEastAsia" w:hint="eastAsia"/>
        </w:rPr>
        <w:t>（1</w:t>
      </w:r>
      <w:r>
        <w:rPr>
          <w:rFonts w:asciiTheme="majorEastAsia" w:eastAsiaTheme="majorEastAsia" w:hAnsiTheme="majorEastAsia" w:hint="eastAsia"/>
        </w:rPr>
        <w:t>2</w:t>
      </w:r>
      <w:bookmarkStart w:id="0" w:name="_GoBack"/>
      <w:bookmarkEnd w:id="0"/>
      <w:r w:rsidRPr="00A60F9F">
        <w:rPr>
          <w:rFonts w:asciiTheme="majorEastAsia" w:eastAsiaTheme="majorEastAsia" w:hAnsiTheme="majorEastAsia" w:hint="eastAsia"/>
        </w:rPr>
        <w:t>）</w:t>
      </w:r>
      <w:r>
        <w:rPr>
          <w:rFonts w:asciiTheme="majorEastAsia" w:eastAsiaTheme="majorEastAsia" w:hAnsiTheme="majorEastAsia" w:hint="eastAsia"/>
        </w:rPr>
        <w:t>事業者支援について提案してください。</w:t>
      </w:r>
    </w:p>
    <w:tbl>
      <w:tblPr>
        <w:tblStyle w:val="a9"/>
        <w:tblW w:w="8505" w:type="dxa"/>
        <w:tblInd w:w="-5" w:type="dxa"/>
        <w:tblLook w:val="04A0" w:firstRow="1" w:lastRow="0" w:firstColumn="1" w:lastColumn="0" w:noHBand="0" w:noVBand="1"/>
      </w:tblPr>
      <w:tblGrid>
        <w:gridCol w:w="8505"/>
      </w:tblGrid>
      <w:tr w:rsidR="008B6791" w:rsidTr="00175D5A">
        <w:tc>
          <w:tcPr>
            <w:tcW w:w="8505" w:type="dxa"/>
          </w:tcPr>
          <w:p w:rsidR="008B6791" w:rsidRDefault="008B6791" w:rsidP="00175D5A">
            <w:pPr>
              <w:ind w:right="33"/>
              <w:rPr>
                <w:rFonts w:asciiTheme="majorEastAsia" w:eastAsiaTheme="majorEastAsia" w:hAnsiTheme="majorEastAsia"/>
              </w:rPr>
            </w:pPr>
            <w:r>
              <w:rPr>
                <w:rFonts w:asciiTheme="majorEastAsia" w:eastAsiaTheme="majorEastAsia" w:hAnsiTheme="majorEastAsia" w:hint="eastAsia"/>
              </w:rPr>
              <w:t>市内事業者の支援につながる工夫や提案はあるか。</w:t>
            </w:r>
          </w:p>
        </w:tc>
      </w:tr>
    </w:tbl>
    <w:p w:rsidR="008B6791" w:rsidRDefault="008B6791" w:rsidP="008B6791">
      <w:pPr>
        <w:rPr>
          <w:rFonts w:asciiTheme="minorEastAsia" w:eastAsiaTheme="minorEastAsia" w:hAnsiTheme="minorEastAsia"/>
        </w:rPr>
      </w:pP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（提案内容）</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Pr="0091109C" w:rsidRDefault="008B6791" w:rsidP="008B6791">
      <w:pPr>
        <w:rPr>
          <w:rFonts w:asciiTheme="minorEastAsia" w:eastAsiaTheme="minorEastAsia" w:hAnsiTheme="minorEastAsia"/>
        </w:rPr>
      </w:pPr>
      <w:r>
        <w:rPr>
          <w:rFonts w:asciiTheme="minorEastAsia" w:eastAsiaTheme="minorEastAsia" w:hAnsiTheme="minorEastAsia" w:hint="eastAsia"/>
        </w:rPr>
        <w:t>・・・・・・・・・</w:t>
      </w:r>
    </w:p>
    <w:p w:rsidR="008B6791" w:rsidRDefault="008B6791" w:rsidP="008B6791">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305BFC">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Pr="0091109C" w:rsidRDefault="00BA65A0" w:rsidP="0039660E">
      <w:pPr>
        <w:rPr>
          <w:rFonts w:asciiTheme="minorEastAsia" w:eastAsiaTheme="minorEastAsia" w:hAnsiTheme="minorEastAsia"/>
        </w:rPr>
      </w:pPr>
    </w:p>
    <w:sectPr w:rsidR="00BA65A0"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09C" w:rsidRDefault="0091109C" w:rsidP="005C6D66">
      <w:r>
        <w:separator/>
      </w:r>
    </w:p>
  </w:endnote>
  <w:endnote w:type="continuationSeparator" w:id="0">
    <w:p w:rsidR="0091109C" w:rsidRDefault="0091109C"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09C" w:rsidRDefault="0091109C" w:rsidP="005C6D66">
      <w:r>
        <w:separator/>
      </w:r>
    </w:p>
  </w:footnote>
  <w:footnote w:type="continuationSeparator" w:id="0">
    <w:p w:rsidR="0091109C" w:rsidRDefault="0091109C"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67D1D"/>
    <w:rsid w:val="00297598"/>
    <w:rsid w:val="002D76EB"/>
    <w:rsid w:val="002E05BD"/>
    <w:rsid w:val="00357A57"/>
    <w:rsid w:val="003634DE"/>
    <w:rsid w:val="0036764A"/>
    <w:rsid w:val="0039660E"/>
    <w:rsid w:val="003C6CFD"/>
    <w:rsid w:val="003E789D"/>
    <w:rsid w:val="004C16E2"/>
    <w:rsid w:val="004F5B0E"/>
    <w:rsid w:val="00503730"/>
    <w:rsid w:val="00504655"/>
    <w:rsid w:val="00514AAA"/>
    <w:rsid w:val="005B6A41"/>
    <w:rsid w:val="005C6D66"/>
    <w:rsid w:val="00604370"/>
    <w:rsid w:val="00702D24"/>
    <w:rsid w:val="00711824"/>
    <w:rsid w:val="007602A7"/>
    <w:rsid w:val="007B6875"/>
    <w:rsid w:val="007B7145"/>
    <w:rsid w:val="007E011F"/>
    <w:rsid w:val="00807D23"/>
    <w:rsid w:val="00854CC8"/>
    <w:rsid w:val="008617EE"/>
    <w:rsid w:val="008820A2"/>
    <w:rsid w:val="008B6791"/>
    <w:rsid w:val="008C304C"/>
    <w:rsid w:val="008C7B1F"/>
    <w:rsid w:val="0091109C"/>
    <w:rsid w:val="00925673"/>
    <w:rsid w:val="00927EC4"/>
    <w:rsid w:val="0097036E"/>
    <w:rsid w:val="009D049C"/>
    <w:rsid w:val="009D0C31"/>
    <w:rsid w:val="00A509FE"/>
    <w:rsid w:val="00A60F9F"/>
    <w:rsid w:val="00A849CF"/>
    <w:rsid w:val="00A94DFF"/>
    <w:rsid w:val="00AD4485"/>
    <w:rsid w:val="00B0333F"/>
    <w:rsid w:val="00B219A5"/>
    <w:rsid w:val="00BA65A0"/>
    <w:rsid w:val="00BF41B2"/>
    <w:rsid w:val="00C119A5"/>
    <w:rsid w:val="00CB2788"/>
    <w:rsid w:val="00CB457E"/>
    <w:rsid w:val="00D56E62"/>
    <w:rsid w:val="00DA09BB"/>
    <w:rsid w:val="00DF2721"/>
    <w:rsid w:val="00E4720A"/>
    <w:rsid w:val="00E50C23"/>
    <w:rsid w:val="00E7078D"/>
    <w:rsid w:val="00E71586"/>
    <w:rsid w:val="00E80911"/>
    <w:rsid w:val="00E925A2"/>
    <w:rsid w:val="00F97C01"/>
    <w:rsid w:val="00FD0A85"/>
    <w:rsid w:val="00FD1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639811"/>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20</cp:revision>
  <cp:lastPrinted>2017-12-15T05:50:00Z</cp:lastPrinted>
  <dcterms:created xsi:type="dcterms:W3CDTF">2017-12-15T05:27:00Z</dcterms:created>
  <dcterms:modified xsi:type="dcterms:W3CDTF">2023-06-12T02:02:00Z</dcterms:modified>
</cp:coreProperties>
</file>