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1BD612BE" w:rsidR="00E709A8" w:rsidRDefault="00E709A8" w:rsidP="00E709A8">
      <w:pPr>
        <w:spacing w:line="220" w:lineRule="exact"/>
        <w:ind w:left="220" w:hangingChars="100" w:hanging="220"/>
        <w:rPr>
          <w:sz w:val="22"/>
        </w:rPr>
      </w:pPr>
    </w:p>
    <w:p w14:paraId="1644EA24" w14:textId="77777777" w:rsidR="00E709A8" w:rsidRPr="00483596" w:rsidRDefault="00E709A8" w:rsidP="00E709A8">
      <w:pPr>
        <w:spacing w:line="220" w:lineRule="exact"/>
      </w:pPr>
    </w:p>
    <w:p w14:paraId="6CD72F75" w14:textId="6C7B8354" w:rsidR="00E709A8" w:rsidRDefault="00E709A8" w:rsidP="00E709A8">
      <w:pPr>
        <w:ind w:left="240" w:hangingChars="100" w:hanging="240"/>
        <w:jc w:val="center"/>
        <w:rPr>
          <w:sz w:val="24"/>
          <w:szCs w:val="24"/>
        </w:rPr>
      </w:pPr>
      <w:r w:rsidRPr="37594C45">
        <w:rPr>
          <w:sz w:val="24"/>
          <w:szCs w:val="24"/>
        </w:rPr>
        <w:t>土石の堆積に関する工事の</w:t>
      </w:r>
      <w:r w:rsidR="00FC28A4">
        <w:rPr>
          <w:rFonts w:hint="eastAsia"/>
          <w:sz w:val="24"/>
          <w:szCs w:val="24"/>
        </w:rPr>
        <w:t>協議</w:t>
      </w:r>
      <w:r w:rsidRPr="37594C45">
        <w:rPr>
          <w:sz w:val="24"/>
          <w:szCs w:val="24"/>
        </w:rPr>
        <w:t>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3E009C69" w14:textId="77777777" w:rsidR="00FC28A4" w:rsidRPr="00887403" w:rsidRDefault="00FC28A4" w:rsidP="00FC28A4">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Pr>
                <w:rFonts w:asciiTheme="minorEastAsia" w:hAnsiTheme="minorEastAsia" w:hint="eastAsia"/>
                <w:sz w:val="20"/>
              </w:rPr>
              <w:t>第15条第１項</w:t>
            </w:r>
            <w:r w:rsidRPr="00887403">
              <w:rPr>
                <w:rFonts w:asciiTheme="minorEastAsia" w:hAnsiTheme="minorEastAsia" w:hint="eastAsia"/>
                <w:sz w:val="20"/>
              </w:rPr>
              <w:t>の規定に</w:t>
            </w:r>
            <w:r>
              <w:rPr>
                <w:rFonts w:asciiTheme="minorEastAsia" w:hAnsiTheme="minorEastAsia" w:hint="eastAsia"/>
                <w:sz w:val="20"/>
              </w:rPr>
              <w:t>協議</w:t>
            </w:r>
            <w:r w:rsidRPr="00887403">
              <w:rPr>
                <w:rFonts w:asciiTheme="minorEastAsia" w:hAnsiTheme="minorEastAsia" w:hint="eastAsia"/>
                <w:sz w:val="20"/>
              </w:rPr>
              <w:t>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lastRenderedPageBreak/>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3EA7960A"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10D2" w14:textId="77777777" w:rsidR="00EC5554" w:rsidRDefault="00EC5554" w:rsidP="009C2B2F">
      <w:r>
        <w:separator/>
      </w:r>
    </w:p>
  </w:endnote>
  <w:endnote w:type="continuationSeparator" w:id="0">
    <w:p w14:paraId="385504B8" w14:textId="77777777" w:rsidR="00EC5554" w:rsidRDefault="00EC5554" w:rsidP="009C2B2F">
      <w:r>
        <w:continuationSeparator/>
      </w:r>
    </w:p>
  </w:endnote>
  <w:endnote w:type="continuationNotice" w:id="1">
    <w:p w14:paraId="704B1102" w14:textId="77777777" w:rsidR="00EC5554" w:rsidRDefault="00EC5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DE64E" w14:textId="77777777" w:rsidR="00EC5554" w:rsidRDefault="00EC5554" w:rsidP="009C2B2F">
      <w:r>
        <w:separator/>
      </w:r>
    </w:p>
  </w:footnote>
  <w:footnote w:type="continuationSeparator" w:id="0">
    <w:p w14:paraId="213AB4E2" w14:textId="77777777" w:rsidR="00EC5554" w:rsidRDefault="00EC5554" w:rsidP="009C2B2F">
      <w:r>
        <w:continuationSeparator/>
      </w:r>
    </w:p>
  </w:footnote>
  <w:footnote w:type="continuationNotice" w:id="1">
    <w:p w14:paraId="1F133A7E" w14:textId="77777777" w:rsidR="00EC5554" w:rsidRDefault="00EC5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76F80"/>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3FA2"/>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256E"/>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C5554"/>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28A4"/>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85130-D61A-468E-9C2F-40DF0220DF17}">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横須賀市</cp:lastModifiedBy>
  <cp:revision>2</cp:revision>
  <cp:lastPrinted>2023-05-08T04:35:00Z</cp:lastPrinted>
  <dcterms:created xsi:type="dcterms:W3CDTF">2025-02-03T06:47:00Z</dcterms:created>
  <dcterms:modified xsi:type="dcterms:W3CDTF">2025-02-03T06:47:00Z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