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ED7AA" w14:textId="77777777" w:rsidR="00C16759" w:rsidRPr="004915FF" w:rsidRDefault="00C16759" w:rsidP="00C16759">
      <w:pPr>
        <w:jc w:val="center"/>
        <w:rPr>
          <w:rFonts w:asciiTheme="majorEastAsia" w:eastAsiaTheme="majorEastAsia" w:hAnsiTheme="majorEastAsia"/>
          <w:sz w:val="24"/>
          <w:szCs w:val="24"/>
          <w:bdr w:val="single" w:sz="4" w:space="0" w:color="auto"/>
        </w:rPr>
      </w:pPr>
      <w:r w:rsidRPr="004915FF">
        <w:rPr>
          <w:rFonts w:asciiTheme="majorEastAsia" w:eastAsiaTheme="majorEastAsia" w:hAnsiTheme="majorEastAsia" w:hint="eastAsia"/>
          <w:sz w:val="24"/>
          <w:szCs w:val="24"/>
          <w:bdr w:val="single" w:sz="4" w:space="0" w:color="auto"/>
        </w:rPr>
        <w:t>中間検査時提出</w:t>
      </w:r>
    </w:p>
    <w:p w14:paraId="719482D3" w14:textId="00D653E1" w:rsidR="00C16759" w:rsidRPr="001E60D2" w:rsidRDefault="00C16759" w:rsidP="00C16759">
      <w:pPr>
        <w:spacing w:after="24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建</w:t>
      </w:r>
      <w:r w:rsidRPr="002A17E9">
        <w:rPr>
          <w:rFonts w:asciiTheme="majorEastAsia" w:eastAsiaTheme="majorEastAsia" w:hAnsiTheme="majorEastAsia" w:hint="eastAsia"/>
          <w:sz w:val="24"/>
          <w:szCs w:val="24"/>
        </w:rPr>
        <w:t>築基準法第12条第5項に基づく工事監理状況報告書</w:t>
      </w:r>
      <w:r w:rsidRPr="004915FF">
        <w:rPr>
          <w:rFonts w:asciiTheme="majorEastAsia" w:eastAsiaTheme="majorEastAsia" w:hAnsiTheme="majorEastAsia" w:hint="eastAsia"/>
          <w:sz w:val="24"/>
          <w:szCs w:val="24"/>
        </w:rPr>
        <w:t>（</w:t>
      </w:r>
      <w:r w:rsidR="00F118A4">
        <w:rPr>
          <w:rFonts w:asciiTheme="majorEastAsia" w:eastAsiaTheme="majorEastAsia" w:hAnsiTheme="majorEastAsia" w:hint="eastAsia"/>
          <w:sz w:val="24"/>
          <w:szCs w:val="24"/>
        </w:rPr>
        <w:t>S</w:t>
      </w:r>
      <w:r>
        <w:rPr>
          <w:rFonts w:asciiTheme="majorEastAsia" w:eastAsiaTheme="majorEastAsia" w:hAnsiTheme="majorEastAsia" w:hint="eastAsia"/>
          <w:sz w:val="24"/>
          <w:szCs w:val="24"/>
        </w:rPr>
        <w:t>造</w:t>
      </w:r>
      <w:r w:rsidRPr="004915FF">
        <w:rPr>
          <w:rFonts w:asciiTheme="majorEastAsia" w:eastAsiaTheme="majorEastAsia" w:hAnsiTheme="majorEastAsia" w:hint="eastAsia"/>
          <w:sz w:val="24"/>
          <w:szCs w:val="24"/>
        </w:rPr>
        <w:t>）</w:t>
      </w:r>
    </w:p>
    <w:p w14:paraId="696BD269" w14:textId="77777777" w:rsidR="00C16759" w:rsidRPr="004915FF" w:rsidRDefault="00C16759" w:rsidP="00C16759">
      <w:pPr>
        <w:spacing w:line="300" w:lineRule="exact"/>
        <w:rPr>
          <w:rFonts w:asciiTheme="majorEastAsia" w:eastAsiaTheme="majorEastAsia" w:hAnsiTheme="majorEastAsia"/>
          <w:sz w:val="20"/>
          <w:szCs w:val="20"/>
        </w:rPr>
      </w:pPr>
      <w:r w:rsidRPr="004915FF">
        <w:rPr>
          <w:rFonts w:asciiTheme="majorEastAsia" w:eastAsiaTheme="majorEastAsia" w:hAnsiTheme="majorEastAsia" w:hint="eastAsia"/>
          <w:sz w:val="20"/>
          <w:szCs w:val="20"/>
        </w:rPr>
        <w:t>（あて先）　横須賀市建築主事</w:t>
      </w:r>
    </w:p>
    <w:p w14:paraId="6873E66D" w14:textId="77777777" w:rsidR="00C16759" w:rsidRPr="004915FF" w:rsidRDefault="00C16759" w:rsidP="00C16759">
      <w:pPr>
        <w:spacing w:line="300" w:lineRule="exact"/>
        <w:rPr>
          <w:rFonts w:asciiTheme="majorEastAsia" w:eastAsiaTheme="majorEastAsia" w:hAnsiTheme="majorEastAsia"/>
          <w:sz w:val="20"/>
          <w:szCs w:val="20"/>
        </w:rPr>
      </w:pPr>
      <w:r w:rsidRPr="004915FF">
        <w:rPr>
          <w:rFonts w:asciiTheme="majorEastAsia" w:eastAsiaTheme="majorEastAsia" w:hAnsiTheme="majorEastAsia" w:hint="eastAsia"/>
          <w:sz w:val="18"/>
          <w:szCs w:val="18"/>
        </w:rPr>
        <w:t xml:space="preserve">　　　　　　　　　　　　　　　　　　　　　　　　　　　　　　　　</w:t>
      </w:r>
      <w:r w:rsidRPr="004915FF">
        <w:rPr>
          <w:rFonts w:asciiTheme="majorEastAsia" w:eastAsiaTheme="majorEastAsia" w:hAnsiTheme="majorEastAsia" w:hint="eastAsia"/>
          <w:sz w:val="16"/>
          <w:szCs w:val="16"/>
        </w:rPr>
        <w:t xml:space="preserve">　</w:t>
      </w:r>
      <w:r w:rsidRPr="004915FF">
        <w:rPr>
          <w:rFonts w:asciiTheme="majorEastAsia" w:eastAsiaTheme="majorEastAsia" w:hAnsiTheme="majorEastAsia" w:hint="eastAsia"/>
          <w:sz w:val="20"/>
          <w:szCs w:val="20"/>
        </w:rPr>
        <w:t xml:space="preserve">　　　　　　年　　　月　　　日</w:t>
      </w:r>
    </w:p>
    <w:tbl>
      <w:tblPr>
        <w:tblStyle w:val="a3"/>
        <w:tblW w:w="0" w:type="auto"/>
        <w:tblLook w:val="04A0" w:firstRow="1" w:lastRow="0" w:firstColumn="1" w:lastColumn="0" w:noHBand="0" w:noVBand="1"/>
      </w:tblPr>
      <w:tblGrid>
        <w:gridCol w:w="2093"/>
        <w:gridCol w:w="6946"/>
      </w:tblGrid>
      <w:tr w:rsidR="00C16759" w:rsidRPr="004915FF" w14:paraId="6FC46CF5" w14:textId="77777777" w:rsidTr="00561D49">
        <w:tc>
          <w:tcPr>
            <w:tcW w:w="2093" w:type="dxa"/>
          </w:tcPr>
          <w:p w14:paraId="415BCD19" w14:textId="77777777" w:rsidR="00C16759" w:rsidRPr="004915FF" w:rsidRDefault="00C16759" w:rsidP="00561D49">
            <w:pPr>
              <w:spacing w:line="300" w:lineRule="exact"/>
              <w:rPr>
                <w:rFonts w:asciiTheme="majorEastAsia" w:eastAsiaTheme="majorEastAsia" w:hAnsiTheme="majorEastAsia"/>
                <w:sz w:val="20"/>
                <w:szCs w:val="20"/>
              </w:rPr>
            </w:pPr>
            <w:r w:rsidRPr="004915FF">
              <w:rPr>
                <w:rFonts w:asciiTheme="majorEastAsia" w:eastAsiaTheme="majorEastAsia" w:hAnsiTheme="majorEastAsia" w:hint="eastAsia"/>
                <w:sz w:val="20"/>
                <w:szCs w:val="20"/>
              </w:rPr>
              <w:t>建築確認済証番号</w:t>
            </w:r>
          </w:p>
        </w:tc>
        <w:tc>
          <w:tcPr>
            <w:tcW w:w="6946" w:type="dxa"/>
          </w:tcPr>
          <w:p w14:paraId="79D80854" w14:textId="77777777" w:rsidR="00C16759" w:rsidRPr="004915FF" w:rsidRDefault="00C16759" w:rsidP="00561D49">
            <w:pPr>
              <w:spacing w:line="300" w:lineRule="exact"/>
              <w:ind w:firstLineChars="200" w:firstLine="400"/>
              <w:rPr>
                <w:rFonts w:asciiTheme="majorEastAsia" w:eastAsiaTheme="majorEastAsia" w:hAnsiTheme="majorEastAsia"/>
                <w:sz w:val="20"/>
                <w:szCs w:val="20"/>
              </w:rPr>
            </w:pPr>
            <w:r w:rsidRPr="004915FF">
              <w:rPr>
                <w:rFonts w:asciiTheme="majorEastAsia" w:eastAsiaTheme="majorEastAsia" w:hAnsiTheme="majorEastAsia" w:hint="eastAsia"/>
                <w:sz w:val="20"/>
                <w:szCs w:val="20"/>
              </w:rPr>
              <w:t xml:space="preserve">　　年　　月　　日　第　　　　　　　　　　　　　　　　　号</w:t>
            </w:r>
          </w:p>
        </w:tc>
      </w:tr>
      <w:tr w:rsidR="00C16759" w:rsidRPr="004915FF" w14:paraId="6894E8CA" w14:textId="77777777" w:rsidTr="00561D49">
        <w:tc>
          <w:tcPr>
            <w:tcW w:w="2093" w:type="dxa"/>
          </w:tcPr>
          <w:p w14:paraId="5D94E950" w14:textId="77777777" w:rsidR="00C16759" w:rsidRPr="004915FF" w:rsidRDefault="00C16759" w:rsidP="00561D49">
            <w:pPr>
              <w:spacing w:line="300" w:lineRule="exact"/>
              <w:rPr>
                <w:rFonts w:asciiTheme="majorEastAsia" w:eastAsiaTheme="majorEastAsia" w:hAnsiTheme="majorEastAsia"/>
                <w:sz w:val="20"/>
                <w:szCs w:val="20"/>
              </w:rPr>
            </w:pPr>
            <w:r w:rsidRPr="004915FF">
              <w:rPr>
                <w:rFonts w:asciiTheme="majorEastAsia" w:eastAsiaTheme="majorEastAsia" w:hAnsiTheme="majorEastAsia" w:hint="eastAsia"/>
                <w:sz w:val="20"/>
                <w:szCs w:val="20"/>
              </w:rPr>
              <w:t>建築主氏名</w:t>
            </w:r>
          </w:p>
        </w:tc>
        <w:tc>
          <w:tcPr>
            <w:tcW w:w="6946" w:type="dxa"/>
          </w:tcPr>
          <w:p w14:paraId="34C79B13" w14:textId="77777777" w:rsidR="00C16759" w:rsidRPr="004915FF" w:rsidRDefault="00C16759" w:rsidP="00561D49">
            <w:pPr>
              <w:spacing w:line="300" w:lineRule="exact"/>
              <w:rPr>
                <w:rFonts w:asciiTheme="majorEastAsia" w:eastAsiaTheme="majorEastAsia" w:hAnsiTheme="majorEastAsia"/>
                <w:sz w:val="20"/>
                <w:szCs w:val="20"/>
              </w:rPr>
            </w:pPr>
          </w:p>
        </w:tc>
      </w:tr>
      <w:tr w:rsidR="00C16759" w:rsidRPr="004915FF" w14:paraId="57C860CA" w14:textId="77777777" w:rsidTr="00561D49">
        <w:tc>
          <w:tcPr>
            <w:tcW w:w="2093" w:type="dxa"/>
          </w:tcPr>
          <w:p w14:paraId="33B372C3" w14:textId="77777777" w:rsidR="00C16759" w:rsidRPr="004915FF" w:rsidRDefault="00C16759" w:rsidP="00561D49">
            <w:pPr>
              <w:spacing w:line="300" w:lineRule="exact"/>
              <w:rPr>
                <w:rFonts w:asciiTheme="majorEastAsia" w:eastAsiaTheme="majorEastAsia" w:hAnsiTheme="majorEastAsia"/>
                <w:sz w:val="20"/>
                <w:szCs w:val="20"/>
              </w:rPr>
            </w:pPr>
            <w:r w:rsidRPr="004915FF">
              <w:rPr>
                <w:rFonts w:asciiTheme="majorEastAsia" w:eastAsiaTheme="majorEastAsia" w:hAnsiTheme="majorEastAsia" w:hint="eastAsia"/>
                <w:sz w:val="20"/>
                <w:szCs w:val="20"/>
              </w:rPr>
              <w:t>建築場所</w:t>
            </w:r>
          </w:p>
        </w:tc>
        <w:tc>
          <w:tcPr>
            <w:tcW w:w="6946" w:type="dxa"/>
          </w:tcPr>
          <w:p w14:paraId="06467377" w14:textId="77777777" w:rsidR="00C16759" w:rsidRPr="004915FF" w:rsidRDefault="00C16759" w:rsidP="00561D49">
            <w:pPr>
              <w:spacing w:line="300" w:lineRule="exact"/>
              <w:rPr>
                <w:rFonts w:asciiTheme="majorEastAsia" w:eastAsiaTheme="majorEastAsia" w:hAnsiTheme="majorEastAsia"/>
                <w:sz w:val="20"/>
                <w:szCs w:val="20"/>
              </w:rPr>
            </w:pPr>
            <w:r w:rsidRPr="004915FF">
              <w:rPr>
                <w:rFonts w:asciiTheme="majorEastAsia" w:eastAsiaTheme="majorEastAsia" w:hAnsiTheme="majorEastAsia" w:hint="eastAsia"/>
                <w:sz w:val="20"/>
                <w:szCs w:val="20"/>
              </w:rPr>
              <w:t>神奈川県横須賀市</w:t>
            </w:r>
          </w:p>
        </w:tc>
      </w:tr>
    </w:tbl>
    <w:p w14:paraId="3D3606F1" w14:textId="77777777" w:rsidR="00C16759" w:rsidRPr="004915FF" w:rsidRDefault="00C16759" w:rsidP="00C16759">
      <w:pPr>
        <w:spacing w:line="300" w:lineRule="exact"/>
        <w:rPr>
          <w:rFonts w:asciiTheme="majorEastAsia" w:eastAsiaTheme="majorEastAsia" w:hAnsiTheme="majorEastAsia"/>
          <w:sz w:val="20"/>
          <w:szCs w:val="20"/>
        </w:rPr>
      </w:pPr>
      <w:r w:rsidRPr="004915FF">
        <w:rPr>
          <w:rFonts w:asciiTheme="majorEastAsia" w:eastAsiaTheme="majorEastAsia" w:hAnsiTheme="majorEastAsia" w:hint="eastAsia"/>
          <w:sz w:val="20"/>
          <w:szCs w:val="20"/>
        </w:rPr>
        <w:t>上記、工事中の建築物の設計図書と施工状況の照合結果を以下のとおり報告します。</w:t>
      </w:r>
    </w:p>
    <w:p w14:paraId="5CB5120F" w14:textId="77777777" w:rsidR="00C16759" w:rsidRPr="004915FF" w:rsidRDefault="00C16759" w:rsidP="00C16759">
      <w:pPr>
        <w:spacing w:line="300" w:lineRule="exact"/>
        <w:rPr>
          <w:rFonts w:asciiTheme="majorEastAsia" w:eastAsiaTheme="majorEastAsia" w:hAnsiTheme="majorEastAsia"/>
          <w:sz w:val="20"/>
          <w:szCs w:val="20"/>
        </w:rPr>
      </w:pPr>
    </w:p>
    <w:p w14:paraId="2982A05E" w14:textId="77777777" w:rsidR="00C16759" w:rsidRPr="004915FF" w:rsidRDefault="00C16759" w:rsidP="00C16759">
      <w:pPr>
        <w:spacing w:line="300" w:lineRule="exact"/>
        <w:rPr>
          <w:rFonts w:asciiTheme="majorEastAsia" w:eastAsiaTheme="majorEastAsia" w:hAnsiTheme="majorEastAsia"/>
          <w:sz w:val="20"/>
          <w:szCs w:val="20"/>
        </w:rPr>
      </w:pPr>
      <w:r w:rsidRPr="004915FF">
        <w:rPr>
          <w:rFonts w:asciiTheme="majorEastAsia" w:eastAsiaTheme="majorEastAsia" w:hAnsiTheme="majorEastAsia" w:hint="eastAsia"/>
          <w:sz w:val="20"/>
          <w:szCs w:val="20"/>
        </w:rPr>
        <w:t>工事監理資格　　　（　　　）建築士（　　　　　　）登録　第　　　　　　　　　　　　　　号</w:t>
      </w:r>
    </w:p>
    <w:p w14:paraId="134F049A" w14:textId="77777777" w:rsidR="00C16759" w:rsidRPr="004915FF" w:rsidRDefault="00C16759" w:rsidP="00C16759">
      <w:pPr>
        <w:spacing w:line="300" w:lineRule="exact"/>
        <w:rPr>
          <w:rFonts w:asciiTheme="majorEastAsia" w:eastAsiaTheme="majorEastAsia" w:hAnsiTheme="majorEastAsia"/>
          <w:sz w:val="20"/>
          <w:szCs w:val="20"/>
        </w:rPr>
      </w:pPr>
      <w:r w:rsidRPr="004915FF">
        <w:rPr>
          <w:rFonts w:asciiTheme="majorEastAsia" w:eastAsiaTheme="majorEastAsia" w:hAnsiTheme="majorEastAsia" w:hint="eastAsia"/>
          <w:sz w:val="20"/>
          <w:szCs w:val="20"/>
        </w:rPr>
        <w:t xml:space="preserve">氏名　　　　　　　　　　　　　　　　　　　　　　　　　　　　　　　</w:t>
      </w:r>
    </w:p>
    <w:p w14:paraId="5970423D" w14:textId="77777777" w:rsidR="00C16759" w:rsidRPr="004915FF" w:rsidRDefault="00C16759" w:rsidP="00C16759">
      <w:pPr>
        <w:spacing w:line="300" w:lineRule="exact"/>
        <w:rPr>
          <w:rFonts w:asciiTheme="majorEastAsia" w:eastAsiaTheme="majorEastAsia" w:hAnsiTheme="majorEastAsia"/>
          <w:sz w:val="20"/>
          <w:szCs w:val="20"/>
        </w:rPr>
      </w:pPr>
      <w:r w:rsidRPr="004915FF">
        <w:rPr>
          <w:rFonts w:asciiTheme="majorEastAsia" w:eastAsiaTheme="majorEastAsia" w:hAnsiTheme="majorEastAsia" w:hint="eastAsia"/>
          <w:sz w:val="20"/>
          <w:szCs w:val="20"/>
        </w:rPr>
        <w:t>建築事務所名　　　（　　　）建築士事務所　（　　　　　）知事登録第　　　　　　　　　　号</w:t>
      </w:r>
    </w:p>
    <w:p w14:paraId="42AA0423" w14:textId="77777777" w:rsidR="00C16759" w:rsidRPr="004915FF" w:rsidRDefault="00C16759" w:rsidP="00C16759">
      <w:pPr>
        <w:spacing w:line="300" w:lineRule="exact"/>
        <w:rPr>
          <w:rFonts w:asciiTheme="majorEastAsia" w:eastAsiaTheme="majorEastAsia" w:hAnsiTheme="majorEastAsia"/>
          <w:sz w:val="20"/>
          <w:szCs w:val="20"/>
        </w:rPr>
      </w:pPr>
    </w:p>
    <w:p w14:paraId="0F6D94B9" w14:textId="77777777" w:rsidR="00C16759" w:rsidRPr="004915FF" w:rsidRDefault="00C16759" w:rsidP="00C16759">
      <w:pPr>
        <w:spacing w:line="300" w:lineRule="exact"/>
        <w:rPr>
          <w:rFonts w:asciiTheme="majorEastAsia" w:eastAsiaTheme="majorEastAsia" w:hAnsiTheme="majorEastAsia"/>
          <w:sz w:val="20"/>
          <w:szCs w:val="20"/>
        </w:rPr>
      </w:pPr>
      <w:r w:rsidRPr="004915FF">
        <w:rPr>
          <w:rFonts w:asciiTheme="majorEastAsia" w:eastAsiaTheme="majorEastAsia" w:hAnsiTheme="majorEastAsia" w:hint="eastAsia"/>
          <w:sz w:val="20"/>
          <w:szCs w:val="20"/>
        </w:rPr>
        <w:t xml:space="preserve">　　　　　　　　　　　　　　　　　　　　　　　　　電話　　　　　　　　　　　　　　　　番</w:t>
      </w:r>
    </w:p>
    <w:p w14:paraId="79EF4728" w14:textId="77777777" w:rsidR="00C16759" w:rsidRPr="004915FF" w:rsidRDefault="00C16759" w:rsidP="00C16759">
      <w:pPr>
        <w:spacing w:line="300" w:lineRule="exact"/>
        <w:rPr>
          <w:rFonts w:asciiTheme="majorEastAsia" w:eastAsiaTheme="majorEastAsia" w:hAnsiTheme="majorEastAsia"/>
          <w:sz w:val="20"/>
          <w:szCs w:val="20"/>
        </w:rPr>
      </w:pPr>
    </w:p>
    <w:p w14:paraId="6B89D472" w14:textId="77777777" w:rsidR="00C16759" w:rsidRPr="004915FF" w:rsidRDefault="00C16759" w:rsidP="00C16759">
      <w:pPr>
        <w:spacing w:line="300" w:lineRule="exact"/>
        <w:rPr>
          <w:rFonts w:asciiTheme="majorEastAsia" w:eastAsiaTheme="majorEastAsia" w:hAnsiTheme="majorEastAsia"/>
          <w:sz w:val="20"/>
          <w:szCs w:val="20"/>
        </w:rPr>
      </w:pPr>
      <w:r w:rsidRPr="004915FF">
        <w:rPr>
          <w:rFonts w:asciiTheme="majorEastAsia" w:eastAsiaTheme="majorEastAsia" w:hAnsiTheme="majorEastAsia" w:hint="eastAsia"/>
          <w:sz w:val="20"/>
          <w:szCs w:val="20"/>
        </w:rPr>
        <w:t>建築確認図書と照合した結果、変更は  □　ありません。</w:t>
      </w:r>
    </w:p>
    <w:p w14:paraId="21A810A1" w14:textId="77777777" w:rsidR="00C16759" w:rsidRPr="004915FF" w:rsidRDefault="00C16759" w:rsidP="00C16759">
      <w:pPr>
        <w:pStyle w:val="a4"/>
        <w:numPr>
          <w:ilvl w:val="0"/>
          <w:numId w:val="5"/>
        </w:numPr>
        <w:spacing w:line="300" w:lineRule="exact"/>
        <w:ind w:leftChars="0"/>
        <w:rPr>
          <w:rFonts w:asciiTheme="majorEastAsia" w:eastAsiaTheme="majorEastAsia" w:hAnsiTheme="majorEastAsia"/>
          <w:sz w:val="20"/>
          <w:szCs w:val="20"/>
        </w:rPr>
      </w:pPr>
      <w:r w:rsidRPr="004915FF">
        <w:rPr>
          <w:rFonts w:asciiTheme="majorEastAsia" w:eastAsiaTheme="majorEastAsia" w:hAnsiTheme="majorEastAsia" w:hint="eastAsia"/>
          <w:sz w:val="20"/>
          <w:szCs w:val="20"/>
        </w:rPr>
        <w:t>ありますので、別添「軽微な変更説明書」を添付します。</w:t>
      </w:r>
    </w:p>
    <w:p w14:paraId="5F9D8CEB" w14:textId="77777777" w:rsidR="00C16759" w:rsidRPr="004915FF" w:rsidRDefault="00C16759" w:rsidP="00C16759">
      <w:pPr>
        <w:rPr>
          <w:rFonts w:asciiTheme="majorEastAsia" w:eastAsiaTheme="majorEastAsia" w:hAnsiTheme="majorEastAsia"/>
          <w:sz w:val="20"/>
          <w:szCs w:val="20"/>
        </w:rPr>
      </w:pPr>
      <w:r w:rsidRPr="004915FF">
        <w:rPr>
          <w:rFonts w:asciiTheme="majorEastAsia" w:eastAsiaTheme="majorEastAsia" w:hAnsiTheme="majorEastAsia" w:hint="eastAsia"/>
          <w:sz w:val="20"/>
          <w:szCs w:val="20"/>
        </w:rPr>
        <w:t xml:space="preserve">【チェック項目】　</w:t>
      </w:r>
    </w:p>
    <w:p w14:paraId="3A33FD3F" w14:textId="77777777" w:rsidR="00C16759" w:rsidRDefault="00C16759" w:rsidP="00C16759">
      <w:pPr>
        <w:rPr>
          <w:rFonts w:ascii="ＭＳ ゴシック" w:eastAsia="ＭＳ ゴシック" w:hAnsi="ＭＳ ゴシック"/>
          <w:sz w:val="18"/>
        </w:rPr>
      </w:pPr>
      <w:r w:rsidRPr="004915FF">
        <w:rPr>
          <w:rFonts w:asciiTheme="majorEastAsia" w:eastAsiaTheme="majorEastAsia" w:hAnsiTheme="majorEastAsia" w:hint="eastAsia"/>
          <w:sz w:val="18"/>
        </w:rPr>
        <w:t>チェック結果欄について施工状況を確認し、結果を○で囲んで下さい。（該当しない項目は記入しない</w:t>
      </w:r>
      <w:r>
        <w:rPr>
          <w:rFonts w:ascii="ＭＳ ゴシック" w:eastAsia="ＭＳ ゴシック" w:hAnsi="ＭＳ ゴシック" w:hint="eastAsia"/>
          <w:sz w:val="18"/>
        </w:rPr>
        <w:t>で下さい。）</w:t>
      </w:r>
    </w:p>
    <w:p w14:paraId="7787269C" w14:textId="77777777" w:rsidR="00C16759" w:rsidRPr="00D218FD" w:rsidRDefault="00C16759" w:rsidP="00C16759">
      <w:pPr>
        <w:ind w:firstLineChars="400" w:firstLine="720"/>
        <w:rPr>
          <w:rFonts w:ascii="ＭＳ ゴシック" w:eastAsia="ＭＳ ゴシック" w:hAnsi="ＭＳ ゴシック"/>
          <w:sz w:val="18"/>
          <w:szCs w:val="18"/>
        </w:rPr>
      </w:pPr>
      <w:r>
        <w:rPr>
          <w:rFonts w:ascii="ＭＳ ゴシック" w:eastAsia="ＭＳ ゴシック" w:hAnsi="ＭＳ ゴシック" w:hint="eastAsia"/>
          <w:noProof/>
          <w:sz w:val="18"/>
          <w:szCs w:val="18"/>
          <w:lang w:val="ja-JP"/>
        </w:rPr>
        <mc:AlternateContent>
          <mc:Choice Requires="wps">
            <w:drawing>
              <wp:anchor distT="0" distB="0" distL="114300" distR="114300" simplePos="0" relativeHeight="251659264" behindDoc="0" locked="0" layoutInCell="1" allowOverlap="1" wp14:anchorId="2A362D0F" wp14:editId="7B6B6240">
                <wp:simplePos x="0" y="0"/>
                <wp:positionH relativeFrom="margin">
                  <wp:align>right</wp:align>
                </wp:positionH>
                <wp:positionV relativeFrom="paragraph">
                  <wp:posOffset>21922</wp:posOffset>
                </wp:positionV>
                <wp:extent cx="5462546" cy="373712"/>
                <wp:effectExtent l="0" t="0" r="24130" b="26670"/>
                <wp:wrapNone/>
                <wp:docPr id="2" name="大かっこ 2"/>
                <wp:cNvGraphicFramePr/>
                <a:graphic xmlns:a="http://schemas.openxmlformats.org/drawingml/2006/main">
                  <a:graphicData uri="http://schemas.microsoft.com/office/word/2010/wordprocessingShape">
                    <wps:wsp>
                      <wps:cNvSpPr/>
                      <wps:spPr>
                        <a:xfrm>
                          <a:off x="0" y="0"/>
                          <a:ext cx="5462546" cy="373712"/>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069C0B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378.9pt;margin-top:1.75pt;width:430.1pt;height:29.45pt;z-index:25165926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" strokecolor="black [3040]">
                <w10:wrap anchorx="margin"/>
              </v:shape>
            </w:pict>
          </mc:Fallback>
        </mc:AlternateContent>
      </w:r>
      <w:r w:rsidRPr="00D218FD">
        <w:rPr>
          <w:rFonts w:ascii="ＭＳ ゴシック" w:eastAsia="ＭＳ ゴシック" w:hAnsi="ＭＳ ゴシック" w:hint="eastAsia"/>
          <w:sz w:val="18"/>
          <w:szCs w:val="18"/>
        </w:rPr>
        <w:t>適</w:t>
      </w:r>
      <w:r>
        <w:rPr>
          <w:rFonts w:ascii="ＭＳ ゴシック" w:eastAsia="ＭＳ ゴシック" w:hAnsi="ＭＳ ゴシック" w:hint="eastAsia"/>
          <w:sz w:val="18"/>
          <w:szCs w:val="18"/>
        </w:rPr>
        <w:t>：</w:t>
      </w:r>
      <w:r w:rsidRPr="00D218FD">
        <w:rPr>
          <w:rFonts w:ascii="ＭＳ ゴシック" w:eastAsia="ＭＳ ゴシック" w:hAnsi="ＭＳ ゴシック" w:hint="eastAsia"/>
          <w:sz w:val="18"/>
          <w:szCs w:val="18"/>
        </w:rPr>
        <w:t>建築確認図書のとおり施工されているもの</w:t>
      </w:r>
      <w:r>
        <w:rPr>
          <w:rFonts w:ascii="ＭＳ ゴシック" w:eastAsia="ＭＳ ゴシック" w:hAnsi="ＭＳ ゴシック" w:hint="eastAsia"/>
          <w:sz w:val="18"/>
          <w:szCs w:val="18"/>
        </w:rPr>
        <w:t xml:space="preserve">　</w:t>
      </w:r>
      <w:r w:rsidRPr="00D218FD">
        <w:rPr>
          <w:rFonts w:ascii="ＭＳ ゴシック" w:eastAsia="ＭＳ ゴシック" w:hAnsi="ＭＳ ゴシック" w:hint="eastAsia"/>
          <w:sz w:val="18"/>
          <w:szCs w:val="18"/>
        </w:rPr>
        <w:t>不</w:t>
      </w:r>
      <w:r>
        <w:rPr>
          <w:rFonts w:ascii="ＭＳ ゴシック" w:eastAsia="ＭＳ ゴシック" w:hAnsi="ＭＳ ゴシック" w:hint="eastAsia"/>
          <w:sz w:val="18"/>
          <w:szCs w:val="18"/>
        </w:rPr>
        <w:t>：</w:t>
      </w:r>
      <w:r w:rsidRPr="00D218FD">
        <w:rPr>
          <w:rFonts w:ascii="ＭＳ ゴシック" w:eastAsia="ＭＳ ゴシック" w:hAnsi="ＭＳ ゴシック" w:hint="eastAsia"/>
          <w:sz w:val="18"/>
          <w:szCs w:val="18"/>
        </w:rPr>
        <w:t xml:space="preserve">建築確認図書のとおり施工されていないもの　　</w:t>
      </w:r>
    </w:p>
    <w:p w14:paraId="16E12EE1" w14:textId="77777777" w:rsidR="00C16759" w:rsidRPr="007815F4" w:rsidRDefault="00C16759" w:rsidP="00C16759">
      <w:pPr>
        <w:ind w:firstLineChars="400" w:firstLine="720"/>
        <w:rPr>
          <w:rFonts w:ascii="ＭＳ ゴシック" w:eastAsia="ＭＳ ゴシック" w:hAnsi="ＭＳ ゴシック"/>
          <w:sz w:val="18"/>
          <w:szCs w:val="18"/>
        </w:rPr>
      </w:pPr>
      <w:r w:rsidRPr="00D218FD">
        <w:rPr>
          <w:rFonts w:ascii="ＭＳ ゴシック" w:eastAsia="ＭＳ ゴシック" w:hAnsi="ＭＳ ゴシック" w:hint="eastAsia"/>
          <w:sz w:val="18"/>
          <w:szCs w:val="18"/>
        </w:rPr>
        <w:t>未</w:t>
      </w:r>
      <w:r>
        <w:rPr>
          <w:rFonts w:ascii="ＭＳ ゴシック" w:eastAsia="ＭＳ ゴシック" w:hAnsi="ＭＳ ゴシック" w:hint="eastAsia"/>
          <w:sz w:val="18"/>
          <w:szCs w:val="18"/>
        </w:rPr>
        <w:t>：</w:t>
      </w:r>
      <w:r w:rsidRPr="00D218FD">
        <w:rPr>
          <w:rFonts w:ascii="ＭＳ ゴシック" w:eastAsia="ＭＳ ゴシック" w:hAnsi="ＭＳ ゴシック" w:hint="eastAsia"/>
          <w:sz w:val="18"/>
          <w:szCs w:val="18"/>
        </w:rPr>
        <w:t>未施工の</w:t>
      </w:r>
      <w:r>
        <w:rPr>
          <w:rFonts w:ascii="ＭＳ ゴシック" w:eastAsia="ＭＳ ゴシック" w:hAnsi="ＭＳ ゴシック" w:hint="eastAsia"/>
          <w:sz w:val="18"/>
          <w:szCs w:val="18"/>
        </w:rPr>
        <w:t>もの</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
        <w:gridCol w:w="1842"/>
        <w:gridCol w:w="4536"/>
        <w:gridCol w:w="1560"/>
        <w:gridCol w:w="708"/>
      </w:tblGrid>
      <w:tr w:rsidR="00C16759" w14:paraId="00ACDF08" w14:textId="77777777" w:rsidTr="00561D49">
        <w:trPr>
          <w:cantSplit/>
        </w:trPr>
        <w:tc>
          <w:tcPr>
            <w:tcW w:w="421" w:type="dxa"/>
            <w:tcBorders>
              <w:bottom w:val="single" w:sz="4" w:space="0" w:color="auto"/>
            </w:tcBorders>
          </w:tcPr>
          <w:p w14:paraId="57D0191F" w14:textId="77777777" w:rsidR="00C16759" w:rsidRDefault="00C16759" w:rsidP="00561D49">
            <w:pPr>
              <w:jc w:val="center"/>
              <w:rPr>
                <w:rFonts w:ascii="ＭＳ ゴシック" w:eastAsia="ＭＳ ゴシック" w:hAnsi="ＭＳ ゴシック"/>
                <w:sz w:val="18"/>
              </w:rPr>
            </w:pPr>
          </w:p>
        </w:tc>
        <w:tc>
          <w:tcPr>
            <w:tcW w:w="1842" w:type="dxa"/>
          </w:tcPr>
          <w:p w14:paraId="65609A9E" w14:textId="77777777" w:rsidR="00C16759" w:rsidRDefault="00C16759" w:rsidP="00561D49">
            <w:pPr>
              <w:jc w:val="center"/>
              <w:rPr>
                <w:rFonts w:ascii="ＭＳ ゴシック" w:eastAsia="ＭＳ ゴシック" w:hAnsi="ＭＳ ゴシック"/>
                <w:sz w:val="18"/>
              </w:rPr>
            </w:pPr>
            <w:r>
              <w:rPr>
                <w:rFonts w:ascii="ＭＳ ゴシック" w:eastAsia="ＭＳ ゴシック" w:hAnsi="ＭＳ ゴシック" w:hint="eastAsia"/>
                <w:sz w:val="18"/>
              </w:rPr>
              <w:t>確　認　事　項</w:t>
            </w:r>
          </w:p>
        </w:tc>
        <w:tc>
          <w:tcPr>
            <w:tcW w:w="4536" w:type="dxa"/>
          </w:tcPr>
          <w:p w14:paraId="46188FDE" w14:textId="77777777" w:rsidR="00C16759" w:rsidRDefault="00C16759" w:rsidP="00561D49">
            <w:pPr>
              <w:jc w:val="center"/>
              <w:rPr>
                <w:rFonts w:ascii="ＭＳ ゴシック" w:eastAsia="ＭＳ ゴシック" w:hAnsi="ＭＳ ゴシック"/>
                <w:sz w:val="18"/>
              </w:rPr>
            </w:pPr>
            <w:r>
              <w:rPr>
                <w:rFonts w:ascii="ＭＳ ゴシック" w:eastAsia="ＭＳ ゴシック" w:hAnsi="ＭＳ ゴシック" w:hint="eastAsia"/>
                <w:sz w:val="18"/>
              </w:rPr>
              <w:t>内　　容</w:t>
            </w:r>
          </w:p>
        </w:tc>
        <w:tc>
          <w:tcPr>
            <w:tcW w:w="1560" w:type="dxa"/>
            <w:tcBorders>
              <w:right w:val="double" w:sz="6" w:space="0" w:color="auto"/>
            </w:tcBorders>
          </w:tcPr>
          <w:p w14:paraId="375403C7" w14:textId="77777777" w:rsidR="00C16759" w:rsidRDefault="00C16759" w:rsidP="00561D49">
            <w:pPr>
              <w:jc w:val="center"/>
              <w:rPr>
                <w:rFonts w:ascii="ＭＳ ゴシック" w:eastAsia="ＭＳ ゴシック" w:hAnsi="ＭＳ ゴシック"/>
                <w:sz w:val="18"/>
              </w:rPr>
            </w:pPr>
            <w:r>
              <w:rPr>
                <w:rFonts w:ascii="ＭＳ ゴシック" w:eastAsia="ＭＳ ゴシック" w:hAnsi="ＭＳ ゴシック" w:hint="eastAsia"/>
                <w:sz w:val="18"/>
              </w:rPr>
              <w:t>チェック結果</w:t>
            </w:r>
          </w:p>
        </w:tc>
        <w:tc>
          <w:tcPr>
            <w:tcW w:w="708" w:type="dxa"/>
            <w:tcBorders>
              <w:top w:val="double" w:sz="6" w:space="0" w:color="auto"/>
              <w:left w:val="double" w:sz="6" w:space="0" w:color="auto"/>
              <w:bottom w:val="single" w:sz="4" w:space="0" w:color="auto"/>
              <w:right w:val="double" w:sz="6" w:space="0" w:color="auto"/>
            </w:tcBorders>
          </w:tcPr>
          <w:p w14:paraId="2D21B1C0" w14:textId="77777777" w:rsidR="00C16759" w:rsidRDefault="00C16759" w:rsidP="00561D49">
            <w:pPr>
              <w:jc w:val="center"/>
              <w:rPr>
                <w:rFonts w:ascii="ＭＳ ゴシック" w:eastAsia="ＭＳ ゴシック" w:hAnsi="ＭＳ ゴシック"/>
                <w:sz w:val="18"/>
              </w:rPr>
            </w:pPr>
            <w:r>
              <w:rPr>
                <w:rFonts w:ascii="ＭＳ ゴシック" w:eastAsia="ＭＳ ゴシック" w:hAnsi="ＭＳ ゴシック" w:hint="eastAsia"/>
                <w:sz w:val="18"/>
              </w:rPr>
              <w:t>※</w:t>
            </w:r>
          </w:p>
        </w:tc>
      </w:tr>
      <w:tr w:rsidR="00C16759" w14:paraId="7F5182FA" w14:textId="77777777" w:rsidTr="00F3671F">
        <w:trPr>
          <w:cantSplit/>
          <w:trHeight w:val="35"/>
        </w:trPr>
        <w:tc>
          <w:tcPr>
            <w:tcW w:w="421" w:type="dxa"/>
            <w:tcBorders>
              <w:bottom w:val="single" w:sz="4" w:space="0" w:color="auto"/>
            </w:tcBorders>
          </w:tcPr>
          <w:p w14:paraId="02F4E5F0" w14:textId="77777777" w:rsidR="00C16759" w:rsidRDefault="00C16759" w:rsidP="00561D49">
            <w:pPr>
              <w:jc w:val="center"/>
              <w:rPr>
                <w:rFonts w:ascii="ＭＳ ゴシック" w:eastAsia="ＭＳ ゴシック" w:hAnsi="ＭＳ ゴシック"/>
                <w:sz w:val="18"/>
              </w:rPr>
            </w:pPr>
            <w:r>
              <w:rPr>
                <w:rFonts w:ascii="ＭＳ ゴシック" w:eastAsia="ＭＳ ゴシック" w:hAnsi="ＭＳ ゴシック" w:hint="eastAsia"/>
                <w:sz w:val="18"/>
              </w:rPr>
              <w:t>1</w:t>
            </w:r>
          </w:p>
        </w:tc>
        <w:tc>
          <w:tcPr>
            <w:tcW w:w="1842" w:type="dxa"/>
          </w:tcPr>
          <w:p w14:paraId="0825EC3A" w14:textId="77777777" w:rsidR="00C16759" w:rsidRDefault="00C16759" w:rsidP="00561D49">
            <w:pPr>
              <w:rPr>
                <w:rFonts w:ascii="ＭＳ ゴシック" w:eastAsia="ＭＳ ゴシック" w:hAnsi="ＭＳ ゴシック"/>
                <w:sz w:val="18"/>
              </w:rPr>
            </w:pPr>
            <w:r>
              <w:rPr>
                <w:rFonts w:ascii="ＭＳ ゴシック" w:eastAsia="ＭＳ ゴシック" w:hAnsi="ＭＳ ゴシック" w:hint="eastAsia"/>
                <w:sz w:val="18"/>
              </w:rPr>
              <w:t>確認表示板</w:t>
            </w:r>
          </w:p>
        </w:tc>
        <w:tc>
          <w:tcPr>
            <w:tcW w:w="4536" w:type="dxa"/>
            <w:vAlign w:val="center"/>
          </w:tcPr>
          <w:p w14:paraId="31E42959" w14:textId="77777777" w:rsidR="00C16759" w:rsidRDefault="00C16759" w:rsidP="00561D49">
            <w:pPr>
              <w:rPr>
                <w:rFonts w:ascii="ＭＳ ゴシック" w:eastAsia="ＭＳ ゴシック" w:hAnsi="ＭＳ ゴシック"/>
                <w:sz w:val="18"/>
              </w:rPr>
            </w:pPr>
            <w:r>
              <w:rPr>
                <w:rFonts w:ascii="ＭＳ ゴシック" w:eastAsia="ＭＳ ゴシック" w:hAnsi="ＭＳ ゴシック" w:hint="eastAsia"/>
                <w:sz w:val="18"/>
              </w:rPr>
              <w:t>確認表示板の設置</w:t>
            </w:r>
          </w:p>
        </w:tc>
        <w:tc>
          <w:tcPr>
            <w:tcW w:w="1560" w:type="dxa"/>
            <w:tcBorders>
              <w:right w:val="double" w:sz="6" w:space="0" w:color="auto"/>
            </w:tcBorders>
          </w:tcPr>
          <w:p w14:paraId="19131658" w14:textId="77777777" w:rsidR="00C16759" w:rsidRDefault="00C16759" w:rsidP="00561D49">
            <w:pPr>
              <w:jc w:val="center"/>
              <w:rPr>
                <w:rFonts w:ascii="ＭＳ ゴシック" w:eastAsia="ＭＳ ゴシック" w:hAnsi="ＭＳ ゴシック"/>
                <w:sz w:val="18"/>
              </w:rPr>
            </w:pPr>
            <w:r>
              <w:rPr>
                <w:rFonts w:ascii="ＭＳ ゴシック" w:eastAsia="ＭＳ ゴシック" w:hAnsi="ＭＳ ゴシック" w:hint="eastAsia"/>
                <w:sz w:val="18"/>
              </w:rPr>
              <w:t>適 ・ 不 ・ 未</w:t>
            </w:r>
          </w:p>
        </w:tc>
        <w:tc>
          <w:tcPr>
            <w:tcW w:w="708" w:type="dxa"/>
            <w:tcBorders>
              <w:top w:val="single" w:sz="4" w:space="0" w:color="auto"/>
              <w:left w:val="double" w:sz="6" w:space="0" w:color="auto"/>
              <w:bottom w:val="single" w:sz="4" w:space="0" w:color="auto"/>
              <w:right w:val="double" w:sz="6" w:space="0" w:color="auto"/>
            </w:tcBorders>
          </w:tcPr>
          <w:p w14:paraId="0C4CF4A1" w14:textId="77777777" w:rsidR="00C16759" w:rsidRDefault="00C16759" w:rsidP="00561D49">
            <w:pPr>
              <w:jc w:val="center"/>
              <w:rPr>
                <w:rFonts w:ascii="ＭＳ ゴシック" w:eastAsia="ＭＳ ゴシック" w:hAnsi="ＭＳ ゴシック"/>
                <w:sz w:val="18"/>
              </w:rPr>
            </w:pPr>
          </w:p>
        </w:tc>
      </w:tr>
      <w:tr w:rsidR="00C16759" w14:paraId="2A6AEDA5" w14:textId="77777777" w:rsidTr="00F3671F">
        <w:trPr>
          <w:cantSplit/>
          <w:trHeight w:val="70"/>
        </w:trPr>
        <w:tc>
          <w:tcPr>
            <w:tcW w:w="421" w:type="dxa"/>
            <w:vMerge w:val="restart"/>
            <w:tcBorders>
              <w:top w:val="single" w:sz="4" w:space="0" w:color="auto"/>
            </w:tcBorders>
          </w:tcPr>
          <w:p w14:paraId="751A9D63" w14:textId="77777777" w:rsidR="00C16759" w:rsidRDefault="00C16759" w:rsidP="00561D49">
            <w:pPr>
              <w:jc w:val="center"/>
              <w:rPr>
                <w:rFonts w:ascii="ＭＳ ゴシック" w:eastAsia="ＭＳ ゴシック" w:hAnsi="ＭＳ ゴシック"/>
                <w:sz w:val="18"/>
              </w:rPr>
            </w:pPr>
            <w:r>
              <w:rPr>
                <w:rFonts w:ascii="ＭＳ ゴシック" w:eastAsia="ＭＳ ゴシック" w:hAnsi="ＭＳ ゴシック" w:hint="eastAsia"/>
                <w:sz w:val="18"/>
              </w:rPr>
              <w:t>2</w:t>
            </w:r>
          </w:p>
        </w:tc>
        <w:tc>
          <w:tcPr>
            <w:tcW w:w="1842" w:type="dxa"/>
            <w:vMerge w:val="restart"/>
          </w:tcPr>
          <w:p w14:paraId="1914E6D0" w14:textId="77777777" w:rsidR="00C16759" w:rsidRDefault="00C16759" w:rsidP="00561D49">
            <w:pPr>
              <w:rPr>
                <w:rFonts w:ascii="ＭＳ ゴシック" w:eastAsia="ＭＳ ゴシック" w:hAnsi="ＭＳ ゴシック"/>
                <w:sz w:val="18"/>
              </w:rPr>
            </w:pPr>
            <w:r>
              <w:rPr>
                <w:rFonts w:ascii="ＭＳ ゴシック" w:eastAsia="ＭＳ ゴシック" w:hAnsi="ＭＳ ゴシック" w:hint="eastAsia"/>
                <w:sz w:val="18"/>
              </w:rPr>
              <w:t>敷地と道路の関係</w:t>
            </w:r>
          </w:p>
        </w:tc>
        <w:tc>
          <w:tcPr>
            <w:tcW w:w="4536" w:type="dxa"/>
            <w:vAlign w:val="center"/>
          </w:tcPr>
          <w:p w14:paraId="51E7792D" w14:textId="77777777" w:rsidR="00C16759" w:rsidRDefault="00C16759" w:rsidP="00561D49">
            <w:pPr>
              <w:rPr>
                <w:rFonts w:ascii="ＭＳ ゴシック" w:eastAsia="ＭＳ ゴシック" w:hAnsi="ＭＳ ゴシック"/>
                <w:sz w:val="18"/>
              </w:rPr>
            </w:pPr>
            <w:r>
              <w:rPr>
                <w:rFonts w:ascii="ＭＳ ゴシック" w:eastAsia="ＭＳ ゴシック" w:hAnsi="ＭＳ ゴシック" w:hint="eastAsia"/>
                <w:sz w:val="18"/>
              </w:rPr>
              <w:t>(1)道路の幅員</w:t>
            </w:r>
          </w:p>
        </w:tc>
        <w:tc>
          <w:tcPr>
            <w:tcW w:w="1560" w:type="dxa"/>
            <w:tcBorders>
              <w:right w:val="double" w:sz="6" w:space="0" w:color="auto"/>
            </w:tcBorders>
          </w:tcPr>
          <w:p w14:paraId="3820955B" w14:textId="77777777" w:rsidR="00C16759" w:rsidRDefault="00C16759" w:rsidP="00561D49">
            <w:pPr>
              <w:jc w:val="center"/>
              <w:rPr>
                <w:rFonts w:ascii="ＭＳ ゴシック" w:eastAsia="ＭＳ ゴシック" w:hAnsi="ＭＳ ゴシック"/>
                <w:sz w:val="18"/>
              </w:rPr>
            </w:pPr>
            <w:r>
              <w:rPr>
                <w:rFonts w:ascii="ＭＳ ゴシック" w:eastAsia="ＭＳ ゴシック" w:hAnsi="ＭＳ ゴシック" w:hint="eastAsia"/>
                <w:sz w:val="18"/>
              </w:rPr>
              <w:t>適 ・ 不 ・ 未</w:t>
            </w:r>
          </w:p>
        </w:tc>
        <w:tc>
          <w:tcPr>
            <w:tcW w:w="708" w:type="dxa"/>
            <w:tcBorders>
              <w:top w:val="single" w:sz="4" w:space="0" w:color="auto"/>
              <w:left w:val="double" w:sz="6" w:space="0" w:color="auto"/>
              <w:bottom w:val="single" w:sz="4" w:space="0" w:color="auto"/>
              <w:right w:val="double" w:sz="6" w:space="0" w:color="auto"/>
            </w:tcBorders>
          </w:tcPr>
          <w:p w14:paraId="550E8E03" w14:textId="77777777" w:rsidR="00C16759" w:rsidRDefault="00C16759" w:rsidP="00561D49">
            <w:pPr>
              <w:jc w:val="center"/>
              <w:rPr>
                <w:rFonts w:ascii="ＭＳ ゴシック" w:eastAsia="ＭＳ ゴシック" w:hAnsi="ＭＳ ゴシック"/>
                <w:sz w:val="18"/>
              </w:rPr>
            </w:pPr>
          </w:p>
        </w:tc>
      </w:tr>
      <w:tr w:rsidR="00C16759" w14:paraId="76E1E792" w14:textId="77777777" w:rsidTr="00F3671F">
        <w:trPr>
          <w:cantSplit/>
        </w:trPr>
        <w:tc>
          <w:tcPr>
            <w:tcW w:w="421" w:type="dxa"/>
            <w:vMerge/>
          </w:tcPr>
          <w:p w14:paraId="632BA3A3" w14:textId="77777777" w:rsidR="00C16759" w:rsidRDefault="00C16759" w:rsidP="00561D49">
            <w:pPr>
              <w:jc w:val="center"/>
              <w:rPr>
                <w:rFonts w:ascii="ＭＳ ゴシック" w:eastAsia="ＭＳ ゴシック" w:hAnsi="ＭＳ ゴシック"/>
                <w:sz w:val="18"/>
              </w:rPr>
            </w:pPr>
          </w:p>
        </w:tc>
        <w:tc>
          <w:tcPr>
            <w:tcW w:w="1842" w:type="dxa"/>
            <w:vMerge/>
          </w:tcPr>
          <w:p w14:paraId="1C31961C" w14:textId="77777777" w:rsidR="00C16759" w:rsidRDefault="00C16759" w:rsidP="00561D49">
            <w:pPr>
              <w:rPr>
                <w:rFonts w:ascii="ＭＳ ゴシック" w:eastAsia="ＭＳ ゴシック" w:hAnsi="ＭＳ ゴシック"/>
                <w:sz w:val="18"/>
              </w:rPr>
            </w:pPr>
          </w:p>
        </w:tc>
        <w:tc>
          <w:tcPr>
            <w:tcW w:w="4536" w:type="dxa"/>
            <w:vAlign w:val="center"/>
          </w:tcPr>
          <w:p w14:paraId="3558673F" w14:textId="77777777" w:rsidR="00C16759" w:rsidRDefault="00C16759" w:rsidP="00561D49">
            <w:pPr>
              <w:rPr>
                <w:rFonts w:ascii="ＭＳ ゴシック" w:eastAsia="ＭＳ ゴシック" w:hAnsi="ＭＳ ゴシック"/>
                <w:sz w:val="18"/>
              </w:rPr>
            </w:pPr>
            <w:r>
              <w:rPr>
                <w:rFonts w:ascii="ＭＳ ゴシック" w:eastAsia="ＭＳ ゴシック" w:hAnsi="ＭＳ ゴシック" w:hint="eastAsia"/>
                <w:sz w:val="18"/>
              </w:rPr>
              <w:t>(2)道路に接する敷地の長さ</w:t>
            </w:r>
          </w:p>
        </w:tc>
        <w:tc>
          <w:tcPr>
            <w:tcW w:w="1560" w:type="dxa"/>
            <w:tcBorders>
              <w:right w:val="double" w:sz="6" w:space="0" w:color="auto"/>
            </w:tcBorders>
          </w:tcPr>
          <w:p w14:paraId="1B7DA2C5" w14:textId="77777777" w:rsidR="00C16759" w:rsidRDefault="00C16759" w:rsidP="00561D49">
            <w:pPr>
              <w:jc w:val="center"/>
              <w:rPr>
                <w:rFonts w:ascii="ＭＳ ゴシック" w:eastAsia="ＭＳ ゴシック" w:hAnsi="ＭＳ ゴシック"/>
                <w:sz w:val="18"/>
              </w:rPr>
            </w:pPr>
            <w:r>
              <w:rPr>
                <w:rFonts w:ascii="ＭＳ ゴシック" w:eastAsia="ＭＳ ゴシック" w:hAnsi="ＭＳ ゴシック" w:hint="eastAsia"/>
                <w:sz w:val="18"/>
              </w:rPr>
              <w:t>適 ・ 不 ・ 未</w:t>
            </w:r>
          </w:p>
        </w:tc>
        <w:tc>
          <w:tcPr>
            <w:tcW w:w="708" w:type="dxa"/>
            <w:tcBorders>
              <w:top w:val="single" w:sz="4" w:space="0" w:color="auto"/>
              <w:left w:val="double" w:sz="6" w:space="0" w:color="auto"/>
              <w:bottom w:val="single" w:sz="4" w:space="0" w:color="auto"/>
              <w:right w:val="double" w:sz="6" w:space="0" w:color="auto"/>
            </w:tcBorders>
          </w:tcPr>
          <w:p w14:paraId="3DDA32F6" w14:textId="77777777" w:rsidR="00C16759" w:rsidRDefault="00C16759" w:rsidP="00561D49">
            <w:pPr>
              <w:jc w:val="center"/>
              <w:rPr>
                <w:rFonts w:ascii="ＭＳ ゴシック" w:eastAsia="ＭＳ ゴシック" w:hAnsi="ＭＳ ゴシック"/>
                <w:sz w:val="18"/>
              </w:rPr>
            </w:pPr>
          </w:p>
        </w:tc>
      </w:tr>
      <w:tr w:rsidR="00C16759" w14:paraId="6FEABAEB" w14:textId="77777777" w:rsidTr="00F3671F">
        <w:trPr>
          <w:cantSplit/>
        </w:trPr>
        <w:tc>
          <w:tcPr>
            <w:tcW w:w="421" w:type="dxa"/>
            <w:vMerge/>
          </w:tcPr>
          <w:p w14:paraId="537DD4EF" w14:textId="77777777" w:rsidR="00C16759" w:rsidRDefault="00C16759" w:rsidP="00561D49">
            <w:pPr>
              <w:jc w:val="center"/>
              <w:rPr>
                <w:rFonts w:ascii="ＭＳ ゴシック" w:eastAsia="ＭＳ ゴシック" w:hAnsi="ＭＳ ゴシック"/>
                <w:sz w:val="18"/>
              </w:rPr>
            </w:pPr>
          </w:p>
        </w:tc>
        <w:tc>
          <w:tcPr>
            <w:tcW w:w="1842" w:type="dxa"/>
            <w:vMerge/>
          </w:tcPr>
          <w:p w14:paraId="1D5EA945" w14:textId="77777777" w:rsidR="00C16759" w:rsidRDefault="00C16759" w:rsidP="00561D49">
            <w:pPr>
              <w:rPr>
                <w:rFonts w:ascii="ＭＳ ゴシック" w:eastAsia="ＭＳ ゴシック" w:hAnsi="ＭＳ ゴシック"/>
                <w:sz w:val="18"/>
              </w:rPr>
            </w:pPr>
          </w:p>
        </w:tc>
        <w:tc>
          <w:tcPr>
            <w:tcW w:w="4536" w:type="dxa"/>
            <w:vAlign w:val="center"/>
          </w:tcPr>
          <w:p w14:paraId="53908ABE" w14:textId="77777777" w:rsidR="00C16759" w:rsidRDefault="00C16759" w:rsidP="00561D49">
            <w:pPr>
              <w:rPr>
                <w:rFonts w:ascii="ＭＳ ゴシック" w:eastAsia="ＭＳ ゴシック" w:hAnsi="ＭＳ ゴシック"/>
                <w:sz w:val="18"/>
              </w:rPr>
            </w:pPr>
            <w:r>
              <w:rPr>
                <w:rFonts w:ascii="ＭＳ ゴシック" w:eastAsia="ＭＳ ゴシック" w:hAnsi="ＭＳ ゴシック" w:hint="eastAsia"/>
                <w:sz w:val="18"/>
              </w:rPr>
              <w:t>(3)2項道路の後退</w:t>
            </w:r>
          </w:p>
        </w:tc>
        <w:tc>
          <w:tcPr>
            <w:tcW w:w="1560" w:type="dxa"/>
            <w:tcBorders>
              <w:right w:val="double" w:sz="6" w:space="0" w:color="auto"/>
            </w:tcBorders>
          </w:tcPr>
          <w:p w14:paraId="6B276A38" w14:textId="77777777" w:rsidR="00C16759" w:rsidRDefault="00C16759" w:rsidP="00561D49">
            <w:pPr>
              <w:jc w:val="center"/>
              <w:rPr>
                <w:rFonts w:ascii="ＭＳ ゴシック" w:eastAsia="ＭＳ ゴシック" w:hAnsi="ＭＳ ゴシック"/>
                <w:sz w:val="18"/>
              </w:rPr>
            </w:pPr>
            <w:r>
              <w:rPr>
                <w:rFonts w:ascii="ＭＳ ゴシック" w:eastAsia="ＭＳ ゴシック" w:hAnsi="ＭＳ ゴシック" w:hint="eastAsia"/>
                <w:sz w:val="18"/>
              </w:rPr>
              <w:t>適 ・ 不 ・ 未</w:t>
            </w:r>
          </w:p>
        </w:tc>
        <w:tc>
          <w:tcPr>
            <w:tcW w:w="708" w:type="dxa"/>
            <w:tcBorders>
              <w:top w:val="single" w:sz="4" w:space="0" w:color="auto"/>
              <w:left w:val="double" w:sz="6" w:space="0" w:color="auto"/>
              <w:bottom w:val="single" w:sz="4" w:space="0" w:color="auto"/>
              <w:right w:val="double" w:sz="6" w:space="0" w:color="auto"/>
            </w:tcBorders>
          </w:tcPr>
          <w:p w14:paraId="6222E652" w14:textId="77777777" w:rsidR="00C16759" w:rsidRDefault="00C16759" w:rsidP="00561D49">
            <w:pPr>
              <w:jc w:val="center"/>
              <w:rPr>
                <w:rFonts w:ascii="ＭＳ ゴシック" w:eastAsia="ＭＳ ゴシック" w:hAnsi="ＭＳ ゴシック"/>
                <w:sz w:val="18"/>
              </w:rPr>
            </w:pPr>
          </w:p>
        </w:tc>
      </w:tr>
      <w:tr w:rsidR="00C16759" w14:paraId="0A07D2BC" w14:textId="77777777" w:rsidTr="00F3671F">
        <w:trPr>
          <w:cantSplit/>
        </w:trPr>
        <w:tc>
          <w:tcPr>
            <w:tcW w:w="421" w:type="dxa"/>
            <w:vMerge/>
          </w:tcPr>
          <w:p w14:paraId="1B11AF20" w14:textId="77777777" w:rsidR="00C16759" w:rsidRDefault="00C16759" w:rsidP="00561D49">
            <w:pPr>
              <w:jc w:val="center"/>
              <w:rPr>
                <w:rFonts w:ascii="ＭＳ ゴシック" w:eastAsia="ＭＳ ゴシック" w:hAnsi="ＭＳ ゴシック"/>
                <w:sz w:val="18"/>
              </w:rPr>
            </w:pPr>
          </w:p>
        </w:tc>
        <w:tc>
          <w:tcPr>
            <w:tcW w:w="1842" w:type="dxa"/>
            <w:vMerge/>
          </w:tcPr>
          <w:p w14:paraId="10782BE1" w14:textId="77777777" w:rsidR="00C16759" w:rsidRDefault="00C16759" w:rsidP="00561D49">
            <w:pPr>
              <w:rPr>
                <w:rFonts w:ascii="ＭＳ ゴシック" w:eastAsia="ＭＳ ゴシック" w:hAnsi="ＭＳ ゴシック"/>
                <w:sz w:val="18"/>
              </w:rPr>
            </w:pPr>
          </w:p>
        </w:tc>
        <w:tc>
          <w:tcPr>
            <w:tcW w:w="4536" w:type="dxa"/>
            <w:vAlign w:val="center"/>
          </w:tcPr>
          <w:p w14:paraId="6D3814A0" w14:textId="77777777" w:rsidR="00C16759" w:rsidRDefault="00C16759" w:rsidP="00561D49">
            <w:pPr>
              <w:rPr>
                <w:rFonts w:ascii="ＭＳ ゴシック" w:eastAsia="ＭＳ ゴシック" w:hAnsi="ＭＳ ゴシック"/>
                <w:sz w:val="18"/>
              </w:rPr>
            </w:pPr>
            <w:r>
              <w:rPr>
                <w:rFonts w:ascii="ＭＳ ゴシック" w:eastAsia="ＭＳ ゴシック" w:hAnsi="ＭＳ ゴシック" w:hint="eastAsia"/>
                <w:sz w:val="18"/>
              </w:rPr>
              <w:t>(4)法第43条許可・認定条件との照合</w:t>
            </w:r>
          </w:p>
        </w:tc>
        <w:tc>
          <w:tcPr>
            <w:tcW w:w="1560" w:type="dxa"/>
            <w:tcBorders>
              <w:right w:val="double" w:sz="6" w:space="0" w:color="auto"/>
            </w:tcBorders>
          </w:tcPr>
          <w:p w14:paraId="1B7C3FAE" w14:textId="77777777" w:rsidR="00C16759" w:rsidRDefault="00C16759" w:rsidP="00561D49">
            <w:pPr>
              <w:jc w:val="center"/>
              <w:rPr>
                <w:rFonts w:ascii="ＭＳ ゴシック" w:eastAsia="ＭＳ ゴシック" w:hAnsi="ＭＳ ゴシック"/>
                <w:sz w:val="18"/>
              </w:rPr>
            </w:pPr>
            <w:r>
              <w:rPr>
                <w:rFonts w:ascii="ＭＳ ゴシック" w:eastAsia="ＭＳ ゴシック" w:hAnsi="ＭＳ ゴシック" w:hint="eastAsia"/>
                <w:sz w:val="18"/>
              </w:rPr>
              <w:t>適 ・ 不 ・ 未</w:t>
            </w:r>
          </w:p>
        </w:tc>
        <w:tc>
          <w:tcPr>
            <w:tcW w:w="708" w:type="dxa"/>
            <w:tcBorders>
              <w:top w:val="single" w:sz="4" w:space="0" w:color="auto"/>
              <w:left w:val="double" w:sz="6" w:space="0" w:color="auto"/>
              <w:bottom w:val="single" w:sz="4" w:space="0" w:color="auto"/>
              <w:right w:val="double" w:sz="6" w:space="0" w:color="auto"/>
            </w:tcBorders>
          </w:tcPr>
          <w:p w14:paraId="08A3ABF0" w14:textId="77777777" w:rsidR="00C16759" w:rsidRDefault="00C16759" w:rsidP="00561D49">
            <w:pPr>
              <w:jc w:val="center"/>
              <w:rPr>
                <w:rFonts w:ascii="ＭＳ ゴシック" w:eastAsia="ＭＳ ゴシック" w:hAnsi="ＭＳ ゴシック"/>
                <w:sz w:val="18"/>
              </w:rPr>
            </w:pPr>
          </w:p>
        </w:tc>
      </w:tr>
      <w:tr w:rsidR="00C16759" w14:paraId="1D37EA0D" w14:textId="77777777" w:rsidTr="00F3671F">
        <w:trPr>
          <w:cantSplit/>
        </w:trPr>
        <w:tc>
          <w:tcPr>
            <w:tcW w:w="421" w:type="dxa"/>
            <w:vMerge w:val="restart"/>
          </w:tcPr>
          <w:p w14:paraId="692C20C7" w14:textId="77777777" w:rsidR="00C16759" w:rsidRDefault="00C16759" w:rsidP="00561D49">
            <w:pPr>
              <w:jc w:val="center"/>
              <w:rPr>
                <w:rFonts w:ascii="ＭＳ ゴシック" w:eastAsia="ＭＳ ゴシック" w:hAnsi="ＭＳ ゴシック"/>
                <w:sz w:val="18"/>
              </w:rPr>
            </w:pPr>
            <w:r>
              <w:rPr>
                <w:rFonts w:ascii="ＭＳ ゴシック" w:eastAsia="ＭＳ ゴシック" w:hAnsi="ＭＳ ゴシック" w:hint="eastAsia"/>
                <w:sz w:val="18"/>
              </w:rPr>
              <w:t>3</w:t>
            </w:r>
          </w:p>
        </w:tc>
        <w:tc>
          <w:tcPr>
            <w:tcW w:w="1842" w:type="dxa"/>
            <w:vMerge w:val="restart"/>
          </w:tcPr>
          <w:p w14:paraId="5CF2721F" w14:textId="77777777" w:rsidR="00C16759" w:rsidRDefault="00C16759" w:rsidP="00561D49">
            <w:pPr>
              <w:rPr>
                <w:rFonts w:ascii="ＭＳ ゴシック" w:eastAsia="ＭＳ ゴシック" w:hAnsi="ＭＳ ゴシック"/>
                <w:sz w:val="18"/>
              </w:rPr>
            </w:pPr>
            <w:r>
              <w:rPr>
                <w:rFonts w:ascii="ＭＳ ゴシック" w:eastAsia="ＭＳ ゴシック" w:hAnsi="ＭＳ ゴシック" w:hint="eastAsia"/>
                <w:sz w:val="18"/>
              </w:rPr>
              <w:t>敷地形状、建物形状</w:t>
            </w:r>
          </w:p>
          <w:p w14:paraId="5C10E474" w14:textId="77777777" w:rsidR="00C16759" w:rsidRDefault="00C16759" w:rsidP="00561D49">
            <w:pPr>
              <w:rPr>
                <w:rFonts w:ascii="ＭＳ ゴシック" w:eastAsia="ＭＳ ゴシック" w:hAnsi="ＭＳ ゴシック"/>
                <w:sz w:val="18"/>
              </w:rPr>
            </w:pPr>
          </w:p>
        </w:tc>
        <w:tc>
          <w:tcPr>
            <w:tcW w:w="4536" w:type="dxa"/>
            <w:vAlign w:val="center"/>
          </w:tcPr>
          <w:p w14:paraId="0F192423" w14:textId="77777777" w:rsidR="00C16759" w:rsidRDefault="00C16759" w:rsidP="00561D49">
            <w:pPr>
              <w:rPr>
                <w:rFonts w:ascii="ＭＳ ゴシック" w:eastAsia="ＭＳ ゴシック" w:hAnsi="ＭＳ ゴシック"/>
                <w:sz w:val="18"/>
              </w:rPr>
            </w:pPr>
            <w:r>
              <w:rPr>
                <w:rFonts w:ascii="ＭＳ ゴシック" w:eastAsia="ＭＳ ゴシック" w:hAnsi="ＭＳ ゴシック" w:hint="eastAsia"/>
                <w:sz w:val="18"/>
              </w:rPr>
              <w:t>(1)敷地の形状（敷地の形、高低差）</w:t>
            </w:r>
          </w:p>
        </w:tc>
        <w:tc>
          <w:tcPr>
            <w:tcW w:w="1560" w:type="dxa"/>
            <w:tcBorders>
              <w:right w:val="double" w:sz="6" w:space="0" w:color="auto"/>
            </w:tcBorders>
          </w:tcPr>
          <w:p w14:paraId="528C1F11" w14:textId="77777777" w:rsidR="00C16759" w:rsidRDefault="00C16759" w:rsidP="00561D49">
            <w:pPr>
              <w:jc w:val="center"/>
              <w:rPr>
                <w:rFonts w:ascii="ＭＳ ゴシック" w:eastAsia="ＭＳ ゴシック" w:hAnsi="ＭＳ ゴシック"/>
                <w:sz w:val="18"/>
              </w:rPr>
            </w:pPr>
            <w:r>
              <w:rPr>
                <w:rFonts w:ascii="ＭＳ ゴシック" w:eastAsia="ＭＳ ゴシック" w:hAnsi="ＭＳ ゴシック" w:hint="eastAsia"/>
                <w:sz w:val="18"/>
              </w:rPr>
              <w:t>適 ・ 不 ・ 未</w:t>
            </w:r>
          </w:p>
        </w:tc>
        <w:tc>
          <w:tcPr>
            <w:tcW w:w="708" w:type="dxa"/>
            <w:tcBorders>
              <w:top w:val="single" w:sz="4" w:space="0" w:color="auto"/>
              <w:left w:val="double" w:sz="6" w:space="0" w:color="auto"/>
              <w:bottom w:val="single" w:sz="4" w:space="0" w:color="auto"/>
              <w:right w:val="double" w:sz="6" w:space="0" w:color="auto"/>
            </w:tcBorders>
          </w:tcPr>
          <w:p w14:paraId="6490AC89" w14:textId="77777777" w:rsidR="00C16759" w:rsidRDefault="00C16759" w:rsidP="00561D49">
            <w:pPr>
              <w:jc w:val="center"/>
              <w:rPr>
                <w:rFonts w:ascii="ＭＳ ゴシック" w:eastAsia="ＭＳ ゴシック" w:hAnsi="ＭＳ ゴシック"/>
                <w:sz w:val="18"/>
              </w:rPr>
            </w:pPr>
          </w:p>
        </w:tc>
      </w:tr>
      <w:tr w:rsidR="00C16759" w14:paraId="2BD7061F" w14:textId="77777777" w:rsidTr="00F3671F">
        <w:trPr>
          <w:cantSplit/>
        </w:trPr>
        <w:tc>
          <w:tcPr>
            <w:tcW w:w="421" w:type="dxa"/>
            <w:vMerge/>
            <w:tcBorders>
              <w:bottom w:val="nil"/>
            </w:tcBorders>
          </w:tcPr>
          <w:p w14:paraId="051AA5E1" w14:textId="77777777" w:rsidR="00C16759" w:rsidRDefault="00C16759" w:rsidP="00561D49">
            <w:pPr>
              <w:jc w:val="center"/>
              <w:rPr>
                <w:rFonts w:ascii="ＭＳ ゴシック" w:eastAsia="ＭＳ ゴシック" w:hAnsi="ＭＳ ゴシック"/>
                <w:sz w:val="18"/>
              </w:rPr>
            </w:pPr>
          </w:p>
        </w:tc>
        <w:tc>
          <w:tcPr>
            <w:tcW w:w="1842" w:type="dxa"/>
            <w:vMerge/>
          </w:tcPr>
          <w:p w14:paraId="6A5A6235" w14:textId="77777777" w:rsidR="00C16759" w:rsidRDefault="00C16759" w:rsidP="00561D49">
            <w:pPr>
              <w:rPr>
                <w:rFonts w:ascii="ＭＳ ゴシック" w:eastAsia="ＭＳ ゴシック" w:hAnsi="ＭＳ ゴシック"/>
                <w:sz w:val="18"/>
              </w:rPr>
            </w:pPr>
          </w:p>
        </w:tc>
        <w:tc>
          <w:tcPr>
            <w:tcW w:w="4536" w:type="dxa"/>
            <w:vAlign w:val="center"/>
          </w:tcPr>
          <w:p w14:paraId="2876714F" w14:textId="77777777" w:rsidR="00C16759" w:rsidRDefault="00C16759" w:rsidP="00561D49">
            <w:pPr>
              <w:rPr>
                <w:rFonts w:ascii="ＭＳ ゴシック" w:eastAsia="ＭＳ ゴシック" w:hAnsi="ＭＳ ゴシック"/>
                <w:sz w:val="18"/>
              </w:rPr>
            </w:pPr>
            <w:r>
              <w:rPr>
                <w:rFonts w:ascii="ＭＳ ゴシック" w:eastAsia="ＭＳ ゴシック" w:hAnsi="ＭＳ ゴシック" w:hint="eastAsia"/>
                <w:sz w:val="18"/>
              </w:rPr>
              <w:t>(2)建物形状、配置、寸法</w:t>
            </w:r>
          </w:p>
        </w:tc>
        <w:tc>
          <w:tcPr>
            <w:tcW w:w="1560" w:type="dxa"/>
            <w:tcBorders>
              <w:right w:val="double" w:sz="6" w:space="0" w:color="auto"/>
            </w:tcBorders>
          </w:tcPr>
          <w:p w14:paraId="62E5A64F" w14:textId="77777777" w:rsidR="00C16759" w:rsidRDefault="00C16759" w:rsidP="00561D49">
            <w:pPr>
              <w:jc w:val="center"/>
              <w:rPr>
                <w:rFonts w:ascii="ＭＳ ゴシック" w:eastAsia="ＭＳ ゴシック" w:hAnsi="ＭＳ ゴシック"/>
                <w:sz w:val="18"/>
              </w:rPr>
            </w:pPr>
            <w:r>
              <w:rPr>
                <w:rFonts w:ascii="ＭＳ ゴシック" w:eastAsia="ＭＳ ゴシック" w:hAnsi="ＭＳ ゴシック" w:hint="eastAsia"/>
                <w:sz w:val="18"/>
              </w:rPr>
              <w:t>適 ・ 不 ・ 未</w:t>
            </w:r>
          </w:p>
        </w:tc>
        <w:tc>
          <w:tcPr>
            <w:tcW w:w="708" w:type="dxa"/>
            <w:tcBorders>
              <w:top w:val="single" w:sz="4" w:space="0" w:color="auto"/>
              <w:left w:val="double" w:sz="6" w:space="0" w:color="auto"/>
              <w:bottom w:val="single" w:sz="4" w:space="0" w:color="auto"/>
              <w:right w:val="double" w:sz="6" w:space="0" w:color="auto"/>
            </w:tcBorders>
          </w:tcPr>
          <w:p w14:paraId="1F2A10E6" w14:textId="77777777" w:rsidR="00C16759" w:rsidRDefault="00C16759" w:rsidP="00561D49">
            <w:pPr>
              <w:jc w:val="center"/>
              <w:rPr>
                <w:rFonts w:ascii="ＭＳ ゴシック" w:eastAsia="ＭＳ ゴシック" w:hAnsi="ＭＳ ゴシック"/>
                <w:sz w:val="18"/>
              </w:rPr>
            </w:pPr>
          </w:p>
        </w:tc>
      </w:tr>
      <w:tr w:rsidR="00C16759" w14:paraId="163B7318" w14:textId="77777777" w:rsidTr="00F3671F">
        <w:trPr>
          <w:cantSplit/>
        </w:trPr>
        <w:tc>
          <w:tcPr>
            <w:tcW w:w="421" w:type="dxa"/>
          </w:tcPr>
          <w:p w14:paraId="7312A06F" w14:textId="77777777" w:rsidR="00C16759" w:rsidRDefault="00C16759" w:rsidP="00561D49">
            <w:pPr>
              <w:jc w:val="center"/>
              <w:rPr>
                <w:rFonts w:ascii="ＭＳ ゴシック" w:eastAsia="ＭＳ ゴシック" w:hAnsi="ＭＳ ゴシック"/>
                <w:sz w:val="18"/>
              </w:rPr>
            </w:pPr>
            <w:r>
              <w:rPr>
                <w:rFonts w:ascii="ＭＳ ゴシック" w:eastAsia="ＭＳ ゴシック" w:hAnsi="ＭＳ ゴシック" w:hint="eastAsia"/>
                <w:sz w:val="18"/>
              </w:rPr>
              <w:t>4</w:t>
            </w:r>
          </w:p>
        </w:tc>
        <w:tc>
          <w:tcPr>
            <w:tcW w:w="1842" w:type="dxa"/>
          </w:tcPr>
          <w:p w14:paraId="2CA1C5FA" w14:textId="77777777" w:rsidR="00C16759" w:rsidRDefault="00C16759" w:rsidP="00561D49">
            <w:pPr>
              <w:rPr>
                <w:rFonts w:ascii="ＭＳ ゴシック" w:eastAsia="ＭＳ ゴシック" w:hAnsi="ＭＳ ゴシック"/>
                <w:sz w:val="18"/>
              </w:rPr>
            </w:pPr>
            <w:r>
              <w:rPr>
                <w:rFonts w:ascii="ＭＳ ゴシック" w:eastAsia="ＭＳ ゴシック" w:hAnsi="ＭＳ ゴシック" w:hint="eastAsia"/>
                <w:sz w:val="18"/>
              </w:rPr>
              <w:t>斜線制限</w:t>
            </w:r>
          </w:p>
        </w:tc>
        <w:tc>
          <w:tcPr>
            <w:tcW w:w="4536" w:type="dxa"/>
            <w:vAlign w:val="center"/>
          </w:tcPr>
          <w:p w14:paraId="5534C0D7" w14:textId="77777777" w:rsidR="00C16759" w:rsidRDefault="00C16759" w:rsidP="00561D49">
            <w:pPr>
              <w:rPr>
                <w:rFonts w:ascii="ＭＳ ゴシック" w:eastAsia="ＭＳ ゴシック" w:hAnsi="ＭＳ ゴシック"/>
                <w:sz w:val="18"/>
              </w:rPr>
            </w:pPr>
            <w:r>
              <w:rPr>
                <w:rFonts w:ascii="ＭＳ ゴシック" w:eastAsia="ＭＳ ゴシック" w:hAnsi="ＭＳ ゴシック" w:hint="eastAsia"/>
                <w:sz w:val="18"/>
              </w:rPr>
              <w:t>確認図書との照合（離れ、配置）</w:t>
            </w:r>
          </w:p>
        </w:tc>
        <w:tc>
          <w:tcPr>
            <w:tcW w:w="1560" w:type="dxa"/>
            <w:tcBorders>
              <w:right w:val="double" w:sz="6" w:space="0" w:color="auto"/>
            </w:tcBorders>
          </w:tcPr>
          <w:p w14:paraId="63D6DAB6" w14:textId="77777777" w:rsidR="00C16759" w:rsidRDefault="00C16759" w:rsidP="00561D49">
            <w:pPr>
              <w:jc w:val="center"/>
              <w:rPr>
                <w:rFonts w:ascii="ＭＳ ゴシック" w:eastAsia="ＭＳ ゴシック" w:hAnsi="ＭＳ ゴシック"/>
                <w:sz w:val="18"/>
              </w:rPr>
            </w:pPr>
            <w:r>
              <w:rPr>
                <w:rFonts w:ascii="ＭＳ ゴシック" w:eastAsia="ＭＳ ゴシック" w:hAnsi="ＭＳ ゴシック" w:hint="eastAsia"/>
                <w:sz w:val="18"/>
              </w:rPr>
              <w:t>適 ・ 不 ・ 未</w:t>
            </w:r>
          </w:p>
        </w:tc>
        <w:tc>
          <w:tcPr>
            <w:tcW w:w="708" w:type="dxa"/>
            <w:tcBorders>
              <w:top w:val="single" w:sz="4" w:space="0" w:color="auto"/>
              <w:left w:val="double" w:sz="6" w:space="0" w:color="auto"/>
              <w:bottom w:val="single" w:sz="4" w:space="0" w:color="auto"/>
              <w:right w:val="double" w:sz="6" w:space="0" w:color="auto"/>
            </w:tcBorders>
          </w:tcPr>
          <w:p w14:paraId="44915374" w14:textId="77777777" w:rsidR="00C16759" w:rsidRDefault="00C16759" w:rsidP="00561D49">
            <w:pPr>
              <w:jc w:val="center"/>
              <w:rPr>
                <w:rFonts w:ascii="ＭＳ ゴシック" w:eastAsia="ＭＳ ゴシック" w:hAnsi="ＭＳ ゴシック"/>
                <w:sz w:val="18"/>
              </w:rPr>
            </w:pPr>
          </w:p>
        </w:tc>
      </w:tr>
      <w:tr w:rsidR="00C16759" w14:paraId="25510067" w14:textId="77777777" w:rsidTr="00F3671F">
        <w:trPr>
          <w:cantSplit/>
        </w:trPr>
        <w:tc>
          <w:tcPr>
            <w:tcW w:w="421" w:type="dxa"/>
          </w:tcPr>
          <w:p w14:paraId="01BB0D0E" w14:textId="77777777" w:rsidR="00C16759" w:rsidRDefault="00C16759" w:rsidP="00561D49">
            <w:pPr>
              <w:jc w:val="center"/>
              <w:rPr>
                <w:rFonts w:ascii="ＭＳ ゴシック" w:eastAsia="ＭＳ ゴシック" w:hAnsi="ＭＳ ゴシック"/>
                <w:sz w:val="18"/>
              </w:rPr>
            </w:pPr>
            <w:r>
              <w:rPr>
                <w:rFonts w:ascii="ＭＳ ゴシック" w:eastAsia="ＭＳ ゴシック" w:hAnsi="ＭＳ ゴシック" w:hint="eastAsia"/>
                <w:sz w:val="18"/>
              </w:rPr>
              <w:t>5</w:t>
            </w:r>
          </w:p>
        </w:tc>
        <w:tc>
          <w:tcPr>
            <w:tcW w:w="1842" w:type="dxa"/>
          </w:tcPr>
          <w:p w14:paraId="7FF08170" w14:textId="77777777" w:rsidR="00C16759" w:rsidRDefault="00C16759" w:rsidP="00561D49">
            <w:pPr>
              <w:rPr>
                <w:rFonts w:ascii="ＭＳ ゴシック" w:eastAsia="ＭＳ ゴシック" w:hAnsi="ＭＳ ゴシック"/>
                <w:sz w:val="18"/>
              </w:rPr>
            </w:pPr>
            <w:r>
              <w:rPr>
                <w:rFonts w:ascii="ＭＳ ゴシック" w:eastAsia="ＭＳ ゴシック" w:hAnsi="ＭＳ ゴシック" w:hint="eastAsia"/>
                <w:sz w:val="18"/>
              </w:rPr>
              <w:t>居室の採光、換気</w:t>
            </w:r>
          </w:p>
        </w:tc>
        <w:tc>
          <w:tcPr>
            <w:tcW w:w="4536" w:type="dxa"/>
            <w:vAlign w:val="center"/>
          </w:tcPr>
          <w:p w14:paraId="48A29E19" w14:textId="77777777" w:rsidR="00C16759" w:rsidRDefault="00C16759" w:rsidP="00561D49">
            <w:pPr>
              <w:rPr>
                <w:rFonts w:ascii="ＭＳ ゴシック" w:eastAsia="ＭＳ ゴシック" w:hAnsi="ＭＳ ゴシック"/>
                <w:sz w:val="18"/>
                <w:szCs w:val="18"/>
              </w:rPr>
            </w:pPr>
            <w:r>
              <w:rPr>
                <w:rFonts w:ascii="ＭＳ ゴシック" w:eastAsia="ＭＳ ゴシック" w:hAnsi="ＭＳ ゴシック" w:hint="eastAsia"/>
                <w:sz w:val="18"/>
              </w:rPr>
              <w:t>外壁の開口部の位置・大きさ</w:t>
            </w:r>
          </w:p>
        </w:tc>
        <w:tc>
          <w:tcPr>
            <w:tcW w:w="1560" w:type="dxa"/>
            <w:tcBorders>
              <w:right w:val="double" w:sz="6" w:space="0" w:color="auto"/>
            </w:tcBorders>
          </w:tcPr>
          <w:p w14:paraId="219811F4" w14:textId="77777777" w:rsidR="00C16759" w:rsidRDefault="00C16759" w:rsidP="00561D49">
            <w:pPr>
              <w:jc w:val="center"/>
              <w:rPr>
                <w:rFonts w:ascii="ＭＳ ゴシック" w:eastAsia="ＭＳ ゴシック" w:hAnsi="ＭＳ ゴシック"/>
                <w:sz w:val="18"/>
              </w:rPr>
            </w:pPr>
            <w:r>
              <w:rPr>
                <w:rFonts w:ascii="ＭＳ ゴシック" w:eastAsia="ＭＳ ゴシック" w:hAnsi="ＭＳ ゴシック" w:hint="eastAsia"/>
                <w:sz w:val="18"/>
              </w:rPr>
              <w:t>適 ・ 不 ・ 未</w:t>
            </w:r>
          </w:p>
        </w:tc>
        <w:tc>
          <w:tcPr>
            <w:tcW w:w="708" w:type="dxa"/>
            <w:tcBorders>
              <w:top w:val="single" w:sz="4" w:space="0" w:color="auto"/>
              <w:left w:val="double" w:sz="6" w:space="0" w:color="auto"/>
              <w:bottom w:val="single" w:sz="4" w:space="0" w:color="auto"/>
              <w:right w:val="double" w:sz="6" w:space="0" w:color="auto"/>
            </w:tcBorders>
          </w:tcPr>
          <w:p w14:paraId="61F5948E" w14:textId="77777777" w:rsidR="00C16759" w:rsidRDefault="00C16759" w:rsidP="00561D49">
            <w:pPr>
              <w:jc w:val="center"/>
              <w:rPr>
                <w:rFonts w:ascii="ＭＳ ゴシック" w:eastAsia="ＭＳ ゴシック" w:hAnsi="ＭＳ ゴシック"/>
                <w:sz w:val="18"/>
              </w:rPr>
            </w:pPr>
          </w:p>
        </w:tc>
      </w:tr>
      <w:tr w:rsidR="00C16759" w14:paraId="2DF1377F" w14:textId="77777777" w:rsidTr="00F3671F">
        <w:trPr>
          <w:cantSplit/>
        </w:trPr>
        <w:tc>
          <w:tcPr>
            <w:tcW w:w="421" w:type="dxa"/>
          </w:tcPr>
          <w:p w14:paraId="2F8929B7" w14:textId="77777777" w:rsidR="00C16759" w:rsidRDefault="00C16759" w:rsidP="00561D49">
            <w:pPr>
              <w:jc w:val="center"/>
              <w:rPr>
                <w:rFonts w:ascii="ＭＳ ゴシック" w:eastAsia="ＭＳ ゴシック" w:hAnsi="ＭＳ ゴシック"/>
                <w:sz w:val="18"/>
              </w:rPr>
            </w:pPr>
            <w:r>
              <w:rPr>
                <w:rFonts w:ascii="ＭＳ ゴシック" w:eastAsia="ＭＳ ゴシック" w:hAnsi="ＭＳ ゴシック" w:hint="eastAsia"/>
                <w:sz w:val="18"/>
              </w:rPr>
              <w:t>6</w:t>
            </w:r>
          </w:p>
        </w:tc>
        <w:tc>
          <w:tcPr>
            <w:tcW w:w="1842" w:type="dxa"/>
          </w:tcPr>
          <w:p w14:paraId="3C121118" w14:textId="77777777" w:rsidR="00C16759" w:rsidRDefault="00C16759" w:rsidP="00561D49">
            <w:pPr>
              <w:rPr>
                <w:rFonts w:ascii="ＭＳ ゴシック" w:eastAsia="ＭＳ ゴシック" w:hAnsi="ＭＳ ゴシック"/>
                <w:sz w:val="18"/>
              </w:rPr>
            </w:pPr>
            <w:r>
              <w:rPr>
                <w:rFonts w:ascii="ＭＳ ゴシック" w:eastAsia="ＭＳ ゴシック" w:hAnsi="ＭＳ ゴシック" w:hint="eastAsia"/>
                <w:sz w:val="18"/>
              </w:rPr>
              <w:t>地盤の状況</w:t>
            </w:r>
          </w:p>
        </w:tc>
        <w:tc>
          <w:tcPr>
            <w:tcW w:w="4536" w:type="dxa"/>
            <w:vAlign w:val="center"/>
          </w:tcPr>
          <w:p w14:paraId="1C26A7BA" w14:textId="77777777" w:rsidR="00C16759" w:rsidRDefault="00C16759" w:rsidP="00561D49">
            <w:pPr>
              <w:rPr>
                <w:rFonts w:ascii="ＭＳ ゴシック" w:eastAsia="ＭＳ ゴシック" w:hAnsi="ＭＳ ゴシック"/>
                <w:sz w:val="18"/>
              </w:rPr>
            </w:pPr>
            <w:r>
              <w:rPr>
                <w:rFonts w:ascii="ＭＳ ゴシック" w:eastAsia="ＭＳ ゴシック" w:hAnsi="ＭＳ ゴシック" w:hint="eastAsia"/>
                <w:sz w:val="18"/>
                <w:szCs w:val="18"/>
              </w:rPr>
              <w:t>支持地盤の位置、種類、支持力等の確認</w:t>
            </w:r>
          </w:p>
        </w:tc>
        <w:tc>
          <w:tcPr>
            <w:tcW w:w="1560" w:type="dxa"/>
            <w:tcBorders>
              <w:right w:val="double" w:sz="6" w:space="0" w:color="auto"/>
            </w:tcBorders>
            <w:vAlign w:val="center"/>
          </w:tcPr>
          <w:p w14:paraId="11FD5487" w14:textId="77777777" w:rsidR="00C16759" w:rsidRDefault="00C16759" w:rsidP="00561D49">
            <w:pPr>
              <w:jc w:val="center"/>
              <w:rPr>
                <w:rFonts w:ascii="ＭＳ ゴシック" w:eastAsia="ＭＳ ゴシック" w:hAnsi="ＭＳ ゴシック"/>
                <w:sz w:val="18"/>
              </w:rPr>
            </w:pPr>
            <w:r>
              <w:rPr>
                <w:rFonts w:ascii="ＭＳ ゴシック" w:eastAsia="ＭＳ ゴシック" w:hAnsi="ＭＳ ゴシック" w:hint="eastAsia"/>
                <w:sz w:val="18"/>
              </w:rPr>
              <w:t>適 ・ 不 ・ 未</w:t>
            </w:r>
          </w:p>
        </w:tc>
        <w:tc>
          <w:tcPr>
            <w:tcW w:w="708" w:type="dxa"/>
            <w:tcBorders>
              <w:top w:val="single" w:sz="4" w:space="0" w:color="auto"/>
              <w:left w:val="double" w:sz="6" w:space="0" w:color="auto"/>
              <w:bottom w:val="single" w:sz="4" w:space="0" w:color="auto"/>
              <w:right w:val="double" w:sz="6" w:space="0" w:color="auto"/>
            </w:tcBorders>
          </w:tcPr>
          <w:p w14:paraId="3EA07D3C" w14:textId="77777777" w:rsidR="00C16759" w:rsidRDefault="00C16759" w:rsidP="00561D49">
            <w:pPr>
              <w:jc w:val="center"/>
              <w:rPr>
                <w:rFonts w:ascii="ＭＳ ゴシック" w:eastAsia="ＭＳ ゴシック" w:hAnsi="ＭＳ ゴシック"/>
                <w:sz w:val="18"/>
              </w:rPr>
            </w:pPr>
          </w:p>
        </w:tc>
      </w:tr>
      <w:tr w:rsidR="00F3671F" w14:paraId="7DB23551" w14:textId="77777777" w:rsidTr="00F3671F">
        <w:trPr>
          <w:cantSplit/>
        </w:trPr>
        <w:tc>
          <w:tcPr>
            <w:tcW w:w="421" w:type="dxa"/>
            <w:vMerge w:val="restart"/>
          </w:tcPr>
          <w:p w14:paraId="19EACEAB" w14:textId="77777777" w:rsidR="00F3671F" w:rsidRDefault="00F3671F" w:rsidP="00A556C6">
            <w:pPr>
              <w:jc w:val="center"/>
              <w:rPr>
                <w:rFonts w:ascii="ＭＳ ゴシック" w:eastAsia="ＭＳ ゴシック" w:hAnsi="ＭＳ ゴシック"/>
                <w:sz w:val="18"/>
              </w:rPr>
            </w:pPr>
            <w:r>
              <w:rPr>
                <w:rFonts w:ascii="ＭＳ ゴシック" w:eastAsia="ＭＳ ゴシック" w:hAnsi="ＭＳ ゴシック" w:hint="eastAsia"/>
                <w:sz w:val="18"/>
              </w:rPr>
              <w:t>7</w:t>
            </w:r>
          </w:p>
        </w:tc>
        <w:tc>
          <w:tcPr>
            <w:tcW w:w="1842" w:type="dxa"/>
            <w:vMerge w:val="restart"/>
          </w:tcPr>
          <w:p w14:paraId="60072D31" w14:textId="77777777" w:rsidR="00F3671F" w:rsidRDefault="00F3671F" w:rsidP="00A556C6">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建築物全体</w:t>
            </w:r>
          </w:p>
        </w:tc>
        <w:tc>
          <w:tcPr>
            <w:tcW w:w="4536" w:type="dxa"/>
            <w:vAlign w:val="center"/>
          </w:tcPr>
          <w:p w14:paraId="0E5D9E0D" w14:textId="17487513" w:rsidR="00F3671F" w:rsidRPr="00F3671F" w:rsidRDefault="00F3671F" w:rsidP="00A556C6">
            <w:pPr>
              <w:spacing w:line="240" w:lineRule="exact"/>
              <w:rPr>
                <w:rFonts w:ascii="ＭＳ ゴシック" w:eastAsia="ＭＳ ゴシック" w:hAnsi="ＭＳ ゴシック"/>
                <w:sz w:val="18"/>
              </w:rPr>
            </w:pPr>
            <w:r w:rsidRPr="00F3671F">
              <w:rPr>
                <w:rFonts w:ascii="ＭＳ ゴシック" w:eastAsia="ＭＳ ゴシック" w:hAnsi="ＭＳ ゴシック" w:hint="eastAsia"/>
                <w:sz w:val="18"/>
              </w:rPr>
              <w:t>(</w:t>
            </w:r>
            <w:r>
              <w:rPr>
                <w:rFonts w:ascii="ＭＳ ゴシック" w:eastAsia="ＭＳ ゴシック" w:hAnsi="ＭＳ ゴシック" w:hint="eastAsia"/>
                <w:sz w:val="18"/>
              </w:rPr>
              <w:t>1)</w:t>
            </w:r>
            <w:r w:rsidRPr="00F3671F">
              <w:rPr>
                <w:rFonts w:ascii="ＭＳ ゴシック" w:eastAsia="ＭＳ ゴシック" w:hAnsi="ＭＳ ゴシック" w:hint="eastAsia"/>
                <w:sz w:val="18"/>
              </w:rPr>
              <w:t>建築物の建て入れ精度</w:t>
            </w:r>
          </w:p>
        </w:tc>
        <w:tc>
          <w:tcPr>
            <w:tcW w:w="1560" w:type="dxa"/>
            <w:tcBorders>
              <w:right w:val="double" w:sz="6" w:space="0" w:color="auto"/>
            </w:tcBorders>
          </w:tcPr>
          <w:p w14:paraId="388505C1" w14:textId="77777777" w:rsidR="00F3671F" w:rsidRDefault="00F3671F" w:rsidP="00A556C6">
            <w:pPr>
              <w:jc w:val="center"/>
              <w:rPr>
                <w:rFonts w:ascii="ＭＳ ゴシック" w:eastAsia="ＭＳ ゴシック" w:hAnsi="ＭＳ ゴシック"/>
                <w:sz w:val="18"/>
              </w:rPr>
            </w:pPr>
            <w:r>
              <w:rPr>
                <w:rFonts w:ascii="ＭＳ ゴシック" w:eastAsia="ＭＳ ゴシック" w:hAnsi="ＭＳ ゴシック" w:hint="eastAsia"/>
                <w:sz w:val="18"/>
              </w:rPr>
              <w:t>適 ・ 不 ・ 未</w:t>
            </w:r>
          </w:p>
        </w:tc>
        <w:tc>
          <w:tcPr>
            <w:tcW w:w="708" w:type="dxa"/>
            <w:tcBorders>
              <w:top w:val="single" w:sz="4" w:space="0" w:color="auto"/>
              <w:left w:val="double" w:sz="6" w:space="0" w:color="auto"/>
              <w:bottom w:val="single" w:sz="4" w:space="0" w:color="auto"/>
              <w:right w:val="double" w:sz="6" w:space="0" w:color="auto"/>
            </w:tcBorders>
          </w:tcPr>
          <w:p w14:paraId="623A9D52" w14:textId="77777777" w:rsidR="00F3671F" w:rsidRDefault="00F3671F" w:rsidP="00A556C6">
            <w:pPr>
              <w:jc w:val="center"/>
              <w:rPr>
                <w:rFonts w:ascii="ＭＳ ゴシック" w:eastAsia="ＭＳ ゴシック" w:hAnsi="ＭＳ ゴシック"/>
                <w:sz w:val="18"/>
              </w:rPr>
            </w:pPr>
          </w:p>
        </w:tc>
      </w:tr>
      <w:tr w:rsidR="00F3671F" w14:paraId="753B538B" w14:textId="77777777" w:rsidTr="006B4314">
        <w:trPr>
          <w:cantSplit/>
        </w:trPr>
        <w:tc>
          <w:tcPr>
            <w:tcW w:w="421" w:type="dxa"/>
            <w:vMerge/>
          </w:tcPr>
          <w:p w14:paraId="768CB7C3" w14:textId="77777777" w:rsidR="00F3671F" w:rsidRDefault="00F3671F" w:rsidP="00F3671F">
            <w:pPr>
              <w:jc w:val="center"/>
              <w:rPr>
                <w:rFonts w:ascii="ＭＳ ゴシック" w:eastAsia="ＭＳ ゴシック" w:hAnsi="ＭＳ ゴシック" w:hint="eastAsia"/>
                <w:sz w:val="18"/>
              </w:rPr>
            </w:pPr>
          </w:p>
        </w:tc>
        <w:tc>
          <w:tcPr>
            <w:tcW w:w="1842" w:type="dxa"/>
            <w:vMerge/>
          </w:tcPr>
          <w:p w14:paraId="0F72BB50" w14:textId="77777777" w:rsidR="00F3671F" w:rsidRDefault="00F3671F" w:rsidP="00F3671F">
            <w:pPr>
              <w:spacing w:line="240" w:lineRule="exact"/>
              <w:rPr>
                <w:rFonts w:ascii="ＭＳ ゴシック" w:eastAsia="ＭＳ ゴシック" w:hAnsi="ＭＳ ゴシック" w:hint="eastAsia"/>
                <w:sz w:val="18"/>
              </w:rPr>
            </w:pPr>
          </w:p>
        </w:tc>
        <w:tc>
          <w:tcPr>
            <w:tcW w:w="4536" w:type="dxa"/>
            <w:vAlign w:val="center"/>
          </w:tcPr>
          <w:p w14:paraId="3F88AF20" w14:textId="52000AA0" w:rsidR="00F3671F" w:rsidRPr="00F3671F" w:rsidRDefault="00F3671F" w:rsidP="00F3671F">
            <w:pPr>
              <w:spacing w:line="240" w:lineRule="exact"/>
              <w:rPr>
                <w:rFonts w:ascii="ＭＳ ゴシック" w:eastAsia="ＭＳ ゴシック" w:hAnsi="ＭＳ ゴシック" w:hint="eastAsia"/>
                <w:sz w:val="18"/>
              </w:rPr>
            </w:pPr>
            <w:r w:rsidRPr="00F3671F">
              <w:rPr>
                <w:rFonts w:ascii="ＭＳ ゴシック" w:eastAsia="ＭＳ ゴシック" w:hAnsi="ＭＳ ゴシック" w:hint="eastAsia"/>
                <w:sz w:val="18"/>
              </w:rPr>
              <w:t>(</w:t>
            </w:r>
            <w:r>
              <w:rPr>
                <w:rFonts w:ascii="ＭＳ ゴシック" w:eastAsia="ＭＳ ゴシック" w:hAnsi="ＭＳ ゴシック" w:hint="eastAsia"/>
                <w:sz w:val="18"/>
              </w:rPr>
              <w:t>2</w:t>
            </w:r>
            <w:r w:rsidRPr="00F3671F">
              <w:rPr>
                <w:rFonts w:ascii="ＭＳ ゴシック" w:eastAsia="ＭＳ ゴシック" w:hAnsi="ＭＳ ゴシック" w:hint="eastAsia"/>
                <w:sz w:val="18"/>
              </w:rPr>
              <w:t>)柱、大梁、小梁の配置</w:t>
            </w:r>
          </w:p>
        </w:tc>
        <w:tc>
          <w:tcPr>
            <w:tcW w:w="1560" w:type="dxa"/>
            <w:tcBorders>
              <w:right w:val="double" w:sz="6" w:space="0" w:color="auto"/>
            </w:tcBorders>
          </w:tcPr>
          <w:p w14:paraId="79B327E7" w14:textId="1FFB0984" w:rsidR="00F3671F" w:rsidRDefault="00F3671F" w:rsidP="00F3671F">
            <w:pPr>
              <w:jc w:val="center"/>
              <w:rPr>
                <w:rFonts w:ascii="ＭＳ ゴシック" w:eastAsia="ＭＳ ゴシック" w:hAnsi="ＭＳ ゴシック" w:hint="eastAsia"/>
                <w:sz w:val="18"/>
              </w:rPr>
            </w:pPr>
            <w:r w:rsidRPr="00C5124C">
              <w:rPr>
                <w:rFonts w:ascii="ＭＳ ゴシック" w:eastAsia="ＭＳ ゴシック" w:hAnsi="ＭＳ ゴシック" w:hint="eastAsia"/>
                <w:sz w:val="18"/>
              </w:rPr>
              <w:t>適 ・ 不 ・ 未</w:t>
            </w:r>
          </w:p>
        </w:tc>
        <w:tc>
          <w:tcPr>
            <w:tcW w:w="708" w:type="dxa"/>
            <w:tcBorders>
              <w:top w:val="single" w:sz="4" w:space="0" w:color="auto"/>
              <w:left w:val="double" w:sz="6" w:space="0" w:color="auto"/>
              <w:bottom w:val="single" w:sz="4" w:space="0" w:color="auto"/>
              <w:right w:val="double" w:sz="6" w:space="0" w:color="auto"/>
            </w:tcBorders>
          </w:tcPr>
          <w:p w14:paraId="690EBB7B" w14:textId="77777777" w:rsidR="00F3671F" w:rsidRDefault="00F3671F" w:rsidP="00F3671F">
            <w:pPr>
              <w:jc w:val="center"/>
              <w:rPr>
                <w:rFonts w:ascii="ＭＳ ゴシック" w:eastAsia="ＭＳ ゴシック" w:hAnsi="ＭＳ ゴシック"/>
                <w:sz w:val="18"/>
              </w:rPr>
            </w:pPr>
          </w:p>
        </w:tc>
      </w:tr>
      <w:tr w:rsidR="00F3671F" w14:paraId="6F4329FA" w14:textId="77777777" w:rsidTr="006B4314">
        <w:trPr>
          <w:cantSplit/>
        </w:trPr>
        <w:tc>
          <w:tcPr>
            <w:tcW w:w="421" w:type="dxa"/>
            <w:vMerge/>
          </w:tcPr>
          <w:p w14:paraId="0000F0FD" w14:textId="77777777" w:rsidR="00F3671F" w:rsidRDefault="00F3671F" w:rsidP="00F3671F">
            <w:pPr>
              <w:jc w:val="center"/>
              <w:rPr>
                <w:rFonts w:ascii="ＭＳ ゴシック" w:eastAsia="ＭＳ ゴシック" w:hAnsi="ＭＳ ゴシック" w:hint="eastAsia"/>
                <w:sz w:val="18"/>
              </w:rPr>
            </w:pPr>
          </w:p>
        </w:tc>
        <w:tc>
          <w:tcPr>
            <w:tcW w:w="1842" w:type="dxa"/>
            <w:vMerge/>
          </w:tcPr>
          <w:p w14:paraId="3F29C631" w14:textId="77777777" w:rsidR="00F3671F" w:rsidRDefault="00F3671F" w:rsidP="00F3671F">
            <w:pPr>
              <w:spacing w:line="240" w:lineRule="exact"/>
              <w:rPr>
                <w:rFonts w:ascii="ＭＳ ゴシック" w:eastAsia="ＭＳ ゴシック" w:hAnsi="ＭＳ ゴシック" w:hint="eastAsia"/>
                <w:sz w:val="18"/>
              </w:rPr>
            </w:pPr>
          </w:p>
        </w:tc>
        <w:tc>
          <w:tcPr>
            <w:tcW w:w="4536" w:type="dxa"/>
            <w:vAlign w:val="center"/>
          </w:tcPr>
          <w:p w14:paraId="40A52D0E" w14:textId="511A1633" w:rsidR="00F3671F" w:rsidRPr="00F3671F" w:rsidRDefault="00F3671F" w:rsidP="00F3671F">
            <w:pPr>
              <w:spacing w:line="240" w:lineRule="exact"/>
              <w:rPr>
                <w:rFonts w:ascii="ＭＳ ゴシック" w:eastAsia="ＭＳ ゴシック" w:hAnsi="ＭＳ ゴシック" w:hint="eastAsia"/>
                <w:sz w:val="18"/>
              </w:rPr>
            </w:pPr>
            <w:r w:rsidRPr="00F3671F">
              <w:rPr>
                <w:rFonts w:ascii="ＭＳ ゴシック" w:eastAsia="ＭＳ ゴシック" w:hAnsi="ＭＳ ゴシック" w:hint="eastAsia"/>
                <w:sz w:val="18"/>
              </w:rPr>
              <w:t>(</w:t>
            </w:r>
            <w:r>
              <w:rPr>
                <w:rFonts w:ascii="ＭＳ ゴシック" w:eastAsia="ＭＳ ゴシック" w:hAnsi="ＭＳ ゴシック" w:hint="eastAsia"/>
                <w:sz w:val="18"/>
              </w:rPr>
              <w:t>3</w:t>
            </w:r>
            <w:r w:rsidRPr="00F3671F">
              <w:rPr>
                <w:rFonts w:ascii="ＭＳ ゴシック" w:eastAsia="ＭＳ ゴシック" w:hAnsi="ＭＳ ゴシック" w:hint="eastAsia"/>
                <w:sz w:val="18"/>
              </w:rPr>
              <w:t>)垂直、水平ブレースの配置</w:t>
            </w:r>
          </w:p>
        </w:tc>
        <w:tc>
          <w:tcPr>
            <w:tcW w:w="1560" w:type="dxa"/>
            <w:tcBorders>
              <w:right w:val="double" w:sz="6" w:space="0" w:color="auto"/>
            </w:tcBorders>
          </w:tcPr>
          <w:p w14:paraId="1BBE3EE4" w14:textId="7CA8CF09" w:rsidR="00F3671F" w:rsidRDefault="00F3671F" w:rsidP="00F3671F">
            <w:pPr>
              <w:jc w:val="center"/>
              <w:rPr>
                <w:rFonts w:ascii="ＭＳ ゴシック" w:eastAsia="ＭＳ ゴシック" w:hAnsi="ＭＳ ゴシック" w:hint="eastAsia"/>
                <w:sz w:val="18"/>
              </w:rPr>
            </w:pPr>
            <w:r w:rsidRPr="00C5124C">
              <w:rPr>
                <w:rFonts w:ascii="ＭＳ ゴシック" w:eastAsia="ＭＳ ゴシック" w:hAnsi="ＭＳ ゴシック" w:hint="eastAsia"/>
                <w:sz w:val="18"/>
              </w:rPr>
              <w:t>適 ・ 不 ・ 未</w:t>
            </w:r>
          </w:p>
        </w:tc>
        <w:tc>
          <w:tcPr>
            <w:tcW w:w="708" w:type="dxa"/>
            <w:tcBorders>
              <w:top w:val="single" w:sz="4" w:space="0" w:color="auto"/>
              <w:left w:val="double" w:sz="6" w:space="0" w:color="auto"/>
              <w:bottom w:val="single" w:sz="4" w:space="0" w:color="auto"/>
              <w:right w:val="double" w:sz="6" w:space="0" w:color="auto"/>
            </w:tcBorders>
          </w:tcPr>
          <w:p w14:paraId="6C7F6B45" w14:textId="77777777" w:rsidR="00F3671F" w:rsidRDefault="00F3671F" w:rsidP="00F3671F">
            <w:pPr>
              <w:jc w:val="center"/>
              <w:rPr>
                <w:rFonts w:ascii="ＭＳ ゴシック" w:eastAsia="ＭＳ ゴシック" w:hAnsi="ＭＳ ゴシック"/>
                <w:sz w:val="18"/>
              </w:rPr>
            </w:pPr>
          </w:p>
        </w:tc>
      </w:tr>
      <w:tr w:rsidR="00F3671F" w14:paraId="4FCF2E6D" w14:textId="77777777" w:rsidTr="006B4314">
        <w:trPr>
          <w:cantSplit/>
        </w:trPr>
        <w:tc>
          <w:tcPr>
            <w:tcW w:w="421" w:type="dxa"/>
            <w:vMerge/>
          </w:tcPr>
          <w:p w14:paraId="7EAE5C05" w14:textId="77777777" w:rsidR="00F3671F" w:rsidRDefault="00F3671F" w:rsidP="00F3671F">
            <w:pPr>
              <w:jc w:val="center"/>
              <w:rPr>
                <w:rFonts w:ascii="ＭＳ ゴシック" w:eastAsia="ＭＳ ゴシック" w:hAnsi="ＭＳ ゴシック" w:hint="eastAsia"/>
                <w:sz w:val="18"/>
              </w:rPr>
            </w:pPr>
          </w:p>
        </w:tc>
        <w:tc>
          <w:tcPr>
            <w:tcW w:w="1842" w:type="dxa"/>
            <w:vMerge/>
          </w:tcPr>
          <w:p w14:paraId="020D23EE" w14:textId="77777777" w:rsidR="00F3671F" w:rsidRDefault="00F3671F" w:rsidP="00F3671F">
            <w:pPr>
              <w:spacing w:line="240" w:lineRule="exact"/>
              <w:rPr>
                <w:rFonts w:ascii="ＭＳ ゴシック" w:eastAsia="ＭＳ ゴシック" w:hAnsi="ＭＳ ゴシック" w:hint="eastAsia"/>
                <w:sz w:val="18"/>
              </w:rPr>
            </w:pPr>
          </w:p>
        </w:tc>
        <w:tc>
          <w:tcPr>
            <w:tcW w:w="4536" w:type="dxa"/>
            <w:vAlign w:val="center"/>
          </w:tcPr>
          <w:p w14:paraId="4D281B88" w14:textId="575B83E9" w:rsidR="00F3671F" w:rsidRPr="00F3671F" w:rsidRDefault="00F3671F" w:rsidP="00F3671F">
            <w:pPr>
              <w:spacing w:line="240" w:lineRule="exact"/>
              <w:rPr>
                <w:rFonts w:ascii="ＭＳ ゴシック" w:eastAsia="ＭＳ ゴシック" w:hAnsi="ＭＳ ゴシック" w:hint="eastAsia"/>
                <w:sz w:val="18"/>
              </w:rPr>
            </w:pPr>
            <w:r w:rsidRPr="00F3671F">
              <w:rPr>
                <w:rFonts w:ascii="ＭＳ ゴシック" w:eastAsia="ＭＳ ゴシック" w:hAnsi="ＭＳ ゴシック" w:hint="eastAsia"/>
                <w:sz w:val="18"/>
              </w:rPr>
              <w:t>(</w:t>
            </w:r>
            <w:r>
              <w:rPr>
                <w:rFonts w:ascii="ＭＳ ゴシック" w:eastAsia="ＭＳ ゴシック" w:hAnsi="ＭＳ ゴシック" w:hint="eastAsia"/>
                <w:sz w:val="18"/>
              </w:rPr>
              <w:t>4</w:t>
            </w:r>
            <w:r w:rsidRPr="00F3671F">
              <w:rPr>
                <w:rFonts w:ascii="ＭＳ ゴシック" w:eastAsia="ＭＳ ゴシック" w:hAnsi="ＭＳ ゴシック" w:hint="eastAsia"/>
                <w:sz w:val="18"/>
              </w:rPr>
              <w:t>)デッキプレート、ALC版の方向性</w:t>
            </w:r>
          </w:p>
        </w:tc>
        <w:tc>
          <w:tcPr>
            <w:tcW w:w="1560" w:type="dxa"/>
            <w:tcBorders>
              <w:right w:val="double" w:sz="6" w:space="0" w:color="auto"/>
            </w:tcBorders>
          </w:tcPr>
          <w:p w14:paraId="16B5017C" w14:textId="731B9469" w:rsidR="00F3671F" w:rsidRDefault="00F3671F" w:rsidP="00F3671F">
            <w:pPr>
              <w:jc w:val="center"/>
              <w:rPr>
                <w:rFonts w:ascii="ＭＳ ゴシック" w:eastAsia="ＭＳ ゴシック" w:hAnsi="ＭＳ ゴシック" w:hint="eastAsia"/>
                <w:sz w:val="18"/>
              </w:rPr>
            </w:pPr>
            <w:r w:rsidRPr="00C5124C">
              <w:rPr>
                <w:rFonts w:ascii="ＭＳ ゴシック" w:eastAsia="ＭＳ ゴシック" w:hAnsi="ＭＳ ゴシック" w:hint="eastAsia"/>
                <w:sz w:val="18"/>
              </w:rPr>
              <w:t>適 ・ 不 ・ 未</w:t>
            </w:r>
          </w:p>
        </w:tc>
        <w:tc>
          <w:tcPr>
            <w:tcW w:w="708" w:type="dxa"/>
            <w:tcBorders>
              <w:top w:val="single" w:sz="4" w:space="0" w:color="auto"/>
              <w:left w:val="double" w:sz="6" w:space="0" w:color="auto"/>
              <w:bottom w:val="single" w:sz="4" w:space="0" w:color="auto"/>
              <w:right w:val="double" w:sz="6" w:space="0" w:color="auto"/>
            </w:tcBorders>
          </w:tcPr>
          <w:p w14:paraId="3906AAB2" w14:textId="77777777" w:rsidR="00F3671F" w:rsidRDefault="00F3671F" w:rsidP="00F3671F">
            <w:pPr>
              <w:jc w:val="center"/>
              <w:rPr>
                <w:rFonts w:ascii="ＭＳ ゴシック" w:eastAsia="ＭＳ ゴシック" w:hAnsi="ＭＳ ゴシック"/>
                <w:sz w:val="18"/>
              </w:rPr>
            </w:pPr>
          </w:p>
        </w:tc>
      </w:tr>
      <w:tr w:rsidR="00C16759" w14:paraId="595306E9" w14:textId="77777777" w:rsidTr="00F3671F">
        <w:trPr>
          <w:cantSplit/>
        </w:trPr>
        <w:tc>
          <w:tcPr>
            <w:tcW w:w="421" w:type="dxa"/>
          </w:tcPr>
          <w:p w14:paraId="38B45F29" w14:textId="77777777" w:rsidR="00C16759" w:rsidRDefault="00C16759" w:rsidP="00561D49">
            <w:pPr>
              <w:jc w:val="center"/>
              <w:rPr>
                <w:rFonts w:ascii="ＭＳ ゴシック" w:eastAsia="ＭＳ ゴシック" w:hAnsi="ＭＳ ゴシック"/>
                <w:sz w:val="18"/>
              </w:rPr>
            </w:pPr>
            <w:r>
              <w:rPr>
                <w:rFonts w:ascii="ＭＳ ゴシック" w:eastAsia="ＭＳ ゴシック" w:hAnsi="ＭＳ ゴシック" w:hint="eastAsia"/>
                <w:sz w:val="18"/>
              </w:rPr>
              <w:t>8</w:t>
            </w:r>
          </w:p>
        </w:tc>
        <w:tc>
          <w:tcPr>
            <w:tcW w:w="1842" w:type="dxa"/>
          </w:tcPr>
          <w:p w14:paraId="7AB36FBF" w14:textId="77777777" w:rsidR="00C16759" w:rsidRDefault="00C16759" w:rsidP="00561D49">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建築材料の品質</w:t>
            </w:r>
          </w:p>
          <w:p w14:paraId="50D2FA02" w14:textId="77777777" w:rsidR="00C16759" w:rsidRDefault="00C16759" w:rsidP="00561D49">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（法37）</w:t>
            </w:r>
          </w:p>
        </w:tc>
        <w:tc>
          <w:tcPr>
            <w:tcW w:w="4536" w:type="dxa"/>
            <w:vAlign w:val="center"/>
          </w:tcPr>
          <w:p w14:paraId="48CDEFE0" w14:textId="77777777" w:rsidR="00C16759" w:rsidRPr="00F3671F" w:rsidRDefault="00C16759" w:rsidP="00561D49">
            <w:pPr>
              <w:spacing w:line="240" w:lineRule="exact"/>
              <w:rPr>
                <w:rFonts w:ascii="ＭＳ ゴシック" w:eastAsia="ＭＳ ゴシック" w:hAnsi="ＭＳ ゴシック"/>
                <w:sz w:val="18"/>
              </w:rPr>
            </w:pPr>
            <w:r w:rsidRPr="00F3671F">
              <w:rPr>
                <w:rFonts w:ascii="ＭＳ ゴシック" w:eastAsia="ＭＳ ゴシック" w:hAnsi="ＭＳ ゴシック" w:hint="eastAsia"/>
                <w:sz w:val="18"/>
              </w:rPr>
              <w:t>日本工業規格又は日本農林規格に適合、若しくは指定建築材料が大臣認定を受けたもの</w:t>
            </w:r>
          </w:p>
        </w:tc>
        <w:tc>
          <w:tcPr>
            <w:tcW w:w="1560" w:type="dxa"/>
            <w:tcBorders>
              <w:right w:val="double" w:sz="6" w:space="0" w:color="auto"/>
            </w:tcBorders>
            <w:vAlign w:val="center"/>
          </w:tcPr>
          <w:p w14:paraId="1F78335A" w14:textId="77777777" w:rsidR="00C16759" w:rsidRDefault="00C16759" w:rsidP="00561D49">
            <w:pPr>
              <w:jc w:val="center"/>
              <w:rPr>
                <w:rFonts w:ascii="ＭＳ ゴシック" w:eastAsia="ＭＳ ゴシック" w:hAnsi="ＭＳ ゴシック"/>
                <w:sz w:val="18"/>
              </w:rPr>
            </w:pPr>
            <w:r>
              <w:rPr>
                <w:rFonts w:ascii="ＭＳ ゴシック" w:eastAsia="ＭＳ ゴシック" w:hAnsi="ＭＳ ゴシック" w:hint="eastAsia"/>
                <w:sz w:val="18"/>
              </w:rPr>
              <w:t>適 ・ 不 ・ 未</w:t>
            </w:r>
          </w:p>
        </w:tc>
        <w:tc>
          <w:tcPr>
            <w:tcW w:w="708" w:type="dxa"/>
            <w:tcBorders>
              <w:top w:val="single" w:sz="4" w:space="0" w:color="auto"/>
              <w:left w:val="double" w:sz="6" w:space="0" w:color="auto"/>
              <w:bottom w:val="single" w:sz="4" w:space="0" w:color="auto"/>
              <w:right w:val="double" w:sz="6" w:space="0" w:color="auto"/>
            </w:tcBorders>
          </w:tcPr>
          <w:p w14:paraId="6156C867" w14:textId="77777777" w:rsidR="00C16759" w:rsidRDefault="00C16759" w:rsidP="00561D49">
            <w:pPr>
              <w:jc w:val="center"/>
              <w:rPr>
                <w:rFonts w:ascii="ＭＳ ゴシック" w:eastAsia="ＭＳ ゴシック" w:hAnsi="ＭＳ ゴシック"/>
                <w:sz w:val="18"/>
              </w:rPr>
            </w:pPr>
          </w:p>
        </w:tc>
      </w:tr>
      <w:tr w:rsidR="003C6DDD" w14:paraId="18EF8E39" w14:textId="77777777" w:rsidTr="00F3671F">
        <w:trPr>
          <w:cantSplit/>
        </w:trPr>
        <w:tc>
          <w:tcPr>
            <w:tcW w:w="421" w:type="dxa"/>
            <w:vMerge w:val="restart"/>
          </w:tcPr>
          <w:p w14:paraId="613CFD46" w14:textId="783699F8" w:rsidR="003C6DDD" w:rsidRDefault="003C6DDD" w:rsidP="00F3671F">
            <w:pPr>
              <w:jc w:val="center"/>
              <w:rPr>
                <w:rFonts w:ascii="ＭＳ ゴシック" w:eastAsia="ＭＳ ゴシック" w:hAnsi="ＭＳ ゴシック"/>
                <w:sz w:val="18"/>
              </w:rPr>
            </w:pPr>
            <w:r>
              <w:rPr>
                <w:rFonts w:ascii="ＭＳ ゴシック" w:eastAsia="ＭＳ ゴシック" w:hAnsi="ＭＳ ゴシック" w:hint="eastAsia"/>
                <w:sz w:val="18"/>
              </w:rPr>
              <w:t>9</w:t>
            </w:r>
          </w:p>
        </w:tc>
        <w:tc>
          <w:tcPr>
            <w:tcW w:w="1842" w:type="dxa"/>
            <w:vMerge w:val="restart"/>
          </w:tcPr>
          <w:p w14:paraId="7BCD3E18" w14:textId="703E4ABA" w:rsidR="003C6DDD" w:rsidRDefault="003C6DDD" w:rsidP="00F3671F">
            <w:pPr>
              <w:spacing w:line="240" w:lineRule="exact"/>
              <w:rPr>
                <w:rFonts w:ascii="ＭＳ ゴシック" w:eastAsia="ＭＳ ゴシック" w:hAnsi="ＭＳ ゴシック" w:hint="eastAsia"/>
                <w:sz w:val="18"/>
              </w:rPr>
            </w:pPr>
            <w:r>
              <w:rPr>
                <w:rFonts w:ascii="ＭＳ ゴシック" w:eastAsia="ＭＳ ゴシック" w:hAnsi="ＭＳ ゴシック" w:hint="eastAsia"/>
                <w:sz w:val="18"/>
              </w:rPr>
              <w:t>継手及び仕口の構造方法</w:t>
            </w:r>
          </w:p>
        </w:tc>
        <w:tc>
          <w:tcPr>
            <w:tcW w:w="4536" w:type="dxa"/>
            <w:vAlign w:val="center"/>
          </w:tcPr>
          <w:p w14:paraId="0BD40C7E" w14:textId="15E095CD" w:rsidR="003C6DDD" w:rsidRPr="00A856A6" w:rsidRDefault="003C6DDD" w:rsidP="00F3671F">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(1)</w:t>
            </w:r>
            <w:r w:rsidRPr="00F3671F">
              <w:rPr>
                <w:rFonts w:ascii="ＭＳ ゴシック" w:eastAsia="ＭＳ ゴシック" w:hAnsi="ＭＳ ゴシック" w:hint="eastAsia"/>
                <w:sz w:val="18"/>
              </w:rPr>
              <w:t>突き合せ溶接の状況</w:t>
            </w:r>
          </w:p>
        </w:tc>
        <w:tc>
          <w:tcPr>
            <w:tcW w:w="1560" w:type="dxa"/>
            <w:tcBorders>
              <w:right w:val="double" w:sz="6" w:space="0" w:color="auto"/>
            </w:tcBorders>
          </w:tcPr>
          <w:p w14:paraId="60EFF54B" w14:textId="77777777" w:rsidR="003C6DDD" w:rsidRDefault="003C6DDD" w:rsidP="00F3671F">
            <w:pPr>
              <w:jc w:val="center"/>
              <w:rPr>
                <w:rFonts w:ascii="ＭＳ ゴシック" w:eastAsia="ＭＳ ゴシック" w:hAnsi="ＭＳ ゴシック"/>
                <w:sz w:val="18"/>
              </w:rPr>
            </w:pPr>
            <w:r>
              <w:rPr>
                <w:rFonts w:ascii="ＭＳ ゴシック" w:eastAsia="ＭＳ ゴシック" w:hAnsi="ＭＳ ゴシック" w:hint="eastAsia"/>
                <w:sz w:val="18"/>
              </w:rPr>
              <w:t>適 ・ 不 ・ 未</w:t>
            </w:r>
          </w:p>
        </w:tc>
        <w:tc>
          <w:tcPr>
            <w:tcW w:w="708" w:type="dxa"/>
            <w:tcBorders>
              <w:top w:val="single" w:sz="4" w:space="0" w:color="auto"/>
              <w:left w:val="double" w:sz="6" w:space="0" w:color="auto"/>
              <w:bottom w:val="single" w:sz="4" w:space="0" w:color="auto"/>
              <w:right w:val="double" w:sz="6" w:space="0" w:color="auto"/>
            </w:tcBorders>
          </w:tcPr>
          <w:p w14:paraId="70A22EF0" w14:textId="77777777" w:rsidR="003C6DDD" w:rsidRDefault="003C6DDD" w:rsidP="00F3671F">
            <w:pPr>
              <w:jc w:val="center"/>
              <w:rPr>
                <w:rFonts w:ascii="ＭＳ ゴシック" w:eastAsia="ＭＳ ゴシック" w:hAnsi="ＭＳ ゴシック"/>
                <w:sz w:val="18"/>
              </w:rPr>
            </w:pPr>
          </w:p>
        </w:tc>
      </w:tr>
      <w:tr w:rsidR="003C6DDD" w14:paraId="5204A38E" w14:textId="77777777" w:rsidTr="00F3671F">
        <w:trPr>
          <w:cantSplit/>
        </w:trPr>
        <w:tc>
          <w:tcPr>
            <w:tcW w:w="421" w:type="dxa"/>
            <w:vMerge/>
          </w:tcPr>
          <w:p w14:paraId="392FDCE0" w14:textId="77777777" w:rsidR="003C6DDD" w:rsidRDefault="003C6DDD" w:rsidP="00F3671F">
            <w:pPr>
              <w:jc w:val="center"/>
              <w:rPr>
                <w:rFonts w:ascii="ＭＳ ゴシック" w:eastAsia="ＭＳ ゴシック" w:hAnsi="ＭＳ ゴシック"/>
                <w:sz w:val="18"/>
              </w:rPr>
            </w:pPr>
          </w:p>
        </w:tc>
        <w:tc>
          <w:tcPr>
            <w:tcW w:w="1842" w:type="dxa"/>
            <w:vMerge/>
          </w:tcPr>
          <w:p w14:paraId="7C3951BE" w14:textId="77777777" w:rsidR="003C6DDD" w:rsidRDefault="003C6DDD" w:rsidP="00F3671F">
            <w:pPr>
              <w:rPr>
                <w:rFonts w:ascii="ＭＳ ゴシック" w:eastAsia="ＭＳ ゴシック" w:hAnsi="ＭＳ ゴシック"/>
                <w:sz w:val="18"/>
              </w:rPr>
            </w:pPr>
          </w:p>
        </w:tc>
        <w:tc>
          <w:tcPr>
            <w:tcW w:w="4536" w:type="dxa"/>
            <w:vAlign w:val="center"/>
          </w:tcPr>
          <w:p w14:paraId="3E01D418" w14:textId="701D4597" w:rsidR="003C6DDD" w:rsidRDefault="003C6DDD" w:rsidP="00F3671F">
            <w:pPr>
              <w:rPr>
                <w:rFonts w:ascii="ＭＳ ゴシック" w:eastAsia="ＭＳ ゴシック" w:hAnsi="ＭＳ ゴシック"/>
                <w:sz w:val="18"/>
              </w:rPr>
            </w:pPr>
            <w:r>
              <w:rPr>
                <w:rFonts w:ascii="ＭＳ ゴシック" w:eastAsia="ＭＳ ゴシック" w:hAnsi="ＭＳ ゴシック" w:hint="eastAsia"/>
                <w:sz w:val="18"/>
              </w:rPr>
              <w:t>(2)</w:t>
            </w:r>
            <w:r w:rsidRPr="00F3671F">
              <w:rPr>
                <w:rFonts w:ascii="ＭＳ ゴシック" w:eastAsia="ＭＳ ゴシック" w:hAnsi="ＭＳ ゴシック" w:hint="eastAsia"/>
                <w:sz w:val="18"/>
              </w:rPr>
              <w:t>ダイヤフラムとフランジの位置</w:t>
            </w:r>
          </w:p>
        </w:tc>
        <w:tc>
          <w:tcPr>
            <w:tcW w:w="1560" w:type="dxa"/>
            <w:tcBorders>
              <w:right w:val="double" w:sz="6" w:space="0" w:color="auto"/>
            </w:tcBorders>
          </w:tcPr>
          <w:p w14:paraId="6732701D" w14:textId="77777777" w:rsidR="003C6DDD" w:rsidRDefault="003C6DDD" w:rsidP="00F3671F">
            <w:pPr>
              <w:jc w:val="center"/>
              <w:rPr>
                <w:rFonts w:ascii="ＭＳ ゴシック" w:eastAsia="ＭＳ ゴシック" w:hAnsi="ＭＳ ゴシック"/>
                <w:sz w:val="18"/>
              </w:rPr>
            </w:pPr>
            <w:r>
              <w:rPr>
                <w:rFonts w:ascii="ＭＳ ゴシック" w:eastAsia="ＭＳ ゴシック" w:hAnsi="ＭＳ ゴシック" w:hint="eastAsia"/>
                <w:sz w:val="18"/>
              </w:rPr>
              <w:t>適 ・ 不 ・ 未</w:t>
            </w:r>
          </w:p>
        </w:tc>
        <w:tc>
          <w:tcPr>
            <w:tcW w:w="708" w:type="dxa"/>
            <w:tcBorders>
              <w:top w:val="single" w:sz="4" w:space="0" w:color="auto"/>
              <w:left w:val="double" w:sz="6" w:space="0" w:color="auto"/>
              <w:bottom w:val="single" w:sz="4" w:space="0" w:color="auto"/>
              <w:right w:val="double" w:sz="6" w:space="0" w:color="auto"/>
            </w:tcBorders>
          </w:tcPr>
          <w:p w14:paraId="1503E8BF" w14:textId="77777777" w:rsidR="003C6DDD" w:rsidRDefault="003C6DDD" w:rsidP="00F3671F">
            <w:pPr>
              <w:jc w:val="center"/>
              <w:rPr>
                <w:rFonts w:ascii="ＭＳ ゴシック" w:eastAsia="ＭＳ ゴシック" w:hAnsi="ＭＳ ゴシック"/>
                <w:sz w:val="18"/>
              </w:rPr>
            </w:pPr>
          </w:p>
        </w:tc>
      </w:tr>
      <w:tr w:rsidR="003C6DDD" w14:paraId="4251C9E5" w14:textId="77777777" w:rsidTr="00F3671F">
        <w:trPr>
          <w:cantSplit/>
          <w:trHeight w:val="173"/>
        </w:trPr>
        <w:tc>
          <w:tcPr>
            <w:tcW w:w="421" w:type="dxa"/>
            <w:vMerge/>
          </w:tcPr>
          <w:p w14:paraId="170352F5" w14:textId="77777777" w:rsidR="003C6DDD" w:rsidRDefault="003C6DDD" w:rsidP="00F3671F">
            <w:pPr>
              <w:jc w:val="center"/>
              <w:rPr>
                <w:rFonts w:ascii="ＭＳ ゴシック" w:eastAsia="ＭＳ ゴシック" w:hAnsi="ＭＳ ゴシック"/>
                <w:sz w:val="18"/>
              </w:rPr>
            </w:pPr>
          </w:p>
        </w:tc>
        <w:tc>
          <w:tcPr>
            <w:tcW w:w="1842" w:type="dxa"/>
            <w:vMerge/>
          </w:tcPr>
          <w:p w14:paraId="759248B5" w14:textId="77777777" w:rsidR="003C6DDD" w:rsidRDefault="003C6DDD" w:rsidP="00F3671F">
            <w:pPr>
              <w:ind w:rightChars="50" w:right="105"/>
              <w:rPr>
                <w:rFonts w:ascii="ＭＳ ゴシック" w:eastAsia="ＭＳ ゴシック" w:hAnsi="ＭＳ ゴシック"/>
                <w:sz w:val="18"/>
              </w:rPr>
            </w:pPr>
          </w:p>
        </w:tc>
        <w:tc>
          <w:tcPr>
            <w:tcW w:w="4536" w:type="dxa"/>
            <w:vAlign w:val="center"/>
          </w:tcPr>
          <w:p w14:paraId="07FC4171" w14:textId="156EA751" w:rsidR="003C6DDD" w:rsidRDefault="003C6DDD" w:rsidP="00F3671F">
            <w:pPr>
              <w:spacing w:line="240" w:lineRule="exact"/>
              <w:ind w:left="450" w:rightChars="50" w:right="105" w:hangingChars="250" w:hanging="450"/>
              <w:rPr>
                <w:rFonts w:ascii="ＭＳ ゴシック" w:eastAsia="ＭＳ ゴシック" w:hAnsi="ＭＳ ゴシック"/>
                <w:sz w:val="18"/>
              </w:rPr>
            </w:pPr>
            <w:r>
              <w:rPr>
                <w:rFonts w:ascii="ＭＳ ゴシック" w:eastAsia="ＭＳ ゴシック" w:hAnsi="ＭＳ ゴシック" w:hint="eastAsia"/>
                <w:sz w:val="18"/>
              </w:rPr>
              <w:t>(3)</w:t>
            </w:r>
            <w:r w:rsidRPr="00F3671F">
              <w:rPr>
                <w:rFonts w:ascii="ＭＳ ゴシック" w:eastAsia="ＭＳ ゴシック" w:hAnsi="ＭＳ ゴシック" w:hint="eastAsia"/>
                <w:sz w:val="18"/>
              </w:rPr>
              <w:t>スカラップ、エンドタブ、裏あて金具の確認</w:t>
            </w:r>
          </w:p>
        </w:tc>
        <w:tc>
          <w:tcPr>
            <w:tcW w:w="1560" w:type="dxa"/>
            <w:tcBorders>
              <w:right w:val="double" w:sz="6" w:space="0" w:color="auto"/>
            </w:tcBorders>
            <w:vAlign w:val="center"/>
          </w:tcPr>
          <w:p w14:paraId="73673EED" w14:textId="77777777" w:rsidR="003C6DDD" w:rsidRDefault="003C6DDD" w:rsidP="00F3671F">
            <w:pPr>
              <w:jc w:val="center"/>
              <w:rPr>
                <w:rFonts w:ascii="ＭＳ ゴシック" w:eastAsia="ＭＳ ゴシック" w:hAnsi="ＭＳ ゴシック"/>
                <w:sz w:val="18"/>
              </w:rPr>
            </w:pPr>
            <w:r>
              <w:rPr>
                <w:rFonts w:ascii="ＭＳ ゴシック" w:eastAsia="ＭＳ ゴシック" w:hAnsi="ＭＳ ゴシック" w:hint="eastAsia"/>
                <w:sz w:val="18"/>
              </w:rPr>
              <w:t>適 ・ 不 ・ 未</w:t>
            </w:r>
          </w:p>
        </w:tc>
        <w:tc>
          <w:tcPr>
            <w:tcW w:w="708" w:type="dxa"/>
            <w:tcBorders>
              <w:top w:val="single" w:sz="4" w:space="0" w:color="auto"/>
              <w:left w:val="double" w:sz="6" w:space="0" w:color="auto"/>
              <w:right w:val="double" w:sz="6" w:space="0" w:color="auto"/>
            </w:tcBorders>
          </w:tcPr>
          <w:p w14:paraId="5AE5F0C0" w14:textId="77777777" w:rsidR="003C6DDD" w:rsidRDefault="003C6DDD" w:rsidP="00F3671F">
            <w:pPr>
              <w:jc w:val="center"/>
              <w:rPr>
                <w:rFonts w:ascii="ＭＳ ゴシック" w:eastAsia="ＭＳ ゴシック" w:hAnsi="ＭＳ ゴシック"/>
                <w:sz w:val="18"/>
              </w:rPr>
            </w:pPr>
          </w:p>
        </w:tc>
      </w:tr>
      <w:tr w:rsidR="003C6DDD" w14:paraId="41C4F241" w14:textId="77777777" w:rsidTr="003C6DDD">
        <w:trPr>
          <w:cantSplit/>
          <w:trHeight w:val="172"/>
        </w:trPr>
        <w:tc>
          <w:tcPr>
            <w:tcW w:w="421" w:type="dxa"/>
            <w:vMerge/>
          </w:tcPr>
          <w:p w14:paraId="56BB2F5B" w14:textId="31C0D22C" w:rsidR="003C6DDD" w:rsidRDefault="003C6DDD" w:rsidP="00561D49">
            <w:pPr>
              <w:jc w:val="center"/>
              <w:rPr>
                <w:rFonts w:ascii="ＭＳ ゴシック" w:eastAsia="ＭＳ ゴシック" w:hAnsi="ＭＳ ゴシック"/>
                <w:sz w:val="18"/>
              </w:rPr>
            </w:pPr>
          </w:p>
        </w:tc>
        <w:tc>
          <w:tcPr>
            <w:tcW w:w="1842" w:type="dxa"/>
            <w:vMerge/>
          </w:tcPr>
          <w:p w14:paraId="661495BD" w14:textId="368D92E2" w:rsidR="003C6DDD" w:rsidRDefault="003C6DDD" w:rsidP="00561D49">
            <w:pPr>
              <w:rPr>
                <w:rFonts w:ascii="ＭＳ ゴシック" w:eastAsia="ＭＳ ゴシック" w:hAnsi="ＭＳ ゴシック" w:hint="eastAsia"/>
                <w:sz w:val="18"/>
              </w:rPr>
            </w:pPr>
          </w:p>
        </w:tc>
        <w:tc>
          <w:tcPr>
            <w:tcW w:w="4536" w:type="dxa"/>
            <w:vAlign w:val="center"/>
          </w:tcPr>
          <w:p w14:paraId="3EC17224" w14:textId="0FBC57A0" w:rsidR="003C6DDD" w:rsidRDefault="003C6DDD" w:rsidP="00561D49">
            <w:pPr>
              <w:spacing w:line="240" w:lineRule="exact"/>
              <w:ind w:left="450" w:hangingChars="250" w:hanging="450"/>
              <w:rPr>
                <w:rFonts w:ascii="ＭＳ ゴシック" w:eastAsia="ＭＳ ゴシック" w:hAnsi="ＭＳ ゴシック"/>
                <w:sz w:val="18"/>
              </w:rPr>
            </w:pPr>
            <w:r>
              <w:rPr>
                <w:rFonts w:ascii="ＭＳ ゴシック" w:eastAsia="ＭＳ ゴシック" w:hAnsi="ＭＳ ゴシック" w:hint="eastAsia"/>
                <w:sz w:val="18"/>
              </w:rPr>
              <w:t>(4)継手の位置・方法</w:t>
            </w:r>
          </w:p>
        </w:tc>
        <w:tc>
          <w:tcPr>
            <w:tcW w:w="1560" w:type="dxa"/>
            <w:tcBorders>
              <w:right w:val="double" w:sz="6" w:space="0" w:color="auto"/>
            </w:tcBorders>
            <w:vAlign w:val="center"/>
          </w:tcPr>
          <w:p w14:paraId="1E4499EF" w14:textId="77777777" w:rsidR="003C6DDD" w:rsidRDefault="003C6DDD" w:rsidP="00561D49">
            <w:pPr>
              <w:jc w:val="center"/>
              <w:rPr>
                <w:rFonts w:ascii="ＭＳ ゴシック" w:eastAsia="ＭＳ ゴシック" w:hAnsi="ＭＳ ゴシック"/>
                <w:sz w:val="18"/>
              </w:rPr>
            </w:pPr>
            <w:r>
              <w:rPr>
                <w:rFonts w:ascii="ＭＳ ゴシック" w:eastAsia="ＭＳ ゴシック" w:hAnsi="ＭＳ ゴシック" w:hint="eastAsia"/>
                <w:sz w:val="18"/>
              </w:rPr>
              <w:t>適 ・ 不 ・ 未</w:t>
            </w:r>
          </w:p>
        </w:tc>
        <w:tc>
          <w:tcPr>
            <w:tcW w:w="708" w:type="dxa"/>
            <w:tcBorders>
              <w:left w:val="double" w:sz="6" w:space="0" w:color="auto"/>
              <w:bottom w:val="single" w:sz="4" w:space="0" w:color="auto"/>
              <w:right w:val="double" w:sz="6" w:space="0" w:color="auto"/>
            </w:tcBorders>
          </w:tcPr>
          <w:p w14:paraId="48D22AE8" w14:textId="77777777" w:rsidR="003C6DDD" w:rsidRDefault="003C6DDD" w:rsidP="00561D49">
            <w:pPr>
              <w:jc w:val="center"/>
              <w:rPr>
                <w:rFonts w:ascii="ＭＳ ゴシック" w:eastAsia="ＭＳ ゴシック" w:hAnsi="ＭＳ ゴシック"/>
                <w:sz w:val="18"/>
              </w:rPr>
            </w:pPr>
          </w:p>
        </w:tc>
      </w:tr>
      <w:tr w:rsidR="00F3671F" w14:paraId="0BDEC0A8" w14:textId="77777777" w:rsidTr="00561D49">
        <w:trPr>
          <w:cantSplit/>
          <w:trHeight w:val="172"/>
        </w:trPr>
        <w:tc>
          <w:tcPr>
            <w:tcW w:w="421" w:type="dxa"/>
            <w:vMerge w:val="restart"/>
          </w:tcPr>
          <w:p w14:paraId="3B8E77A3" w14:textId="697BC4C8" w:rsidR="00F3671F" w:rsidRDefault="008334DE" w:rsidP="00F3671F">
            <w:pPr>
              <w:jc w:val="center"/>
              <w:rPr>
                <w:rFonts w:ascii="ＭＳ ゴシック" w:eastAsia="ＭＳ ゴシック" w:hAnsi="ＭＳ ゴシック"/>
                <w:sz w:val="18"/>
              </w:rPr>
            </w:pPr>
            <w:r>
              <w:rPr>
                <w:rFonts w:ascii="ＭＳ ゴシック" w:eastAsia="ＭＳ ゴシック" w:hAnsi="ＭＳ ゴシック" w:hint="eastAsia"/>
                <w:sz w:val="18"/>
              </w:rPr>
              <w:lastRenderedPageBreak/>
              <w:t>11</w:t>
            </w:r>
          </w:p>
        </w:tc>
        <w:tc>
          <w:tcPr>
            <w:tcW w:w="1842" w:type="dxa"/>
            <w:vMerge w:val="restart"/>
          </w:tcPr>
          <w:p w14:paraId="639081C1" w14:textId="74130D22" w:rsidR="00F3671F" w:rsidRDefault="00F3671F" w:rsidP="00F3671F">
            <w:pPr>
              <w:rPr>
                <w:rFonts w:ascii="ＭＳ ゴシック" w:eastAsia="ＭＳ ゴシック" w:hAnsi="ＭＳ ゴシック"/>
                <w:sz w:val="18"/>
              </w:rPr>
            </w:pPr>
            <w:r w:rsidRPr="00F3671F">
              <w:rPr>
                <w:rFonts w:ascii="ＭＳ ゴシック" w:eastAsia="ＭＳ ゴシック" w:hAnsi="ＭＳ ゴシック" w:hint="eastAsia"/>
                <w:sz w:val="18"/>
              </w:rPr>
              <w:t>柱脚の施工状況</w:t>
            </w:r>
          </w:p>
        </w:tc>
        <w:tc>
          <w:tcPr>
            <w:tcW w:w="4536" w:type="dxa"/>
          </w:tcPr>
          <w:p w14:paraId="39CEA547" w14:textId="10EC1F01" w:rsidR="00F3671F" w:rsidRDefault="00F3671F" w:rsidP="00F3671F">
            <w:pPr>
              <w:rPr>
                <w:rFonts w:ascii="ＭＳ ゴシック" w:eastAsia="ＭＳ ゴシック" w:hAnsi="ＭＳ ゴシック" w:hint="eastAsia"/>
                <w:sz w:val="18"/>
              </w:rPr>
            </w:pPr>
            <w:r>
              <w:rPr>
                <w:rFonts w:ascii="ＭＳ ゴシック" w:eastAsia="ＭＳ ゴシック" w:hAnsi="ＭＳ ゴシック" w:hint="eastAsia"/>
                <w:sz w:val="18"/>
              </w:rPr>
              <w:t>(1)</w:t>
            </w:r>
            <w:r w:rsidRPr="00F3671F">
              <w:rPr>
                <w:rFonts w:ascii="ＭＳ ゴシック" w:eastAsia="ＭＳ ゴシック" w:hAnsi="ＭＳ ゴシック" w:hint="eastAsia"/>
                <w:sz w:val="18"/>
              </w:rPr>
              <w:t>柱とベースプレートの溶接</w:t>
            </w:r>
          </w:p>
        </w:tc>
        <w:tc>
          <w:tcPr>
            <w:tcW w:w="1560" w:type="dxa"/>
            <w:tcBorders>
              <w:right w:val="double" w:sz="6" w:space="0" w:color="auto"/>
            </w:tcBorders>
          </w:tcPr>
          <w:p w14:paraId="47A7584E" w14:textId="77777777" w:rsidR="00F3671F" w:rsidRDefault="00F3671F" w:rsidP="00F3671F">
            <w:pPr>
              <w:jc w:val="center"/>
              <w:rPr>
                <w:rFonts w:ascii="ＭＳ ゴシック" w:eastAsia="ＭＳ ゴシック" w:hAnsi="ＭＳ ゴシック"/>
                <w:sz w:val="18"/>
              </w:rPr>
            </w:pPr>
            <w:r>
              <w:rPr>
                <w:rFonts w:ascii="ＭＳ ゴシック" w:eastAsia="ＭＳ ゴシック" w:hAnsi="ＭＳ ゴシック" w:hint="eastAsia"/>
                <w:sz w:val="18"/>
              </w:rPr>
              <w:t>適 ・ 不 ・ 未</w:t>
            </w:r>
          </w:p>
        </w:tc>
        <w:tc>
          <w:tcPr>
            <w:tcW w:w="708" w:type="dxa"/>
            <w:tcBorders>
              <w:left w:val="double" w:sz="6" w:space="0" w:color="auto"/>
              <w:bottom w:val="single" w:sz="4" w:space="0" w:color="auto"/>
              <w:right w:val="double" w:sz="6" w:space="0" w:color="auto"/>
            </w:tcBorders>
          </w:tcPr>
          <w:p w14:paraId="79F3750F" w14:textId="77777777" w:rsidR="00F3671F" w:rsidRDefault="00F3671F" w:rsidP="00F3671F">
            <w:pPr>
              <w:jc w:val="center"/>
              <w:rPr>
                <w:rFonts w:ascii="ＭＳ ゴシック" w:eastAsia="ＭＳ ゴシック" w:hAnsi="ＭＳ ゴシック"/>
                <w:sz w:val="18"/>
              </w:rPr>
            </w:pPr>
          </w:p>
        </w:tc>
      </w:tr>
      <w:tr w:rsidR="00F3671F" w14:paraId="4ADD6BDE" w14:textId="77777777" w:rsidTr="00561D49">
        <w:trPr>
          <w:cantSplit/>
          <w:trHeight w:val="172"/>
        </w:trPr>
        <w:tc>
          <w:tcPr>
            <w:tcW w:w="421" w:type="dxa"/>
            <w:vMerge/>
          </w:tcPr>
          <w:p w14:paraId="7B919869" w14:textId="77777777" w:rsidR="00F3671F" w:rsidRDefault="00F3671F" w:rsidP="00F3671F">
            <w:pPr>
              <w:jc w:val="center"/>
              <w:rPr>
                <w:rFonts w:ascii="ＭＳ ゴシック" w:eastAsia="ＭＳ ゴシック" w:hAnsi="ＭＳ ゴシック"/>
                <w:sz w:val="18"/>
              </w:rPr>
            </w:pPr>
          </w:p>
        </w:tc>
        <w:tc>
          <w:tcPr>
            <w:tcW w:w="1842" w:type="dxa"/>
            <w:vMerge/>
          </w:tcPr>
          <w:p w14:paraId="1B90FADE" w14:textId="77777777" w:rsidR="00F3671F" w:rsidRDefault="00F3671F" w:rsidP="00F3671F">
            <w:pPr>
              <w:rPr>
                <w:rFonts w:ascii="ＭＳ ゴシック" w:eastAsia="ＭＳ ゴシック" w:hAnsi="ＭＳ ゴシック"/>
                <w:sz w:val="18"/>
              </w:rPr>
            </w:pPr>
          </w:p>
        </w:tc>
        <w:tc>
          <w:tcPr>
            <w:tcW w:w="4536" w:type="dxa"/>
          </w:tcPr>
          <w:p w14:paraId="23F4E0E8" w14:textId="4C3A6D1C" w:rsidR="00F3671F" w:rsidRDefault="00F3671F" w:rsidP="00F3671F">
            <w:pPr>
              <w:rPr>
                <w:rFonts w:ascii="ＭＳ ゴシック" w:eastAsia="ＭＳ ゴシック" w:hAnsi="ＭＳ ゴシック"/>
                <w:sz w:val="18"/>
              </w:rPr>
            </w:pPr>
            <w:r>
              <w:rPr>
                <w:rFonts w:ascii="ＭＳ ゴシック" w:eastAsia="ＭＳ ゴシック" w:hAnsi="ＭＳ ゴシック" w:hint="eastAsia"/>
                <w:sz w:val="18"/>
              </w:rPr>
              <w:t>(2)</w:t>
            </w:r>
            <w:r w:rsidRPr="00F3671F">
              <w:rPr>
                <w:rFonts w:ascii="ＭＳ ゴシック" w:eastAsia="ＭＳ ゴシック" w:hAnsi="ＭＳ ゴシック" w:hint="eastAsia"/>
                <w:sz w:val="18"/>
              </w:rPr>
              <w:t>ベースプレート寸法</w:t>
            </w:r>
          </w:p>
        </w:tc>
        <w:tc>
          <w:tcPr>
            <w:tcW w:w="1560" w:type="dxa"/>
            <w:tcBorders>
              <w:right w:val="double" w:sz="6" w:space="0" w:color="auto"/>
            </w:tcBorders>
          </w:tcPr>
          <w:p w14:paraId="0464D7FC" w14:textId="77777777" w:rsidR="00F3671F" w:rsidRDefault="00F3671F" w:rsidP="00F3671F">
            <w:pPr>
              <w:jc w:val="center"/>
              <w:rPr>
                <w:rFonts w:ascii="ＭＳ ゴシック" w:eastAsia="ＭＳ ゴシック" w:hAnsi="ＭＳ ゴシック"/>
                <w:sz w:val="18"/>
              </w:rPr>
            </w:pPr>
            <w:r>
              <w:rPr>
                <w:rFonts w:ascii="ＭＳ ゴシック" w:eastAsia="ＭＳ ゴシック" w:hAnsi="ＭＳ ゴシック" w:hint="eastAsia"/>
                <w:sz w:val="18"/>
              </w:rPr>
              <w:t>適 ・ 不 ・ 未</w:t>
            </w:r>
          </w:p>
        </w:tc>
        <w:tc>
          <w:tcPr>
            <w:tcW w:w="708" w:type="dxa"/>
            <w:tcBorders>
              <w:left w:val="double" w:sz="6" w:space="0" w:color="auto"/>
              <w:bottom w:val="single" w:sz="4" w:space="0" w:color="auto"/>
              <w:right w:val="double" w:sz="6" w:space="0" w:color="auto"/>
            </w:tcBorders>
          </w:tcPr>
          <w:p w14:paraId="2BBE9EC3" w14:textId="77777777" w:rsidR="00F3671F" w:rsidRDefault="00F3671F" w:rsidP="00F3671F">
            <w:pPr>
              <w:jc w:val="center"/>
              <w:rPr>
                <w:rFonts w:ascii="ＭＳ ゴシック" w:eastAsia="ＭＳ ゴシック" w:hAnsi="ＭＳ ゴシック"/>
                <w:sz w:val="18"/>
              </w:rPr>
            </w:pPr>
          </w:p>
        </w:tc>
      </w:tr>
      <w:tr w:rsidR="00F3671F" w14:paraId="4D313809" w14:textId="77777777" w:rsidTr="00561D49">
        <w:trPr>
          <w:cantSplit/>
          <w:trHeight w:val="172"/>
        </w:trPr>
        <w:tc>
          <w:tcPr>
            <w:tcW w:w="421" w:type="dxa"/>
            <w:vMerge/>
          </w:tcPr>
          <w:p w14:paraId="48E2560B" w14:textId="421B143F" w:rsidR="00F3671F" w:rsidRDefault="00F3671F" w:rsidP="00F3671F">
            <w:pPr>
              <w:jc w:val="center"/>
              <w:rPr>
                <w:rFonts w:ascii="ＭＳ ゴシック" w:eastAsia="ＭＳ ゴシック" w:hAnsi="ＭＳ ゴシック"/>
                <w:sz w:val="18"/>
              </w:rPr>
            </w:pPr>
          </w:p>
        </w:tc>
        <w:tc>
          <w:tcPr>
            <w:tcW w:w="1842" w:type="dxa"/>
            <w:vMerge/>
          </w:tcPr>
          <w:p w14:paraId="2E0BC40E" w14:textId="64B9AC7D" w:rsidR="00F3671F" w:rsidRDefault="00F3671F" w:rsidP="00F3671F">
            <w:pPr>
              <w:spacing w:line="240" w:lineRule="exact"/>
              <w:rPr>
                <w:rFonts w:ascii="ＭＳ ゴシック" w:eastAsia="ＭＳ ゴシック" w:hAnsi="ＭＳ ゴシック"/>
                <w:sz w:val="18"/>
              </w:rPr>
            </w:pPr>
          </w:p>
        </w:tc>
        <w:tc>
          <w:tcPr>
            <w:tcW w:w="4536" w:type="dxa"/>
          </w:tcPr>
          <w:p w14:paraId="146D21AF" w14:textId="5FABA986" w:rsidR="00F3671F" w:rsidRDefault="00F3671F" w:rsidP="00F3671F">
            <w:pPr>
              <w:rPr>
                <w:rFonts w:ascii="ＭＳ ゴシック" w:eastAsia="ＭＳ ゴシック" w:hAnsi="ＭＳ ゴシック"/>
                <w:sz w:val="18"/>
              </w:rPr>
            </w:pPr>
            <w:r>
              <w:rPr>
                <w:rFonts w:ascii="ＭＳ ゴシック" w:eastAsia="ＭＳ ゴシック" w:hAnsi="ＭＳ ゴシック" w:hint="eastAsia"/>
                <w:sz w:val="18"/>
              </w:rPr>
              <w:t>(3)</w:t>
            </w:r>
            <w:r w:rsidRPr="00F3671F">
              <w:rPr>
                <w:rFonts w:ascii="ＭＳ ゴシック" w:eastAsia="ＭＳ ゴシック" w:hAnsi="ＭＳ ゴシック" w:hint="eastAsia"/>
                <w:sz w:val="18"/>
              </w:rPr>
              <w:t>アンカーボルトの径、長さ、位置、二重ナット</w:t>
            </w:r>
          </w:p>
        </w:tc>
        <w:tc>
          <w:tcPr>
            <w:tcW w:w="1560" w:type="dxa"/>
            <w:tcBorders>
              <w:right w:val="double" w:sz="6" w:space="0" w:color="auto"/>
            </w:tcBorders>
            <w:vAlign w:val="center"/>
          </w:tcPr>
          <w:p w14:paraId="39B1ECD3" w14:textId="77777777" w:rsidR="00F3671F" w:rsidRDefault="00F3671F" w:rsidP="00F3671F">
            <w:pPr>
              <w:jc w:val="center"/>
              <w:rPr>
                <w:rFonts w:ascii="ＭＳ ゴシック" w:eastAsia="ＭＳ ゴシック" w:hAnsi="ＭＳ ゴシック"/>
                <w:sz w:val="18"/>
              </w:rPr>
            </w:pPr>
            <w:r>
              <w:rPr>
                <w:rFonts w:ascii="ＭＳ ゴシック" w:eastAsia="ＭＳ ゴシック" w:hAnsi="ＭＳ ゴシック" w:hint="eastAsia"/>
                <w:sz w:val="18"/>
              </w:rPr>
              <w:t>適 ・ 不 ・ 未</w:t>
            </w:r>
          </w:p>
        </w:tc>
        <w:tc>
          <w:tcPr>
            <w:tcW w:w="708" w:type="dxa"/>
            <w:tcBorders>
              <w:left w:val="double" w:sz="6" w:space="0" w:color="auto"/>
              <w:bottom w:val="single" w:sz="4" w:space="0" w:color="auto"/>
              <w:right w:val="double" w:sz="6" w:space="0" w:color="auto"/>
            </w:tcBorders>
          </w:tcPr>
          <w:p w14:paraId="79D7219B" w14:textId="77777777" w:rsidR="00F3671F" w:rsidRDefault="00F3671F" w:rsidP="00F3671F">
            <w:pPr>
              <w:jc w:val="center"/>
              <w:rPr>
                <w:rFonts w:ascii="ＭＳ ゴシック" w:eastAsia="ＭＳ ゴシック" w:hAnsi="ＭＳ ゴシック"/>
                <w:sz w:val="18"/>
              </w:rPr>
            </w:pPr>
          </w:p>
        </w:tc>
      </w:tr>
      <w:tr w:rsidR="00F3671F" w14:paraId="62C14B56" w14:textId="77777777" w:rsidTr="00561D49">
        <w:trPr>
          <w:cantSplit/>
          <w:trHeight w:val="172"/>
        </w:trPr>
        <w:tc>
          <w:tcPr>
            <w:tcW w:w="421" w:type="dxa"/>
            <w:vMerge/>
          </w:tcPr>
          <w:p w14:paraId="743F8D81" w14:textId="77777777" w:rsidR="00F3671F" w:rsidRDefault="00F3671F" w:rsidP="00F3671F">
            <w:pPr>
              <w:rPr>
                <w:rFonts w:ascii="ＭＳ ゴシック" w:eastAsia="ＭＳ ゴシック" w:hAnsi="ＭＳ ゴシック"/>
                <w:sz w:val="18"/>
              </w:rPr>
            </w:pPr>
          </w:p>
        </w:tc>
        <w:tc>
          <w:tcPr>
            <w:tcW w:w="1842" w:type="dxa"/>
            <w:vMerge/>
          </w:tcPr>
          <w:p w14:paraId="45247EB5" w14:textId="77777777" w:rsidR="00F3671F" w:rsidRDefault="00F3671F" w:rsidP="00F3671F">
            <w:pPr>
              <w:spacing w:line="240" w:lineRule="exact"/>
              <w:rPr>
                <w:rFonts w:ascii="ＭＳ ゴシック" w:eastAsia="ＭＳ ゴシック" w:hAnsi="ＭＳ ゴシック"/>
                <w:sz w:val="18"/>
              </w:rPr>
            </w:pPr>
          </w:p>
        </w:tc>
        <w:tc>
          <w:tcPr>
            <w:tcW w:w="4536" w:type="dxa"/>
          </w:tcPr>
          <w:p w14:paraId="241DAE83" w14:textId="1585FAB2" w:rsidR="00F3671F" w:rsidRDefault="00F3671F" w:rsidP="00F3671F">
            <w:pPr>
              <w:rPr>
                <w:rFonts w:ascii="ＭＳ ゴシック" w:eastAsia="ＭＳ ゴシック" w:hAnsi="ＭＳ ゴシック"/>
                <w:sz w:val="18"/>
              </w:rPr>
            </w:pPr>
            <w:r>
              <w:rPr>
                <w:rFonts w:ascii="ＭＳ ゴシック" w:eastAsia="ＭＳ ゴシック" w:hAnsi="ＭＳ ゴシック" w:hint="eastAsia"/>
                <w:sz w:val="18"/>
              </w:rPr>
              <w:t>(4)</w:t>
            </w:r>
            <w:r w:rsidRPr="00F3671F">
              <w:rPr>
                <w:rFonts w:ascii="ＭＳ ゴシック" w:eastAsia="ＭＳ ゴシック" w:hAnsi="ＭＳ ゴシック" w:hint="eastAsia"/>
                <w:sz w:val="18"/>
              </w:rPr>
              <w:t>ベースプレート下モルタル充填</w:t>
            </w:r>
          </w:p>
        </w:tc>
        <w:tc>
          <w:tcPr>
            <w:tcW w:w="1560" w:type="dxa"/>
            <w:tcBorders>
              <w:right w:val="double" w:sz="6" w:space="0" w:color="auto"/>
            </w:tcBorders>
          </w:tcPr>
          <w:p w14:paraId="21BC9961" w14:textId="77777777" w:rsidR="00F3671F" w:rsidRDefault="00F3671F" w:rsidP="00F3671F">
            <w:pPr>
              <w:jc w:val="center"/>
              <w:rPr>
                <w:rFonts w:ascii="ＭＳ ゴシック" w:eastAsia="ＭＳ ゴシック" w:hAnsi="ＭＳ ゴシック"/>
                <w:sz w:val="18"/>
              </w:rPr>
            </w:pPr>
            <w:r>
              <w:rPr>
                <w:rFonts w:ascii="ＭＳ ゴシック" w:eastAsia="ＭＳ ゴシック" w:hAnsi="ＭＳ ゴシック" w:hint="eastAsia"/>
                <w:sz w:val="18"/>
              </w:rPr>
              <w:t>適 ・ 不 ・ 未</w:t>
            </w:r>
          </w:p>
        </w:tc>
        <w:tc>
          <w:tcPr>
            <w:tcW w:w="708" w:type="dxa"/>
            <w:tcBorders>
              <w:left w:val="double" w:sz="6" w:space="0" w:color="auto"/>
              <w:bottom w:val="single" w:sz="4" w:space="0" w:color="auto"/>
              <w:right w:val="double" w:sz="6" w:space="0" w:color="auto"/>
            </w:tcBorders>
          </w:tcPr>
          <w:p w14:paraId="5B54E425" w14:textId="77777777" w:rsidR="00F3671F" w:rsidRDefault="00F3671F" w:rsidP="00F3671F">
            <w:pPr>
              <w:jc w:val="center"/>
              <w:rPr>
                <w:rFonts w:ascii="ＭＳ ゴシック" w:eastAsia="ＭＳ ゴシック" w:hAnsi="ＭＳ ゴシック"/>
                <w:sz w:val="18"/>
              </w:rPr>
            </w:pPr>
          </w:p>
        </w:tc>
      </w:tr>
      <w:tr w:rsidR="00F3671F" w14:paraId="3E736F64" w14:textId="77777777" w:rsidTr="00561D49">
        <w:trPr>
          <w:cantSplit/>
          <w:trHeight w:val="172"/>
        </w:trPr>
        <w:tc>
          <w:tcPr>
            <w:tcW w:w="421" w:type="dxa"/>
            <w:vMerge w:val="restart"/>
          </w:tcPr>
          <w:p w14:paraId="2C7411A9" w14:textId="05147FF0" w:rsidR="00F3671F" w:rsidRDefault="008334DE" w:rsidP="00F3671F">
            <w:pPr>
              <w:jc w:val="center"/>
              <w:rPr>
                <w:rFonts w:ascii="ＭＳ ゴシック" w:eastAsia="ＭＳ ゴシック" w:hAnsi="ＭＳ ゴシック"/>
                <w:sz w:val="18"/>
              </w:rPr>
            </w:pPr>
            <w:r>
              <w:rPr>
                <w:rFonts w:ascii="ＭＳ ゴシック" w:eastAsia="ＭＳ ゴシック" w:hAnsi="ＭＳ ゴシック" w:hint="eastAsia"/>
                <w:sz w:val="18"/>
              </w:rPr>
              <w:t>12</w:t>
            </w:r>
          </w:p>
        </w:tc>
        <w:tc>
          <w:tcPr>
            <w:tcW w:w="1842" w:type="dxa"/>
            <w:vMerge w:val="restart"/>
          </w:tcPr>
          <w:p w14:paraId="7BD65E0D" w14:textId="026CE864" w:rsidR="00F3671F" w:rsidRDefault="00F3671F" w:rsidP="00F3671F">
            <w:pPr>
              <w:spacing w:line="240" w:lineRule="exact"/>
              <w:rPr>
                <w:rFonts w:ascii="ＭＳ ゴシック" w:eastAsia="ＭＳ ゴシック" w:hAnsi="ＭＳ ゴシック"/>
                <w:sz w:val="18"/>
              </w:rPr>
            </w:pPr>
            <w:r w:rsidRPr="00F3671F">
              <w:rPr>
                <w:rFonts w:ascii="ＭＳ ゴシック" w:eastAsia="ＭＳ ゴシック" w:hAnsi="ＭＳ ゴシック" w:hint="eastAsia"/>
                <w:sz w:val="18"/>
              </w:rPr>
              <w:t>ボルト接合</w:t>
            </w:r>
          </w:p>
        </w:tc>
        <w:tc>
          <w:tcPr>
            <w:tcW w:w="4536" w:type="dxa"/>
          </w:tcPr>
          <w:p w14:paraId="69E31ADF" w14:textId="2A624C92" w:rsidR="00F3671F" w:rsidRDefault="00F3671F" w:rsidP="00F3671F">
            <w:pPr>
              <w:rPr>
                <w:rFonts w:ascii="ＭＳ ゴシック" w:eastAsia="ＭＳ ゴシック" w:hAnsi="ＭＳ ゴシック"/>
                <w:sz w:val="18"/>
              </w:rPr>
            </w:pPr>
            <w:r>
              <w:rPr>
                <w:rFonts w:ascii="ＭＳ ゴシック" w:eastAsia="ＭＳ ゴシック" w:hAnsi="ＭＳ ゴシック" w:hint="eastAsia"/>
                <w:sz w:val="18"/>
              </w:rPr>
              <w:t>(1)</w:t>
            </w:r>
            <w:r w:rsidRPr="00F3671F">
              <w:rPr>
                <w:rFonts w:ascii="ＭＳ ゴシック" w:eastAsia="ＭＳ ゴシック" w:hAnsi="ＭＳ ゴシック" w:hint="eastAsia"/>
                <w:sz w:val="18"/>
              </w:rPr>
              <w:t>ハイテンションボルトの径、本数、添え板厚</w:t>
            </w:r>
          </w:p>
        </w:tc>
        <w:tc>
          <w:tcPr>
            <w:tcW w:w="1560" w:type="dxa"/>
            <w:tcBorders>
              <w:right w:val="double" w:sz="6" w:space="0" w:color="auto"/>
            </w:tcBorders>
          </w:tcPr>
          <w:p w14:paraId="488ACA7B" w14:textId="77777777" w:rsidR="00F3671F" w:rsidRDefault="00F3671F" w:rsidP="00F3671F">
            <w:pPr>
              <w:jc w:val="center"/>
              <w:rPr>
                <w:rFonts w:ascii="ＭＳ ゴシック" w:eastAsia="ＭＳ ゴシック" w:hAnsi="ＭＳ ゴシック"/>
                <w:sz w:val="18"/>
              </w:rPr>
            </w:pPr>
            <w:r>
              <w:rPr>
                <w:rFonts w:ascii="ＭＳ ゴシック" w:eastAsia="ＭＳ ゴシック" w:hAnsi="ＭＳ ゴシック" w:hint="eastAsia"/>
                <w:sz w:val="18"/>
              </w:rPr>
              <w:t>適 ・ 不 ・ 未</w:t>
            </w:r>
          </w:p>
        </w:tc>
        <w:tc>
          <w:tcPr>
            <w:tcW w:w="708" w:type="dxa"/>
            <w:tcBorders>
              <w:left w:val="double" w:sz="6" w:space="0" w:color="auto"/>
              <w:bottom w:val="single" w:sz="4" w:space="0" w:color="auto"/>
              <w:right w:val="double" w:sz="6" w:space="0" w:color="auto"/>
            </w:tcBorders>
          </w:tcPr>
          <w:p w14:paraId="0F86B8FD" w14:textId="77777777" w:rsidR="00F3671F" w:rsidRDefault="00F3671F" w:rsidP="00F3671F">
            <w:pPr>
              <w:jc w:val="center"/>
              <w:rPr>
                <w:rFonts w:ascii="ＭＳ ゴシック" w:eastAsia="ＭＳ ゴシック" w:hAnsi="ＭＳ ゴシック"/>
                <w:sz w:val="18"/>
              </w:rPr>
            </w:pPr>
          </w:p>
        </w:tc>
      </w:tr>
      <w:tr w:rsidR="00F3671F" w14:paraId="01B932C4" w14:textId="77777777" w:rsidTr="00561D49">
        <w:trPr>
          <w:cantSplit/>
          <w:trHeight w:val="172"/>
        </w:trPr>
        <w:tc>
          <w:tcPr>
            <w:tcW w:w="421" w:type="dxa"/>
            <w:vMerge/>
          </w:tcPr>
          <w:p w14:paraId="6D8532FB" w14:textId="77777777" w:rsidR="00F3671F" w:rsidRDefault="00F3671F" w:rsidP="00F3671F">
            <w:pPr>
              <w:jc w:val="center"/>
              <w:rPr>
                <w:rFonts w:ascii="ＭＳ ゴシック" w:eastAsia="ＭＳ ゴシック" w:hAnsi="ＭＳ ゴシック"/>
                <w:sz w:val="18"/>
              </w:rPr>
            </w:pPr>
          </w:p>
        </w:tc>
        <w:tc>
          <w:tcPr>
            <w:tcW w:w="1842" w:type="dxa"/>
            <w:vMerge/>
          </w:tcPr>
          <w:p w14:paraId="2A01B75A" w14:textId="77777777" w:rsidR="00F3671F" w:rsidRDefault="00F3671F" w:rsidP="00F3671F">
            <w:pPr>
              <w:spacing w:line="240" w:lineRule="exact"/>
              <w:rPr>
                <w:rFonts w:ascii="ＭＳ ゴシック" w:eastAsia="ＭＳ ゴシック" w:hAnsi="ＭＳ ゴシック"/>
                <w:sz w:val="18"/>
              </w:rPr>
            </w:pPr>
          </w:p>
        </w:tc>
        <w:tc>
          <w:tcPr>
            <w:tcW w:w="4536" w:type="dxa"/>
          </w:tcPr>
          <w:p w14:paraId="1EE3CE64" w14:textId="4904D982" w:rsidR="00F3671F" w:rsidRDefault="00F3671F" w:rsidP="00F3671F">
            <w:pPr>
              <w:rPr>
                <w:rFonts w:ascii="ＭＳ ゴシック" w:eastAsia="ＭＳ ゴシック" w:hAnsi="ＭＳ ゴシック"/>
                <w:sz w:val="18"/>
              </w:rPr>
            </w:pPr>
            <w:r>
              <w:rPr>
                <w:rFonts w:ascii="ＭＳ ゴシック" w:eastAsia="ＭＳ ゴシック" w:hAnsi="ＭＳ ゴシック" w:hint="eastAsia"/>
                <w:sz w:val="18"/>
              </w:rPr>
              <w:t>(2)</w:t>
            </w:r>
            <w:r w:rsidRPr="00F3671F">
              <w:rPr>
                <w:rFonts w:ascii="ＭＳ ゴシック" w:eastAsia="ＭＳ ゴシック" w:hAnsi="ＭＳ ゴシック" w:hint="eastAsia"/>
                <w:sz w:val="18"/>
              </w:rPr>
              <w:t>ピンテールの破断（トルシア型）</w:t>
            </w:r>
          </w:p>
        </w:tc>
        <w:tc>
          <w:tcPr>
            <w:tcW w:w="1560" w:type="dxa"/>
            <w:tcBorders>
              <w:right w:val="double" w:sz="6" w:space="0" w:color="auto"/>
            </w:tcBorders>
            <w:vAlign w:val="center"/>
          </w:tcPr>
          <w:p w14:paraId="24718BE0" w14:textId="77777777" w:rsidR="00F3671F" w:rsidRDefault="00F3671F" w:rsidP="00F3671F">
            <w:pPr>
              <w:jc w:val="center"/>
              <w:rPr>
                <w:rFonts w:ascii="ＭＳ ゴシック" w:eastAsia="ＭＳ ゴシック" w:hAnsi="ＭＳ ゴシック"/>
                <w:sz w:val="18"/>
              </w:rPr>
            </w:pPr>
            <w:r>
              <w:rPr>
                <w:rFonts w:ascii="ＭＳ ゴシック" w:eastAsia="ＭＳ ゴシック" w:hAnsi="ＭＳ ゴシック" w:hint="eastAsia"/>
                <w:sz w:val="18"/>
              </w:rPr>
              <w:t>適 ・ 不 ・ 未</w:t>
            </w:r>
          </w:p>
        </w:tc>
        <w:tc>
          <w:tcPr>
            <w:tcW w:w="708" w:type="dxa"/>
            <w:tcBorders>
              <w:left w:val="double" w:sz="6" w:space="0" w:color="auto"/>
              <w:bottom w:val="single" w:sz="4" w:space="0" w:color="auto"/>
              <w:right w:val="double" w:sz="6" w:space="0" w:color="auto"/>
            </w:tcBorders>
          </w:tcPr>
          <w:p w14:paraId="330FD709" w14:textId="77777777" w:rsidR="00F3671F" w:rsidRDefault="00F3671F" w:rsidP="00F3671F">
            <w:pPr>
              <w:jc w:val="center"/>
              <w:rPr>
                <w:rFonts w:ascii="ＭＳ ゴシック" w:eastAsia="ＭＳ ゴシック" w:hAnsi="ＭＳ ゴシック"/>
                <w:sz w:val="18"/>
              </w:rPr>
            </w:pPr>
          </w:p>
        </w:tc>
      </w:tr>
      <w:tr w:rsidR="00F3671F" w14:paraId="42DC9EDA" w14:textId="77777777" w:rsidTr="00561D49">
        <w:trPr>
          <w:cantSplit/>
          <w:trHeight w:val="172"/>
        </w:trPr>
        <w:tc>
          <w:tcPr>
            <w:tcW w:w="421" w:type="dxa"/>
            <w:vMerge/>
          </w:tcPr>
          <w:p w14:paraId="38DD290C" w14:textId="77777777" w:rsidR="00F3671F" w:rsidRDefault="00F3671F" w:rsidP="00F3671F">
            <w:pPr>
              <w:jc w:val="center"/>
              <w:rPr>
                <w:rFonts w:ascii="ＭＳ ゴシック" w:eastAsia="ＭＳ ゴシック" w:hAnsi="ＭＳ ゴシック"/>
                <w:sz w:val="18"/>
              </w:rPr>
            </w:pPr>
          </w:p>
        </w:tc>
        <w:tc>
          <w:tcPr>
            <w:tcW w:w="1842" w:type="dxa"/>
            <w:vMerge/>
          </w:tcPr>
          <w:p w14:paraId="177C92C5" w14:textId="77777777" w:rsidR="00F3671F" w:rsidRDefault="00F3671F" w:rsidP="00F3671F">
            <w:pPr>
              <w:rPr>
                <w:rFonts w:ascii="ＭＳ ゴシック" w:eastAsia="ＭＳ ゴシック" w:hAnsi="ＭＳ ゴシック"/>
                <w:sz w:val="18"/>
              </w:rPr>
            </w:pPr>
          </w:p>
        </w:tc>
        <w:tc>
          <w:tcPr>
            <w:tcW w:w="4536" w:type="dxa"/>
          </w:tcPr>
          <w:p w14:paraId="21175F24" w14:textId="7AB6296A" w:rsidR="00F3671F" w:rsidRDefault="00F3671F" w:rsidP="00F3671F">
            <w:pPr>
              <w:rPr>
                <w:rFonts w:ascii="ＭＳ ゴシック" w:eastAsia="ＭＳ ゴシック" w:hAnsi="ＭＳ ゴシック"/>
                <w:sz w:val="18"/>
              </w:rPr>
            </w:pPr>
            <w:r>
              <w:rPr>
                <w:rFonts w:ascii="ＭＳ ゴシック" w:eastAsia="ＭＳ ゴシック" w:hAnsi="ＭＳ ゴシック" w:hint="eastAsia"/>
                <w:sz w:val="18"/>
              </w:rPr>
              <w:t>(3)</w:t>
            </w:r>
            <w:r w:rsidRPr="00F3671F">
              <w:rPr>
                <w:rFonts w:ascii="ＭＳ ゴシック" w:eastAsia="ＭＳ ゴシック" w:hAnsi="ＭＳ ゴシック" w:hint="eastAsia"/>
                <w:sz w:val="18"/>
              </w:rPr>
              <w:t>マーキングのずれ確認</w:t>
            </w:r>
          </w:p>
        </w:tc>
        <w:tc>
          <w:tcPr>
            <w:tcW w:w="1560" w:type="dxa"/>
            <w:tcBorders>
              <w:right w:val="double" w:sz="6" w:space="0" w:color="auto"/>
            </w:tcBorders>
          </w:tcPr>
          <w:p w14:paraId="18A9BE2C" w14:textId="77777777" w:rsidR="00F3671F" w:rsidRDefault="00F3671F" w:rsidP="00F3671F">
            <w:pPr>
              <w:jc w:val="center"/>
              <w:rPr>
                <w:rFonts w:ascii="ＭＳ ゴシック" w:eastAsia="ＭＳ ゴシック" w:hAnsi="ＭＳ ゴシック"/>
                <w:sz w:val="18"/>
              </w:rPr>
            </w:pPr>
            <w:r>
              <w:rPr>
                <w:rFonts w:ascii="ＭＳ ゴシック" w:eastAsia="ＭＳ ゴシック" w:hAnsi="ＭＳ ゴシック" w:hint="eastAsia"/>
                <w:sz w:val="18"/>
              </w:rPr>
              <w:t>適 ・ 不 ・ 未</w:t>
            </w:r>
          </w:p>
        </w:tc>
        <w:tc>
          <w:tcPr>
            <w:tcW w:w="708" w:type="dxa"/>
            <w:tcBorders>
              <w:left w:val="double" w:sz="6" w:space="0" w:color="auto"/>
              <w:bottom w:val="single" w:sz="4" w:space="0" w:color="auto"/>
              <w:right w:val="double" w:sz="6" w:space="0" w:color="auto"/>
            </w:tcBorders>
          </w:tcPr>
          <w:p w14:paraId="42F16C82" w14:textId="77777777" w:rsidR="00F3671F" w:rsidRDefault="00F3671F" w:rsidP="00F3671F">
            <w:pPr>
              <w:jc w:val="center"/>
              <w:rPr>
                <w:rFonts w:ascii="ＭＳ ゴシック" w:eastAsia="ＭＳ ゴシック" w:hAnsi="ＭＳ ゴシック"/>
                <w:sz w:val="18"/>
              </w:rPr>
            </w:pPr>
          </w:p>
        </w:tc>
      </w:tr>
      <w:tr w:rsidR="00F3671F" w14:paraId="49FA1F7A" w14:textId="77777777" w:rsidTr="00561D49">
        <w:trPr>
          <w:cantSplit/>
          <w:trHeight w:val="172"/>
        </w:trPr>
        <w:tc>
          <w:tcPr>
            <w:tcW w:w="421" w:type="dxa"/>
            <w:vMerge/>
          </w:tcPr>
          <w:p w14:paraId="24C6F30E" w14:textId="77777777" w:rsidR="00F3671F" w:rsidRDefault="00F3671F" w:rsidP="00F3671F">
            <w:pPr>
              <w:jc w:val="center"/>
              <w:rPr>
                <w:rFonts w:ascii="ＭＳ ゴシック" w:eastAsia="ＭＳ ゴシック" w:hAnsi="ＭＳ ゴシック"/>
                <w:sz w:val="18"/>
              </w:rPr>
            </w:pPr>
          </w:p>
        </w:tc>
        <w:tc>
          <w:tcPr>
            <w:tcW w:w="1842" w:type="dxa"/>
            <w:vMerge/>
          </w:tcPr>
          <w:p w14:paraId="7F671C1A" w14:textId="77777777" w:rsidR="00F3671F" w:rsidRDefault="00F3671F" w:rsidP="00F3671F">
            <w:pPr>
              <w:rPr>
                <w:rFonts w:ascii="ＭＳ ゴシック" w:eastAsia="ＭＳ ゴシック" w:hAnsi="ＭＳ ゴシック"/>
                <w:sz w:val="18"/>
              </w:rPr>
            </w:pPr>
          </w:p>
        </w:tc>
        <w:tc>
          <w:tcPr>
            <w:tcW w:w="4536" w:type="dxa"/>
          </w:tcPr>
          <w:p w14:paraId="31ADFE3E" w14:textId="6FBFE91F" w:rsidR="00F3671F" w:rsidRDefault="00F3671F" w:rsidP="00F3671F">
            <w:pPr>
              <w:rPr>
                <w:rFonts w:ascii="ＭＳ ゴシック" w:eastAsia="ＭＳ ゴシック" w:hAnsi="ＭＳ ゴシック"/>
                <w:sz w:val="18"/>
              </w:rPr>
            </w:pPr>
            <w:r>
              <w:rPr>
                <w:rFonts w:ascii="ＭＳ ゴシック" w:eastAsia="ＭＳ ゴシック" w:hAnsi="ＭＳ ゴシック" w:hint="eastAsia"/>
                <w:sz w:val="18"/>
              </w:rPr>
              <w:t>(4)</w:t>
            </w:r>
            <w:r w:rsidRPr="00F3671F">
              <w:rPr>
                <w:rFonts w:ascii="ＭＳ ゴシック" w:eastAsia="ＭＳ ゴシック" w:hAnsi="ＭＳ ゴシック" w:hint="eastAsia"/>
                <w:sz w:val="18"/>
              </w:rPr>
              <w:t>高力六角ボルトの締め付け(JIS型)</w:t>
            </w:r>
          </w:p>
        </w:tc>
        <w:tc>
          <w:tcPr>
            <w:tcW w:w="1560" w:type="dxa"/>
            <w:tcBorders>
              <w:right w:val="double" w:sz="6" w:space="0" w:color="auto"/>
            </w:tcBorders>
          </w:tcPr>
          <w:p w14:paraId="7AFF6078" w14:textId="77777777" w:rsidR="00F3671F" w:rsidRDefault="00F3671F" w:rsidP="00F3671F">
            <w:pPr>
              <w:jc w:val="center"/>
              <w:rPr>
                <w:rFonts w:ascii="ＭＳ ゴシック" w:eastAsia="ＭＳ ゴシック" w:hAnsi="ＭＳ ゴシック"/>
                <w:sz w:val="18"/>
              </w:rPr>
            </w:pPr>
            <w:r>
              <w:rPr>
                <w:rFonts w:ascii="ＭＳ ゴシック" w:eastAsia="ＭＳ ゴシック" w:hAnsi="ＭＳ ゴシック" w:hint="eastAsia"/>
                <w:sz w:val="18"/>
              </w:rPr>
              <w:t>適 ・ 不 ・ 未</w:t>
            </w:r>
          </w:p>
        </w:tc>
        <w:tc>
          <w:tcPr>
            <w:tcW w:w="708" w:type="dxa"/>
            <w:tcBorders>
              <w:left w:val="double" w:sz="6" w:space="0" w:color="auto"/>
              <w:bottom w:val="single" w:sz="4" w:space="0" w:color="auto"/>
              <w:right w:val="double" w:sz="6" w:space="0" w:color="auto"/>
            </w:tcBorders>
          </w:tcPr>
          <w:p w14:paraId="3224D487" w14:textId="77777777" w:rsidR="00F3671F" w:rsidRDefault="00F3671F" w:rsidP="00F3671F">
            <w:pPr>
              <w:jc w:val="center"/>
              <w:rPr>
                <w:rFonts w:ascii="ＭＳ ゴシック" w:eastAsia="ＭＳ ゴシック" w:hAnsi="ＭＳ ゴシック"/>
                <w:sz w:val="18"/>
              </w:rPr>
            </w:pPr>
          </w:p>
        </w:tc>
      </w:tr>
      <w:tr w:rsidR="00F3671F" w14:paraId="6E0323E8" w14:textId="77777777" w:rsidTr="00561D49">
        <w:trPr>
          <w:cantSplit/>
          <w:trHeight w:val="172"/>
        </w:trPr>
        <w:tc>
          <w:tcPr>
            <w:tcW w:w="421" w:type="dxa"/>
            <w:vMerge/>
          </w:tcPr>
          <w:p w14:paraId="1B965C65" w14:textId="77777777" w:rsidR="00F3671F" w:rsidRDefault="00F3671F" w:rsidP="00F3671F">
            <w:pPr>
              <w:jc w:val="center"/>
              <w:rPr>
                <w:rFonts w:ascii="ＭＳ ゴシック" w:eastAsia="ＭＳ ゴシック" w:hAnsi="ＭＳ ゴシック"/>
                <w:sz w:val="18"/>
              </w:rPr>
            </w:pPr>
          </w:p>
        </w:tc>
        <w:tc>
          <w:tcPr>
            <w:tcW w:w="1842" w:type="dxa"/>
            <w:vMerge/>
          </w:tcPr>
          <w:p w14:paraId="726356B2" w14:textId="77777777" w:rsidR="00F3671F" w:rsidRDefault="00F3671F" w:rsidP="00F3671F">
            <w:pPr>
              <w:rPr>
                <w:rFonts w:ascii="ＭＳ ゴシック" w:eastAsia="ＭＳ ゴシック" w:hAnsi="ＭＳ ゴシック"/>
                <w:sz w:val="18"/>
              </w:rPr>
            </w:pPr>
          </w:p>
        </w:tc>
        <w:tc>
          <w:tcPr>
            <w:tcW w:w="4536" w:type="dxa"/>
          </w:tcPr>
          <w:p w14:paraId="6801D9DB" w14:textId="39A0ABBC" w:rsidR="00F3671F" w:rsidRDefault="00F3671F" w:rsidP="00F3671F">
            <w:pPr>
              <w:rPr>
                <w:rFonts w:ascii="ＭＳ ゴシック" w:eastAsia="ＭＳ ゴシック" w:hAnsi="ＭＳ ゴシック"/>
                <w:sz w:val="18"/>
              </w:rPr>
            </w:pPr>
            <w:r>
              <w:rPr>
                <w:rFonts w:ascii="ＭＳ ゴシック" w:eastAsia="ＭＳ ゴシック" w:hAnsi="ＭＳ ゴシック" w:hint="eastAsia"/>
                <w:sz w:val="18"/>
              </w:rPr>
              <w:t>(5)</w:t>
            </w:r>
            <w:r w:rsidRPr="00F3671F">
              <w:rPr>
                <w:rFonts w:ascii="ＭＳ ゴシック" w:eastAsia="ＭＳ ゴシック" w:hAnsi="ＭＳ ゴシック" w:hint="eastAsia"/>
                <w:sz w:val="18"/>
              </w:rPr>
              <w:t>その他（中ボルト等）</w:t>
            </w:r>
          </w:p>
        </w:tc>
        <w:tc>
          <w:tcPr>
            <w:tcW w:w="1560" w:type="dxa"/>
            <w:tcBorders>
              <w:right w:val="double" w:sz="6" w:space="0" w:color="auto"/>
            </w:tcBorders>
          </w:tcPr>
          <w:p w14:paraId="2A0F95AE" w14:textId="77777777" w:rsidR="00F3671F" w:rsidRDefault="00F3671F" w:rsidP="00F3671F">
            <w:pPr>
              <w:jc w:val="center"/>
              <w:rPr>
                <w:rFonts w:ascii="ＭＳ ゴシック" w:eastAsia="ＭＳ ゴシック" w:hAnsi="ＭＳ ゴシック"/>
                <w:sz w:val="18"/>
              </w:rPr>
            </w:pPr>
            <w:r>
              <w:rPr>
                <w:rFonts w:ascii="ＭＳ ゴシック" w:eastAsia="ＭＳ ゴシック" w:hAnsi="ＭＳ ゴシック" w:hint="eastAsia"/>
                <w:sz w:val="18"/>
              </w:rPr>
              <w:t>適 ・ 不 ・ 未</w:t>
            </w:r>
          </w:p>
        </w:tc>
        <w:tc>
          <w:tcPr>
            <w:tcW w:w="708" w:type="dxa"/>
            <w:tcBorders>
              <w:left w:val="double" w:sz="6" w:space="0" w:color="auto"/>
              <w:bottom w:val="single" w:sz="4" w:space="0" w:color="auto"/>
              <w:right w:val="double" w:sz="6" w:space="0" w:color="auto"/>
            </w:tcBorders>
          </w:tcPr>
          <w:p w14:paraId="32EDF600" w14:textId="77777777" w:rsidR="00F3671F" w:rsidRDefault="00F3671F" w:rsidP="00F3671F">
            <w:pPr>
              <w:jc w:val="center"/>
              <w:rPr>
                <w:rFonts w:ascii="ＭＳ ゴシック" w:eastAsia="ＭＳ ゴシック" w:hAnsi="ＭＳ ゴシック"/>
                <w:sz w:val="18"/>
              </w:rPr>
            </w:pPr>
          </w:p>
        </w:tc>
      </w:tr>
      <w:tr w:rsidR="00F3671F" w14:paraId="7AA58327" w14:textId="77777777" w:rsidTr="00561D49">
        <w:trPr>
          <w:cantSplit/>
          <w:trHeight w:val="172"/>
        </w:trPr>
        <w:tc>
          <w:tcPr>
            <w:tcW w:w="421" w:type="dxa"/>
          </w:tcPr>
          <w:p w14:paraId="0985672E" w14:textId="1CDEC4DD" w:rsidR="00F3671F" w:rsidRDefault="008334DE" w:rsidP="00F3671F">
            <w:pPr>
              <w:jc w:val="center"/>
              <w:rPr>
                <w:rFonts w:ascii="ＭＳ ゴシック" w:eastAsia="ＭＳ ゴシック" w:hAnsi="ＭＳ ゴシック"/>
                <w:sz w:val="18"/>
              </w:rPr>
            </w:pPr>
            <w:r>
              <w:rPr>
                <w:rFonts w:ascii="ＭＳ ゴシック" w:eastAsia="ＭＳ ゴシック" w:hAnsi="ＭＳ ゴシック" w:hint="eastAsia"/>
                <w:sz w:val="18"/>
              </w:rPr>
              <w:t>13</w:t>
            </w:r>
          </w:p>
        </w:tc>
        <w:tc>
          <w:tcPr>
            <w:tcW w:w="1842" w:type="dxa"/>
          </w:tcPr>
          <w:p w14:paraId="5DD418C4" w14:textId="0B240EFC" w:rsidR="00F3671F" w:rsidRDefault="00F3671F" w:rsidP="00F3671F">
            <w:pPr>
              <w:rPr>
                <w:rFonts w:ascii="ＭＳ ゴシック" w:eastAsia="ＭＳ ゴシック" w:hAnsi="ＭＳ ゴシック"/>
                <w:sz w:val="18"/>
              </w:rPr>
            </w:pPr>
            <w:r>
              <w:rPr>
                <w:rFonts w:ascii="ＭＳ ゴシック" w:eastAsia="ＭＳ ゴシック" w:hAnsi="ＭＳ ゴシック" w:hint="eastAsia"/>
                <w:sz w:val="18"/>
              </w:rPr>
              <w:t>ブレース</w:t>
            </w:r>
          </w:p>
        </w:tc>
        <w:tc>
          <w:tcPr>
            <w:tcW w:w="4536" w:type="dxa"/>
          </w:tcPr>
          <w:p w14:paraId="2CC6F4DD" w14:textId="526888BE" w:rsidR="00F3671F" w:rsidRDefault="00F3671F" w:rsidP="00F3671F">
            <w:pPr>
              <w:rPr>
                <w:rFonts w:ascii="ＭＳ ゴシック" w:eastAsia="ＭＳ ゴシック" w:hAnsi="ＭＳ ゴシック"/>
                <w:sz w:val="18"/>
              </w:rPr>
            </w:pPr>
            <w:r w:rsidRPr="00F3671F">
              <w:rPr>
                <w:rFonts w:ascii="ＭＳ ゴシック" w:eastAsia="ＭＳ ゴシック" w:hAnsi="ＭＳ ゴシック" w:hint="eastAsia"/>
                <w:sz w:val="18"/>
              </w:rPr>
              <w:t>ブレースの接合部、たわみ</w:t>
            </w:r>
          </w:p>
        </w:tc>
        <w:tc>
          <w:tcPr>
            <w:tcW w:w="1560" w:type="dxa"/>
            <w:tcBorders>
              <w:right w:val="double" w:sz="6" w:space="0" w:color="auto"/>
            </w:tcBorders>
          </w:tcPr>
          <w:p w14:paraId="67AC9E12" w14:textId="77777777" w:rsidR="00F3671F" w:rsidRDefault="00F3671F" w:rsidP="00F3671F">
            <w:pPr>
              <w:jc w:val="center"/>
              <w:rPr>
                <w:rFonts w:ascii="ＭＳ ゴシック" w:eastAsia="ＭＳ ゴシック" w:hAnsi="ＭＳ ゴシック"/>
                <w:sz w:val="18"/>
              </w:rPr>
            </w:pPr>
            <w:r>
              <w:rPr>
                <w:rFonts w:ascii="ＭＳ ゴシック" w:eastAsia="ＭＳ ゴシック" w:hAnsi="ＭＳ ゴシック" w:hint="eastAsia"/>
                <w:sz w:val="18"/>
              </w:rPr>
              <w:t>適 ・ 不 ・ 未</w:t>
            </w:r>
          </w:p>
        </w:tc>
        <w:tc>
          <w:tcPr>
            <w:tcW w:w="708" w:type="dxa"/>
            <w:tcBorders>
              <w:left w:val="double" w:sz="6" w:space="0" w:color="auto"/>
              <w:bottom w:val="single" w:sz="4" w:space="0" w:color="auto"/>
              <w:right w:val="double" w:sz="6" w:space="0" w:color="auto"/>
            </w:tcBorders>
          </w:tcPr>
          <w:p w14:paraId="643905EF" w14:textId="77777777" w:rsidR="00F3671F" w:rsidRDefault="00F3671F" w:rsidP="00F3671F">
            <w:pPr>
              <w:jc w:val="center"/>
              <w:rPr>
                <w:rFonts w:ascii="ＭＳ ゴシック" w:eastAsia="ＭＳ ゴシック" w:hAnsi="ＭＳ ゴシック"/>
                <w:sz w:val="18"/>
              </w:rPr>
            </w:pPr>
          </w:p>
        </w:tc>
      </w:tr>
      <w:tr w:rsidR="00F3671F" w14:paraId="4FB1CDD0" w14:textId="77777777" w:rsidTr="00561D49">
        <w:trPr>
          <w:cantSplit/>
          <w:trHeight w:val="172"/>
        </w:trPr>
        <w:tc>
          <w:tcPr>
            <w:tcW w:w="421" w:type="dxa"/>
          </w:tcPr>
          <w:p w14:paraId="3AA56D7F" w14:textId="6992A855" w:rsidR="00F3671F" w:rsidRDefault="008334DE" w:rsidP="00F3671F">
            <w:pPr>
              <w:jc w:val="center"/>
              <w:rPr>
                <w:rFonts w:ascii="ＭＳ ゴシック" w:eastAsia="ＭＳ ゴシック" w:hAnsi="ＭＳ ゴシック"/>
                <w:sz w:val="18"/>
              </w:rPr>
            </w:pPr>
            <w:r>
              <w:rPr>
                <w:rFonts w:ascii="ＭＳ ゴシック" w:eastAsia="ＭＳ ゴシック" w:hAnsi="ＭＳ ゴシック" w:hint="eastAsia"/>
                <w:sz w:val="18"/>
              </w:rPr>
              <w:t>14</w:t>
            </w:r>
          </w:p>
        </w:tc>
        <w:tc>
          <w:tcPr>
            <w:tcW w:w="1842" w:type="dxa"/>
          </w:tcPr>
          <w:p w14:paraId="77668490" w14:textId="41D72070" w:rsidR="00F3671F" w:rsidRDefault="00F3671F" w:rsidP="00F3671F">
            <w:pPr>
              <w:rPr>
                <w:rFonts w:ascii="ＭＳ ゴシック" w:eastAsia="ＭＳ ゴシック" w:hAnsi="ＭＳ ゴシック"/>
                <w:sz w:val="18"/>
              </w:rPr>
            </w:pPr>
            <w:r>
              <w:rPr>
                <w:rFonts w:ascii="ＭＳ ゴシック" w:eastAsia="ＭＳ ゴシック" w:hAnsi="ＭＳ ゴシック" w:hint="eastAsia"/>
                <w:sz w:val="18"/>
              </w:rPr>
              <w:t>床</w:t>
            </w:r>
          </w:p>
        </w:tc>
        <w:tc>
          <w:tcPr>
            <w:tcW w:w="4536" w:type="dxa"/>
          </w:tcPr>
          <w:p w14:paraId="32F889F1" w14:textId="577C741C" w:rsidR="00F3671F" w:rsidRDefault="00F3671F" w:rsidP="00F3671F">
            <w:pPr>
              <w:rPr>
                <w:rFonts w:ascii="ＭＳ ゴシック" w:eastAsia="ＭＳ ゴシック" w:hAnsi="ＭＳ ゴシック"/>
                <w:sz w:val="18"/>
              </w:rPr>
            </w:pPr>
            <w:r w:rsidRPr="00F3671F">
              <w:rPr>
                <w:rFonts w:ascii="ＭＳ ゴシック" w:eastAsia="ＭＳ ゴシック" w:hAnsi="ＭＳ ゴシック" w:hint="eastAsia"/>
                <w:sz w:val="18"/>
              </w:rPr>
              <w:t>床の仕様、接合方法</w:t>
            </w:r>
          </w:p>
        </w:tc>
        <w:tc>
          <w:tcPr>
            <w:tcW w:w="1560" w:type="dxa"/>
            <w:tcBorders>
              <w:right w:val="double" w:sz="6" w:space="0" w:color="auto"/>
            </w:tcBorders>
          </w:tcPr>
          <w:p w14:paraId="03D09F52" w14:textId="77777777" w:rsidR="00F3671F" w:rsidRDefault="00F3671F" w:rsidP="00F3671F">
            <w:pPr>
              <w:jc w:val="center"/>
              <w:rPr>
                <w:rFonts w:ascii="ＭＳ ゴシック" w:eastAsia="ＭＳ ゴシック" w:hAnsi="ＭＳ ゴシック"/>
                <w:sz w:val="18"/>
              </w:rPr>
            </w:pPr>
            <w:r>
              <w:rPr>
                <w:rFonts w:ascii="ＭＳ ゴシック" w:eastAsia="ＭＳ ゴシック" w:hAnsi="ＭＳ ゴシック" w:hint="eastAsia"/>
                <w:sz w:val="18"/>
              </w:rPr>
              <w:t>適 ・ 不 ・ 未</w:t>
            </w:r>
          </w:p>
        </w:tc>
        <w:tc>
          <w:tcPr>
            <w:tcW w:w="708" w:type="dxa"/>
            <w:tcBorders>
              <w:left w:val="double" w:sz="6" w:space="0" w:color="auto"/>
              <w:bottom w:val="single" w:sz="4" w:space="0" w:color="auto"/>
              <w:right w:val="double" w:sz="6" w:space="0" w:color="auto"/>
            </w:tcBorders>
          </w:tcPr>
          <w:p w14:paraId="757CCC2D" w14:textId="77777777" w:rsidR="00F3671F" w:rsidRDefault="00F3671F" w:rsidP="00F3671F">
            <w:pPr>
              <w:jc w:val="center"/>
              <w:rPr>
                <w:rFonts w:ascii="ＭＳ ゴシック" w:eastAsia="ＭＳ ゴシック" w:hAnsi="ＭＳ ゴシック"/>
                <w:sz w:val="18"/>
              </w:rPr>
            </w:pPr>
          </w:p>
        </w:tc>
      </w:tr>
      <w:tr w:rsidR="00F3671F" w14:paraId="69A398A9" w14:textId="77777777" w:rsidTr="00561D49">
        <w:trPr>
          <w:cantSplit/>
          <w:trHeight w:val="172"/>
        </w:trPr>
        <w:tc>
          <w:tcPr>
            <w:tcW w:w="421" w:type="dxa"/>
          </w:tcPr>
          <w:p w14:paraId="73317AF4" w14:textId="2FA08854" w:rsidR="00F3671F" w:rsidRDefault="008334DE" w:rsidP="00F3671F">
            <w:pPr>
              <w:jc w:val="center"/>
              <w:rPr>
                <w:rFonts w:ascii="ＭＳ ゴシック" w:eastAsia="ＭＳ ゴシック" w:hAnsi="ＭＳ ゴシック"/>
                <w:sz w:val="18"/>
              </w:rPr>
            </w:pPr>
            <w:r>
              <w:rPr>
                <w:rFonts w:ascii="ＭＳ ゴシック" w:eastAsia="ＭＳ ゴシック" w:hAnsi="ＭＳ ゴシック" w:hint="eastAsia"/>
                <w:sz w:val="18"/>
              </w:rPr>
              <w:t>15</w:t>
            </w:r>
          </w:p>
        </w:tc>
        <w:tc>
          <w:tcPr>
            <w:tcW w:w="1842" w:type="dxa"/>
          </w:tcPr>
          <w:p w14:paraId="4C46CD0A" w14:textId="219E8D02" w:rsidR="00F3671F" w:rsidRDefault="00F3671F" w:rsidP="00F3671F">
            <w:pPr>
              <w:rPr>
                <w:rFonts w:ascii="ＭＳ ゴシック" w:eastAsia="ＭＳ ゴシック" w:hAnsi="ＭＳ ゴシック" w:hint="eastAsia"/>
                <w:sz w:val="18"/>
              </w:rPr>
            </w:pPr>
            <w:r>
              <w:rPr>
                <w:rFonts w:ascii="ＭＳ ゴシック" w:eastAsia="ＭＳ ゴシック" w:hAnsi="ＭＳ ゴシック" w:hint="eastAsia"/>
                <w:sz w:val="18"/>
              </w:rPr>
              <w:t>貫通部</w:t>
            </w:r>
          </w:p>
        </w:tc>
        <w:tc>
          <w:tcPr>
            <w:tcW w:w="4536" w:type="dxa"/>
          </w:tcPr>
          <w:p w14:paraId="5334CFC6" w14:textId="1D769178" w:rsidR="00F3671F" w:rsidRDefault="00F3671F" w:rsidP="00F3671F">
            <w:pPr>
              <w:rPr>
                <w:rFonts w:ascii="ＭＳ ゴシック" w:eastAsia="ＭＳ ゴシック" w:hAnsi="ＭＳ ゴシック"/>
                <w:sz w:val="18"/>
              </w:rPr>
            </w:pPr>
            <w:r w:rsidRPr="00F3671F">
              <w:rPr>
                <w:rFonts w:ascii="ＭＳ ゴシック" w:eastAsia="ＭＳ ゴシック" w:hAnsi="ＭＳ ゴシック" w:hint="eastAsia"/>
                <w:sz w:val="18"/>
              </w:rPr>
              <w:t>はり等貫通箇所の位置、補強</w:t>
            </w:r>
          </w:p>
        </w:tc>
        <w:tc>
          <w:tcPr>
            <w:tcW w:w="1560" w:type="dxa"/>
            <w:tcBorders>
              <w:right w:val="double" w:sz="6" w:space="0" w:color="auto"/>
            </w:tcBorders>
          </w:tcPr>
          <w:p w14:paraId="2C13C249" w14:textId="77777777" w:rsidR="00F3671F" w:rsidRDefault="00F3671F" w:rsidP="00F3671F">
            <w:pPr>
              <w:jc w:val="center"/>
              <w:rPr>
                <w:rFonts w:ascii="ＭＳ ゴシック" w:eastAsia="ＭＳ ゴシック" w:hAnsi="ＭＳ ゴシック"/>
                <w:sz w:val="18"/>
              </w:rPr>
            </w:pPr>
            <w:r>
              <w:rPr>
                <w:rFonts w:ascii="ＭＳ ゴシック" w:eastAsia="ＭＳ ゴシック" w:hAnsi="ＭＳ ゴシック" w:hint="eastAsia"/>
                <w:sz w:val="18"/>
              </w:rPr>
              <w:t>適 ・ 不 ・ 未</w:t>
            </w:r>
          </w:p>
        </w:tc>
        <w:tc>
          <w:tcPr>
            <w:tcW w:w="708" w:type="dxa"/>
            <w:tcBorders>
              <w:left w:val="double" w:sz="6" w:space="0" w:color="auto"/>
              <w:bottom w:val="single" w:sz="4" w:space="0" w:color="auto"/>
              <w:right w:val="double" w:sz="6" w:space="0" w:color="auto"/>
            </w:tcBorders>
          </w:tcPr>
          <w:p w14:paraId="0D113ED1" w14:textId="77777777" w:rsidR="00F3671F" w:rsidRDefault="00F3671F" w:rsidP="00F3671F">
            <w:pPr>
              <w:jc w:val="center"/>
              <w:rPr>
                <w:rFonts w:ascii="ＭＳ ゴシック" w:eastAsia="ＭＳ ゴシック" w:hAnsi="ＭＳ ゴシック"/>
                <w:sz w:val="18"/>
              </w:rPr>
            </w:pPr>
          </w:p>
        </w:tc>
      </w:tr>
      <w:tr w:rsidR="00F3671F" w14:paraId="77EB30A4" w14:textId="77777777" w:rsidTr="00561D49">
        <w:trPr>
          <w:cantSplit/>
          <w:trHeight w:val="172"/>
        </w:trPr>
        <w:tc>
          <w:tcPr>
            <w:tcW w:w="421" w:type="dxa"/>
          </w:tcPr>
          <w:p w14:paraId="44248933" w14:textId="47A68F70" w:rsidR="00F3671F" w:rsidRDefault="008334DE" w:rsidP="00F3671F">
            <w:pPr>
              <w:jc w:val="center"/>
              <w:rPr>
                <w:rFonts w:ascii="ＭＳ ゴシック" w:eastAsia="ＭＳ ゴシック" w:hAnsi="ＭＳ ゴシック"/>
                <w:sz w:val="18"/>
              </w:rPr>
            </w:pPr>
            <w:r>
              <w:rPr>
                <w:rFonts w:ascii="ＭＳ ゴシック" w:eastAsia="ＭＳ ゴシック" w:hAnsi="ＭＳ ゴシック" w:hint="eastAsia"/>
                <w:sz w:val="18"/>
              </w:rPr>
              <w:t>16</w:t>
            </w:r>
          </w:p>
        </w:tc>
        <w:tc>
          <w:tcPr>
            <w:tcW w:w="1842" w:type="dxa"/>
          </w:tcPr>
          <w:p w14:paraId="48B04264" w14:textId="28C56869" w:rsidR="00F3671F" w:rsidRDefault="00F3671F" w:rsidP="00F3671F">
            <w:pPr>
              <w:rPr>
                <w:rFonts w:ascii="ＭＳ ゴシック" w:eastAsia="ＭＳ ゴシック" w:hAnsi="ＭＳ ゴシック"/>
                <w:sz w:val="18"/>
              </w:rPr>
            </w:pPr>
            <w:r>
              <w:rPr>
                <w:rFonts w:ascii="ＭＳ ゴシック" w:eastAsia="ＭＳ ゴシック" w:hAnsi="ＭＳ ゴシック" w:hint="eastAsia"/>
                <w:sz w:val="18"/>
              </w:rPr>
              <w:t>防錆措置</w:t>
            </w:r>
          </w:p>
        </w:tc>
        <w:tc>
          <w:tcPr>
            <w:tcW w:w="4536" w:type="dxa"/>
          </w:tcPr>
          <w:p w14:paraId="2CEFE081" w14:textId="46B05659" w:rsidR="00F3671F" w:rsidRDefault="00F3671F" w:rsidP="00F3671F">
            <w:pPr>
              <w:rPr>
                <w:rFonts w:ascii="ＭＳ ゴシック" w:eastAsia="ＭＳ ゴシック" w:hAnsi="ＭＳ ゴシック"/>
                <w:sz w:val="18"/>
              </w:rPr>
            </w:pPr>
            <w:r w:rsidRPr="00F3671F">
              <w:rPr>
                <w:rFonts w:ascii="ＭＳ ゴシック" w:eastAsia="ＭＳ ゴシック" w:hAnsi="ＭＳ ゴシック" w:hint="eastAsia"/>
                <w:sz w:val="18"/>
              </w:rPr>
              <w:t>さび止め塗装</w:t>
            </w:r>
          </w:p>
        </w:tc>
        <w:tc>
          <w:tcPr>
            <w:tcW w:w="1560" w:type="dxa"/>
            <w:tcBorders>
              <w:right w:val="double" w:sz="6" w:space="0" w:color="auto"/>
            </w:tcBorders>
          </w:tcPr>
          <w:p w14:paraId="0984771B" w14:textId="77777777" w:rsidR="00F3671F" w:rsidRDefault="00F3671F" w:rsidP="00F3671F">
            <w:pPr>
              <w:jc w:val="center"/>
              <w:rPr>
                <w:rFonts w:ascii="ＭＳ ゴシック" w:eastAsia="ＭＳ ゴシック" w:hAnsi="ＭＳ ゴシック"/>
                <w:sz w:val="18"/>
              </w:rPr>
            </w:pPr>
            <w:r>
              <w:rPr>
                <w:rFonts w:ascii="ＭＳ ゴシック" w:eastAsia="ＭＳ ゴシック" w:hAnsi="ＭＳ ゴシック" w:hint="eastAsia"/>
                <w:sz w:val="18"/>
              </w:rPr>
              <w:t>適 ・ 不 ・ 未</w:t>
            </w:r>
          </w:p>
        </w:tc>
        <w:tc>
          <w:tcPr>
            <w:tcW w:w="708" w:type="dxa"/>
            <w:tcBorders>
              <w:left w:val="double" w:sz="6" w:space="0" w:color="auto"/>
              <w:bottom w:val="single" w:sz="4" w:space="0" w:color="auto"/>
              <w:right w:val="double" w:sz="6" w:space="0" w:color="auto"/>
            </w:tcBorders>
          </w:tcPr>
          <w:p w14:paraId="39D9E9CD" w14:textId="77777777" w:rsidR="00F3671F" w:rsidRDefault="00F3671F" w:rsidP="00F3671F">
            <w:pPr>
              <w:jc w:val="center"/>
              <w:rPr>
                <w:rFonts w:ascii="ＭＳ ゴシック" w:eastAsia="ＭＳ ゴシック" w:hAnsi="ＭＳ ゴシック"/>
                <w:sz w:val="18"/>
              </w:rPr>
            </w:pPr>
          </w:p>
        </w:tc>
      </w:tr>
      <w:tr w:rsidR="00F3671F" w14:paraId="37B678AE" w14:textId="77777777" w:rsidTr="00561D49">
        <w:trPr>
          <w:cantSplit/>
          <w:trHeight w:val="172"/>
        </w:trPr>
        <w:tc>
          <w:tcPr>
            <w:tcW w:w="421" w:type="dxa"/>
          </w:tcPr>
          <w:p w14:paraId="14B5F53F" w14:textId="41A16829" w:rsidR="00F3671F" w:rsidRDefault="008334DE" w:rsidP="00F3671F">
            <w:pPr>
              <w:jc w:val="center"/>
              <w:rPr>
                <w:rFonts w:ascii="ＭＳ ゴシック" w:eastAsia="ＭＳ ゴシック" w:hAnsi="ＭＳ ゴシック"/>
                <w:sz w:val="18"/>
              </w:rPr>
            </w:pPr>
            <w:r>
              <w:rPr>
                <w:rFonts w:ascii="ＭＳ ゴシック" w:eastAsia="ＭＳ ゴシック" w:hAnsi="ＭＳ ゴシック" w:hint="eastAsia"/>
                <w:sz w:val="18"/>
              </w:rPr>
              <w:t>17</w:t>
            </w:r>
          </w:p>
        </w:tc>
        <w:tc>
          <w:tcPr>
            <w:tcW w:w="1842" w:type="dxa"/>
          </w:tcPr>
          <w:p w14:paraId="238E3A7F" w14:textId="445E8512" w:rsidR="00F3671F" w:rsidRDefault="00F3671F" w:rsidP="00F3671F">
            <w:pPr>
              <w:rPr>
                <w:rFonts w:ascii="ＭＳ ゴシック" w:eastAsia="ＭＳ ゴシック" w:hAnsi="ＭＳ ゴシック"/>
                <w:sz w:val="18"/>
              </w:rPr>
            </w:pPr>
            <w:r>
              <w:rPr>
                <w:rFonts w:ascii="ＭＳ ゴシック" w:eastAsia="ＭＳ ゴシック" w:hAnsi="ＭＳ ゴシック" w:hint="eastAsia"/>
                <w:sz w:val="18"/>
              </w:rPr>
              <w:t>コンクリート</w:t>
            </w:r>
          </w:p>
        </w:tc>
        <w:tc>
          <w:tcPr>
            <w:tcW w:w="4536" w:type="dxa"/>
          </w:tcPr>
          <w:p w14:paraId="2266CDFD" w14:textId="42C01E4B" w:rsidR="00F3671F" w:rsidRDefault="00F3671F" w:rsidP="00F3671F">
            <w:pPr>
              <w:rPr>
                <w:rFonts w:ascii="ＭＳ ゴシック" w:eastAsia="ＭＳ ゴシック" w:hAnsi="ＭＳ ゴシック"/>
                <w:sz w:val="18"/>
              </w:rPr>
            </w:pPr>
            <w:r w:rsidRPr="00F3671F">
              <w:rPr>
                <w:rFonts w:ascii="ＭＳ ゴシック" w:eastAsia="ＭＳ ゴシック" w:hAnsi="ＭＳ ゴシック" w:hint="eastAsia"/>
                <w:sz w:val="18"/>
              </w:rPr>
              <w:t>コンクリートのかぶり厚さ(SRC造)</w:t>
            </w:r>
          </w:p>
        </w:tc>
        <w:tc>
          <w:tcPr>
            <w:tcW w:w="1560" w:type="dxa"/>
            <w:tcBorders>
              <w:right w:val="double" w:sz="6" w:space="0" w:color="auto"/>
            </w:tcBorders>
          </w:tcPr>
          <w:p w14:paraId="5CF9310F" w14:textId="77777777" w:rsidR="00F3671F" w:rsidRDefault="00F3671F" w:rsidP="00F3671F">
            <w:pPr>
              <w:jc w:val="center"/>
              <w:rPr>
                <w:rFonts w:ascii="ＭＳ ゴシック" w:eastAsia="ＭＳ ゴシック" w:hAnsi="ＭＳ ゴシック"/>
                <w:sz w:val="18"/>
              </w:rPr>
            </w:pPr>
            <w:r>
              <w:rPr>
                <w:rFonts w:ascii="ＭＳ ゴシック" w:eastAsia="ＭＳ ゴシック" w:hAnsi="ＭＳ ゴシック" w:hint="eastAsia"/>
                <w:sz w:val="18"/>
              </w:rPr>
              <w:t>適 ・ 不 ・ 未</w:t>
            </w:r>
          </w:p>
        </w:tc>
        <w:tc>
          <w:tcPr>
            <w:tcW w:w="708" w:type="dxa"/>
            <w:tcBorders>
              <w:left w:val="double" w:sz="6" w:space="0" w:color="auto"/>
              <w:bottom w:val="single" w:sz="4" w:space="0" w:color="auto"/>
              <w:right w:val="double" w:sz="6" w:space="0" w:color="auto"/>
            </w:tcBorders>
          </w:tcPr>
          <w:p w14:paraId="5EDBF798" w14:textId="77777777" w:rsidR="00F3671F" w:rsidRDefault="00F3671F" w:rsidP="00F3671F">
            <w:pPr>
              <w:jc w:val="center"/>
              <w:rPr>
                <w:rFonts w:ascii="ＭＳ ゴシック" w:eastAsia="ＭＳ ゴシック" w:hAnsi="ＭＳ ゴシック"/>
                <w:sz w:val="18"/>
              </w:rPr>
            </w:pPr>
          </w:p>
        </w:tc>
      </w:tr>
      <w:tr w:rsidR="00F3671F" w14:paraId="16843D8E" w14:textId="77777777" w:rsidTr="00561D49">
        <w:trPr>
          <w:cantSplit/>
          <w:trHeight w:val="172"/>
        </w:trPr>
        <w:tc>
          <w:tcPr>
            <w:tcW w:w="421" w:type="dxa"/>
          </w:tcPr>
          <w:p w14:paraId="506668BE" w14:textId="511FD319" w:rsidR="00F3671F" w:rsidRDefault="00F3671F" w:rsidP="00F3671F">
            <w:pPr>
              <w:jc w:val="center"/>
              <w:rPr>
                <w:rFonts w:ascii="ＭＳ ゴシック" w:eastAsia="ＭＳ ゴシック" w:hAnsi="ＭＳ ゴシック"/>
                <w:sz w:val="18"/>
              </w:rPr>
            </w:pPr>
            <w:r>
              <w:rPr>
                <w:rFonts w:ascii="ＭＳ ゴシック" w:eastAsia="ＭＳ ゴシック" w:hAnsi="ＭＳ ゴシック" w:hint="eastAsia"/>
                <w:sz w:val="18"/>
              </w:rPr>
              <w:t>1</w:t>
            </w:r>
            <w:r w:rsidR="008334DE">
              <w:rPr>
                <w:rFonts w:ascii="ＭＳ ゴシック" w:eastAsia="ＭＳ ゴシック" w:hAnsi="ＭＳ ゴシック" w:hint="eastAsia"/>
                <w:sz w:val="18"/>
              </w:rPr>
              <w:t>8</w:t>
            </w:r>
          </w:p>
        </w:tc>
        <w:tc>
          <w:tcPr>
            <w:tcW w:w="1842" w:type="dxa"/>
          </w:tcPr>
          <w:p w14:paraId="03CD3012" w14:textId="77777777" w:rsidR="00F3671F" w:rsidRDefault="00F3671F" w:rsidP="00F3671F">
            <w:pPr>
              <w:rPr>
                <w:rFonts w:ascii="ＭＳ ゴシック" w:eastAsia="ＭＳ ゴシック" w:hAnsi="ＭＳ ゴシック"/>
                <w:sz w:val="18"/>
              </w:rPr>
            </w:pPr>
            <w:r w:rsidRPr="00D34E2F">
              <w:rPr>
                <w:rFonts w:ascii="ＭＳ ゴシック" w:eastAsia="ＭＳ ゴシック" w:hAnsi="ＭＳ ゴシック" w:hint="eastAsia"/>
                <w:sz w:val="18"/>
              </w:rPr>
              <w:t>その他</w:t>
            </w:r>
          </w:p>
        </w:tc>
        <w:tc>
          <w:tcPr>
            <w:tcW w:w="4536" w:type="dxa"/>
          </w:tcPr>
          <w:p w14:paraId="71B9DD5B" w14:textId="77777777" w:rsidR="00F3671F" w:rsidRDefault="00F3671F" w:rsidP="00F3671F">
            <w:pPr>
              <w:rPr>
                <w:rFonts w:ascii="ＭＳ ゴシック" w:eastAsia="ＭＳ ゴシック" w:hAnsi="ＭＳ ゴシック"/>
                <w:sz w:val="18"/>
              </w:rPr>
            </w:pPr>
            <w:r>
              <w:rPr>
                <w:rFonts w:ascii="ＭＳ ゴシック" w:eastAsia="ＭＳ ゴシック" w:hAnsi="ＭＳ ゴシック" w:hint="eastAsia"/>
                <w:sz w:val="18"/>
              </w:rPr>
              <w:t>（　　　　　　　　　　　　　　　　　　　　　）</w:t>
            </w:r>
          </w:p>
        </w:tc>
        <w:tc>
          <w:tcPr>
            <w:tcW w:w="1560" w:type="dxa"/>
            <w:tcBorders>
              <w:right w:val="double" w:sz="6" w:space="0" w:color="auto"/>
            </w:tcBorders>
          </w:tcPr>
          <w:p w14:paraId="026DDC75" w14:textId="77777777" w:rsidR="00F3671F" w:rsidRDefault="00F3671F" w:rsidP="00F3671F">
            <w:pPr>
              <w:jc w:val="center"/>
              <w:rPr>
                <w:rFonts w:ascii="ＭＳ ゴシック" w:eastAsia="ＭＳ ゴシック" w:hAnsi="ＭＳ ゴシック"/>
                <w:sz w:val="18"/>
              </w:rPr>
            </w:pPr>
            <w:r w:rsidRPr="00D34E2F">
              <w:rPr>
                <w:rFonts w:ascii="ＭＳ ゴシック" w:eastAsia="ＭＳ ゴシック" w:hAnsi="ＭＳ ゴシック" w:hint="eastAsia"/>
                <w:sz w:val="18"/>
              </w:rPr>
              <w:t>適 ・ 不 ・ 未</w:t>
            </w:r>
          </w:p>
        </w:tc>
        <w:tc>
          <w:tcPr>
            <w:tcW w:w="708" w:type="dxa"/>
            <w:tcBorders>
              <w:left w:val="double" w:sz="6" w:space="0" w:color="auto"/>
              <w:bottom w:val="double" w:sz="6" w:space="0" w:color="auto"/>
              <w:right w:val="double" w:sz="6" w:space="0" w:color="auto"/>
            </w:tcBorders>
          </w:tcPr>
          <w:p w14:paraId="4BAF134D" w14:textId="77777777" w:rsidR="00F3671F" w:rsidRDefault="00F3671F" w:rsidP="00F3671F">
            <w:pPr>
              <w:jc w:val="center"/>
              <w:rPr>
                <w:rFonts w:ascii="ＭＳ ゴシック" w:eastAsia="ＭＳ ゴシック" w:hAnsi="ＭＳ ゴシック"/>
                <w:sz w:val="18"/>
              </w:rPr>
            </w:pPr>
          </w:p>
        </w:tc>
      </w:tr>
      <w:tr w:rsidR="00F3671F" w14:paraId="5DBE5872" w14:textId="77777777" w:rsidTr="00561D49">
        <w:tc>
          <w:tcPr>
            <w:tcW w:w="9067" w:type="dxa"/>
            <w:gridSpan w:val="5"/>
            <w:tcBorders>
              <w:top w:val="dotted" w:sz="4" w:space="0" w:color="auto"/>
              <w:left w:val="dotted" w:sz="4" w:space="0" w:color="auto"/>
              <w:bottom w:val="dotted" w:sz="4" w:space="0" w:color="auto"/>
              <w:right w:val="dotted" w:sz="4" w:space="0" w:color="auto"/>
            </w:tcBorders>
          </w:tcPr>
          <w:p w14:paraId="6A3A2D20" w14:textId="77777777" w:rsidR="00F3671F" w:rsidRPr="0035468E" w:rsidRDefault="00F3671F" w:rsidP="00F3671F">
            <w:pPr>
              <w:spacing w:line="240" w:lineRule="exact"/>
              <w:ind w:left="360" w:hangingChars="200" w:hanging="360"/>
              <w:jc w:val="left"/>
              <w:rPr>
                <w:sz w:val="18"/>
                <w:szCs w:val="18"/>
              </w:rPr>
            </w:pPr>
            <w:r w:rsidRPr="0035468E">
              <w:rPr>
                <w:rFonts w:hint="eastAsia"/>
                <w:sz w:val="18"/>
                <w:szCs w:val="18"/>
              </w:rPr>
              <w:t>《注意事項》</w:t>
            </w:r>
          </w:p>
          <w:p w14:paraId="54E21BD6" w14:textId="77777777" w:rsidR="00F3671F" w:rsidRPr="0035468E" w:rsidRDefault="00F3671F" w:rsidP="00F3671F">
            <w:pPr>
              <w:spacing w:line="240" w:lineRule="exact"/>
              <w:ind w:left="180" w:hangingChars="100" w:hanging="180"/>
              <w:jc w:val="left"/>
              <w:rPr>
                <w:sz w:val="18"/>
                <w:szCs w:val="18"/>
              </w:rPr>
            </w:pPr>
            <w:r w:rsidRPr="0035468E">
              <w:rPr>
                <w:rFonts w:hint="eastAsia"/>
                <w:sz w:val="18"/>
                <w:szCs w:val="18"/>
              </w:rPr>
              <w:t>・結果が不適合の場合</w:t>
            </w:r>
            <w:r>
              <w:rPr>
                <w:rFonts w:hint="eastAsia"/>
                <w:sz w:val="18"/>
                <w:szCs w:val="18"/>
              </w:rPr>
              <w:t>は</w:t>
            </w:r>
            <w:r w:rsidRPr="0035468E">
              <w:rPr>
                <w:rFonts w:hint="eastAsia"/>
                <w:sz w:val="18"/>
                <w:szCs w:val="18"/>
              </w:rPr>
              <w:t>「</w:t>
            </w:r>
            <w:r>
              <w:rPr>
                <w:rFonts w:hint="eastAsia"/>
                <w:sz w:val="18"/>
                <w:szCs w:val="18"/>
              </w:rPr>
              <w:t>工事施工者への指示記録</w:t>
            </w:r>
            <w:r w:rsidRPr="0035468E">
              <w:rPr>
                <w:rFonts w:hint="eastAsia"/>
                <w:sz w:val="18"/>
                <w:szCs w:val="18"/>
              </w:rPr>
              <w:t>」欄に</w:t>
            </w:r>
            <w:r>
              <w:rPr>
                <w:rFonts w:hint="eastAsia"/>
                <w:sz w:val="18"/>
                <w:szCs w:val="18"/>
              </w:rPr>
              <w:t>項目</w:t>
            </w:r>
            <w:r w:rsidRPr="0035468E">
              <w:rPr>
                <w:rFonts w:hint="eastAsia"/>
                <w:sz w:val="18"/>
                <w:szCs w:val="18"/>
              </w:rPr>
              <w:t>番号</w:t>
            </w:r>
            <w:r>
              <w:rPr>
                <w:rFonts w:hint="eastAsia"/>
                <w:sz w:val="18"/>
                <w:szCs w:val="18"/>
              </w:rPr>
              <w:t>、指示日及び</w:t>
            </w:r>
            <w:r w:rsidRPr="0035468E">
              <w:rPr>
                <w:rFonts w:hint="eastAsia"/>
                <w:sz w:val="18"/>
                <w:szCs w:val="18"/>
              </w:rPr>
              <w:t>指摘</w:t>
            </w:r>
            <w:r>
              <w:rPr>
                <w:rFonts w:hint="eastAsia"/>
                <w:sz w:val="18"/>
                <w:szCs w:val="18"/>
              </w:rPr>
              <w:t>内容</w:t>
            </w:r>
            <w:r w:rsidRPr="0035468E">
              <w:rPr>
                <w:rFonts w:hint="eastAsia"/>
                <w:sz w:val="18"/>
                <w:szCs w:val="18"/>
              </w:rPr>
              <w:t>を記載して下さい。</w:t>
            </w:r>
          </w:p>
          <w:p w14:paraId="0152BA36" w14:textId="77777777" w:rsidR="00F3671F" w:rsidRPr="0035468E" w:rsidRDefault="00F3671F" w:rsidP="00F3671F">
            <w:pPr>
              <w:rPr>
                <w:sz w:val="20"/>
                <w:szCs w:val="20"/>
              </w:rPr>
            </w:pPr>
            <w:r w:rsidRPr="0035468E">
              <w:rPr>
                <w:rFonts w:hint="eastAsia"/>
                <w:sz w:val="18"/>
                <w:szCs w:val="18"/>
              </w:rPr>
              <w:t>・※欄は空欄のままにしてください。</w:t>
            </w:r>
          </w:p>
        </w:tc>
      </w:tr>
    </w:tbl>
    <w:p w14:paraId="6A53FB68" w14:textId="77777777" w:rsidR="00C16759" w:rsidRDefault="00C16759" w:rsidP="00C16759">
      <w:pPr>
        <w:rPr>
          <w:sz w:val="20"/>
          <w:szCs w:val="20"/>
        </w:rPr>
      </w:pPr>
    </w:p>
    <w:p w14:paraId="32E0C2F6" w14:textId="77777777" w:rsidR="00C16759" w:rsidRPr="00E25208" w:rsidRDefault="00C16759" w:rsidP="00C16759">
      <w:pPr>
        <w:rPr>
          <w:rFonts w:asciiTheme="minorEastAsia" w:hAnsiTheme="minorEastAsia"/>
          <w:sz w:val="20"/>
          <w:szCs w:val="20"/>
        </w:rPr>
      </w:pPr>
      <w:r w:rsidRPr="00E25208">
        <w:rPr>
          <w:rFonts w:asciiTheme="minorEastAsia" w:hAnsiTheme="minorEastAsia" w:hint="eastAsia"/>
          <w:sz w:val="20"/>
          <w:szCs w:val="20"/>
        </w:rPr>
        <w:t>・設計図書の内容について設計者に確認した事項</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7"/>
      </w:tblGrid>
      <w:tr w:rsidR="00C16759" w:rsidRPr="00E25208" w14:paraId="7C5417AF" w14:textId="77777777" w:rsidTr="00561D49">
        <w:tc>
          <w:tcPr>
            <w:tcW w:w="9067" w:type="dxa"/>
          </w:tcPr>
          <w:p w14:paraId="73A42CB5" w14:textId="77777777" w:rsidR="00C16759" w:rsidRPr="00E25208" w:rsidRDefault="00C16759" w:rsidP="00561D49">
            <w:pPr>
              <w:rPr>
                <w:rFonts w:asciiTheme="minorEastAsia" w:hAnsiTheme="minorEastAsia"/>
                <w:sz w:val="20"/>
                <w:szCs w:val="20"/>
              </w:rPr>
            </w:pPr>
          </w:p>
        </w:tc>
      </w:tr>
      <w:tr w:rsidR="00C16759" w:rsidRPr="00E25208" w14:paraId="23A58D4A" w14:textId="77777777" w:rsidTr="00561D49">
        <w:tc>
          <w:tcPr>
            <w:tcW w:w="9067" w:type="dxa"/>
          </w:tcPr>
          <w:p w14:paraId="411D7F33" w14:textId="77777777" w:rsidR="00C16759" w:rsidRPr="00E25208" w:rsidRDefault="00C16759" w:rsidP="00561D49">
            <w:pPr>
              <w:rPr>
                <w:rFonts w:asciiTheme="minorEastAsia" w:hAnsiTheme="minorEastAsia"/>
                <w:sz w:val="20"/>
                <w:szCs w:val="20"/>
              </w:rPr>
            </w:pPr>
          </w:p>
        </w:tc>
      </w:tr>
      <w:tr w:rsidR="00C16759" w:rsidRPr="00E25208" w14:paraId="646DCAFB" w14:textId="77777777" w:rsidTr="00561D49">
        <w:tc>
          <w:tcPr>
            <w:tcW w:w="9067" w:type="dxa"/>
          </w:tcPr>
          <w:p w14:paraId="212A077B" w14:textId="77777777" w:rsidR="00C16759" w:rsidRPr="00E25208" w:rsidRDefault="00C16759" w:rsidP="00561D49">
            <w:pPr>
              <w:rPr>
                <w:rFonts w:asciiTheme="minorEastAsia" w:hAnsiTheme="minorEastAsia"/>
                <w:sz w:val="20"/>
                <w:szCs w:val="20"/>
              </w:rPr>
            </w:pPr>
          </w:p>
        </w:tc>
      </w:tr>
      <w:tr w:rsidR="00C16759" w:rsidRPr="00E25208" w14:paraId="18D8678D" w14:textId="77777777" w:rsidTr="00561D49">
        <w:tc>
          <w:tcPr>
            <w:tcW w:w="9067" w:type="dxa"/>
          </w:tcPr>
          <w:p w14:paraId="6310DC18" w14:textId="77777777" w:rsidR="00C16759" w:rsidRPr="00E25208" w:rsidRDefault="00C16759" w:rsidP="00561D49">
            <w:pPr>
              <w:rPr>
                <w:rFonts w:asciiTheme="minorEastAsia" w:hAnsiTheme="minorEastAsia"/>
                <w:sz w:val="20"/>
                <w:szCs w:val="20"/>
              </w:rPr>
            </w:pPr>
          </w:p>
        </w:tc>
      </w:tr>
      <w:tr w:rsidR="00C16759" w:rsidRPr="00E25208" w14:paraId="1E390108" w14:textId="77777777" w:rsidTr="00561D49">
        <w:tc>
          <w:tcPr>
            <w:tcW w:w="9067" w:type="dxa"/>
          </w:tcPr>
          <w:p w14:paraId="4109561A" w14:textId="77777777" w:rsidR="00C16759" w:rsidRPr="00E25208" w:rsidRDefault="00C16759" w:rsidP="00561D49">
            <w:pPr>
              <w:rPr>
                <w:rFonts w:asciiTheme="minorEastAsia" w:hAnsiTheme="minorEastAsia"/>
                <w:sz w:val="20"/>
                <w:szCs w:val="20"/>
              </w:rPr>
            </w:pPr>
          </w:p>
        </w:tc>
      </w:tr>
    </w:tbl>
    <w:p w14:paraId="0BE964BB" w14:textId="77777777" w:rsidR="00C16759" w:rsidRPr="00E25208" w:rsidRDefault="00C16759" w:rsidP="00C16759">
      <w:pPr>
        <w:rPr>
          <w:rFonts w:asciiTheme="minorEastAsia" w:hAnsiTheme="minorEastAsia"/>
          <w:sz w:val="20"/>
          <w:szCs w:val="20"/>
        </w:rPr>
      </w:pPr>
    </w:p>
    <w:p w14:paraId="13C9FEBA" w14:textId="77777777" w:rsidR="00C16759" w:rsidRPr="00E25208" w:rsidRDefault="00C16759" w:rsidP="00C16759">
      <w:pPr>
        <w:rPr>
          <w:rFonts w:asciiTheme="minorEastAsia" w:hAnsiTheme="minorEastAsia"/>
          <w:sz w:val="20"/>
          <w:szCs w:val="20"/>
        </w:rPr>
      </w:pPr>
      <w:r w:rsidRPr="00E25208">
        <w:rPr>
          <w:rFonts w:asciiTheme="minorEastAsia" w:hAnsiTheme="minorEastAsia" w:hint="eastAsia"/>
          <w:sz w:val="20"/>
          <w:szCs w:val="20"/>
        </w:rPr>
        <w:t>・工事施工者への指示記録</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3"/>
        <w:gridCol w:w="866"/>
        <w:gridCol w:w="6738"/>
      </w:tblGrid>
      <w:tr w:rsidR="00C16759" w:rsidRPr="00E25208" w14:paraId="3A299C19" w14:textId="77777777" w:rsidTr="00561D49">
        <w:trPr>
          <w:cantSplit/>
        </w:trPr>
        <w:tc>
          <w:tcPr>
            <w:tcW w:w="1463" w:type="dxa"/>
          </w:tcPr>
          <w:p w14:paraId="473DE02A" w14:textId="77777777" w:rsidR="00C16759" w:rsidRPr="00E25208" w:rsidRDefault="00C16759" w:rsidP="00561D49">
            <w:pPr>
              <w:jc w:val="center"/>
              <w:rPr>
                <w:rFonts w:ascii="ＭＳ ゴシック" w:eastAsia="ＭＳ ゴシック" w:hAnsi="ＭＳ ゴシック"/>
                <w:sz w:val="18"/>
                <w:szCs w:val="18"/>
              </w:rPr>
            </w:pPr>
            <w:r w:rsidRPr="00E25208">
              <w:rPr>
                <w:rFonts w:ascii="ＭＳ ゴシック" w:eastAsia="ＭＳ ゴシック" w:hAnsi="ＭＳ ゴシック" w:hint="eastAsia"/>
                <w:sz w:val="18"/>
                <w:szCs w:val="18"/>
              </w:rPr>
              <w:t>項目番号</w:t>
            </w:r>
          </w:p>
        </w:tc>
        <w:tc>
          <w:tcPr>
            <w:tcW w:w="866" w:type="dxa"/>
          </w:tcPr>
          <w:p w14:paraId="2BCD86BF" w14:textId="77777777" w:rsidR="00C16759" w:rsidRPr="00E25208" w:rsidRDefault="00C16759" w:rsidP="00561D49">
            <w:pPr>
              <w:jc w:val="center"/>
              <w:rPr>
                <w:rFonts w:ascii="ＭＳ ゴシック" w:eastAsia="ＭＳ ゴシック" w:hAnsi="ＭＳ ゴシック"/>
                <w:sz w:val="18"/>
                <w:szCs w:val="18"/>
              </w:rPr>
            </w:pPr>
            <w:r w:rsidRPr="00E25208">
              <w:rPr>
                <w:rFonts w:ascii="ＭＳ ゴシック" w:eastAsia="ＭＳ ゴシック" w:hAnsi="ＭＳ ゴシック" w:hint="eastAsia"/>
                <w:sz w:val="18"/>
                <w:szCs w:val="18"/>
              </w:rPr>
              <w:t>指示日</w:t>
            </w:r>
          </w:p>
        </w:tc>
        <w:tc>
          <w:tcPr>
            <w:tcW w:w="6738" w:type="dxa"/>
          </w:tcPr>
          <w:p w14:paraId="06B71EEA" w14:textId="77777777" w:rsidR="00C16759" w:rsidRPr="00E25208" w:rsidRDefault="00C16759" w:rsidP="00561D49">
            <w:pPr>
              <w:jc w:val="center"/>
              <w:rPr>
                <w:rFonts w:ascii="ＭＳ ゴシック" w:eastAsia="ＭＳ ゴシック" w:hAnsi="ＭＳ ゴシック"/>
                <w:sz w:val="18"/>
                <w:szCs w:val="18"/>
              </w:rPr>
            </w:pPr>
            <w:r w:rsidRPr="00E25208">
              <w:rPr>
                <w:rFonts w:ascii="ＭＳ ゴシック" w:eastAsia="ＭＳ ゴシック" w:hAnsi="ＭＳ ゴシック" w:hint="eastAsia"/>
                <w:sz w:val="18"/>
                <w:szCs w:val="18"/>
              </w:rPr>
              <w:t>指　示　内　容</w:t>
            </w:r>
          </w:p>
        </w:tc>
      </w:tr>
      <w:tr w:rsidR="00C16759" w:rsidRPr="00E25208" w14:paraId="14CEDB17" w14:textId="77777777" w:rsidTr="00561D49">
        <w:trPr>
          <w:cantSplit/>
        </w:trPr>
        <w:tc>
          <w:tcPr>
            <w:tcW w:w="1463" w:type="dxa"/>
          </w:tcPr>
          <w:p w14:paraId="6956418C" w14:textId="77777777" w:rsidR="00C16759" w:rsidRPr="00E25208" w:rsidRDefault="00C16759" w:rsidP="00561D49">
            <w:pPr>
              <w:rPr>
                <w:rFonts w:asciiTheme="minorEastAsia" w:hAnsiTheme="minorEastAsia"/>
                <w:sz w:val="20"/>
                <w:szCs w:val="20"/>
              </w:rPr>
            </w:pPr>
          </w:p>
        </w:tc>
        <w:tc>
          <w:tcPr>
            <w:tcW w:w="866" w:type="dxa"/>
          </w:tcPr>
          <w:p w14:paraId="2D1D893A" w14:textId="77777777" w:rsidR="00C16759" w:rsidRPr="00E25208" w:rsidRDefault="00C16759" w:rsidP="00561D49">
            <w:pPr>
              <w:rPr>
                <w:rFonts w:asciiTheme="minorEastAsia" w:hAnsiTheme="minorEastAsia"/>
                <w:sz w:val="20"/>
                <w:szCs w:val="20"/>
              </w:rPr>
            </w:pPr>
          </w:p>
        </w:tc>
        <w:tc>
          <w:tcPr>
            <w:tcW w:w="6738" w:type="dxa"/>
          </w:tcPr>
          <w:p w14:paraId="61264917" w14:textId="77777777" w:rsidR="00C16759" w:rsidRPr="00E25208" w:rsidRDefault="00C16759" w:rsidP="00561D49">
            <w:pPr>
              <w:rPr>
                <w:rFonts w:asciiTheme="minorEastAsia" w:hAnsiTheme="minorEastAsia"/>
                <w:sz w:val="20"/>
                <w:szCs w:val="20"/>
              </w:rPr>
            </w:pPr>
          </w:p>
        </w:tc>
      </w:tr>
      <w:tr w:rsidR="00C16759" w:rsidRPr="00E25208" w14:paraId="2D87433A" w14:textId="77777777" w:rsidTr="00561D49">
        <w:trPr>
          <w:cantSplit/>
        </w:trPr>
        <w:tc>
          <w:tcPr>
            <w:tcW w:w="1463" w:type="dxa"/>
          </w:tcPr>
          <w:p w14:paraId="5EB7ABC3" w14:textId="77777777" w:rsidR="00C16759" w:rsidRPr="00E25208" w:rsidRDefault="00C16759" w:rsidP="00561D49">
            <w:pPr>
              <w:rPr>
                <w:rFonts w:asciiTheme="minorEastAsia" w:hAnsiTheme="minorEastAsia"/>
                <w:sz w:val="20"/>
                <w:szCs w:val="20"/>
              </w:rPr>
            </w:pPr>
          </w:p>
        </w:tc>
        <w:tc>
          <w:tcPr>
            <w:tcW w:w="866" w:type="dxa"/>
          </w:tcPr>
          <w:p w14:paraId="474550B3" w14:textId="77777777" w:rsidR="00C16759" w:rsidRPr="00E25208" w:rsidRDefault="00C16759" w:rsidP="00561D49">
            <w:pPr>
              <w:rPr>
                <w:rFonts w:asciiTheme="minorEastAsia" w:hAnsiTheme="minorEastAsia"/>
                <w:sz w:val="20"/>
                <w:szCs w:val="20"/>
              </w:rPr>
            </w:pPr>
          </w:p>
        </w:tc>
        <w:tc>
          <w:tcPr>
            <w:tcW w:w="6738" w:type="dxa"/>
          </w:tcPr>
          <w:p w14:paraId="4935BC57" w14:textId="77777777" w:rsidR="00C16759" w:rsidRPr="00E25208" w:rsidRDefault="00C16759" w:rsidP="00561D49">
            <w:pPr>
              <w:rPr>
                <w:rFonts w:asciiTheme="minorEastAsia" w:hAnsiTheme="minorEastAsia"/>
                <w:sz w:val="20"/>
                <w:szCs w:val="20"/>
              </w:rPr>
            </w:pPr>
          </w:p>
        </w:tc>
      </w:tr>
      <w:tr w:rsidR="00C16759" w14:paraId="5CE7022E" w14:textId="77777777" w:rsidTr="00561D49">
        <w:trPr>
          <w:cantSplit/>
        </w:trPr>
        <w:tc>
          <w:tcPr>
            <w:tcW w:w="1463" w:type="dxa"/>
          </w:tcPr>
          <w:p w14:paraId="392AD7F2" w14:textId="77777777" w:rsidR="00C16759" w:rsidRDefault="00C16759" w:rsidP="00561D49">
            <w:pPr>
              <w:rPr>
                <w:rFonts w:ascii="ＭＳ ゴシック" w:eastAsia="ＭＳ ゴシック" w:hAnsi="ＭＳ ゴシック"/>
                <w:sz w:val="18"/>
              </w:rPr>
            </w:pPr>
          </w:p>
        </w:tc>
        <w:tc>
          <w:tcPr>
            <w:tcW w:w="866" w:type="dxa"/>
          </w:tcPr>
          <w:p w14:paraId="3BAB2A84" w14:textId="77777777" w:rsidR="00C16759" w:rsidRDefault="00C16759" w:rsidP="00561D49">
            <w:pPr>
              <w:rPr>
                <w:rFonts w:ascii="ＭＳ ゴシック" w:eastAsia="ＭＳ ゴシック" w:hAnsi="ＭＳ ゴシック"/>
                <w:sz w:val="18"/>
              </w:rPr>
            </w:pPr>
          </w:p>
        </w:tc>
        <w:tc>
          <w:tcPr>
            <w:tcW w:w="6738" w:type="dxa"/>
          </w:tcPr>
          <w:p w14:paraId="308AEE5C" w14:textId="77777777" w:rsidR="00C16759" w:rsidRDefault="00C16759" w:rsidP="00561D49">
            <w:pPr>
              <w:rPr>
                <w:rFonts w:ascii="ＭＳ ゴシック" w:eastAsia="ＭＳ ゴシック" w:hAnsi="ＭＳ ゴシック"/>
                <w:sz w:val="18"/>
              </w:rPr>
            </w:pPr>
          </w:p>
        </w:tc>
      </w:tr>
      <w:tr w:rsidR="00C16759" w14:paraId="0C86C5C0" w14:textId="77777777" w:rsidTr="00561D49">
        <w:trPr>
          <w:cantSplit/>
        </w:trPr>
        <w:tc>
          <w:tcPr>
            <w:tcW w:w="1463" w:type="dxa"/>
          </w:tcPr>
          <w:p w14:paraId="254B98D9" w14:textId="77777777" w:rsidR="00C16759" w:rsidRDefault="00C16759" w:rsidP="00561D49">
            <w:pPr>
              <w:rPr>
                <w:rFonts w:ascii="ＭＳ ゴシック" w:eastAsia="ＭＳ ゴシック" w:hAnsi="ＭＳ ゴシック"/>
                <w:sz w:val="18"/>
              </w:rPr>
            </w:pPr>
          </w:p>
        </w:tc>
        <w:tc>
          <w:tcPr>
            <w:tcW w:w="866" w:type="dxa"/>
          </w:tcPr>
          <w:p w14:paraId="60337327" w14:textId="77777777" w:rsidR="00C16759" w:rsidRDefault="00C16759" w:rsidP="00561D49">
            <w:pPr>
              <w:rPr>
                <w:rFonts w:ascii="ＭＳ ゴシック" w:eastAsia="ＭＳ ゴシック" w:hAnsi="ＭＳ ゴシック"/>
                <w:sz w:val="18"/>
              </w:rPr>
            </w:pPr>
          </w:p>
        </w:tc>
        <w:tc>
          <w:tcPr>
            <w:tcW w:w="6738" w:type="dxa"/>
          </w:tcPr>
          <w:p w14:paraId="30D59375" w14:textId="77777777" w:rsidR="00C16759" w:rsidRDefault="00C16759" w:rsidP="00561D49">
            <w:pPr>
              <w:rPr>
                <w:rFonts w:ascii="ＭＳ ゴシック" w:eastAsia="ＭＳ ゴシック" w:hAnsi="ＭＳ ゴシック"/>
                <w:sz w:val="18"/>
              </w:rPr>
            </w:pPr>
          </w:p>
        </w:tc>
      </w:tr>
      <w:tr w:rsidR="00C16759" w14:paraId="6E38B5D4" w14:textId="77777777" w:rsidTr="00561D49">
        <w:trPr>
          <w:cantSplit/>
        </w:trPr>
        <w:tc>
          <w:tcPr>
            <w:tcW w:w="1463" w:type="dxa"/>
          </w:tcPr>
          <w:p w14:paraId="295D0CDA" w14:textId="77777777" w:rsidR="00C16759" w:rsidRDefault="00C16759" w:rsidP="00561D49">
            <w:pPr>
              <w:rPr>
                <w:rFonts w:ascii="ＭＳ ゴシック" w:eastAsia="ＭＳ ゴシック" w:hAnsi="ＭＳ ゴシック"/>
                <w:sz w:val="18"/>
              </w:rPr>
            </w:pPr>
          </w:p>
        </w:tc>
        <w:tc>
          <w:tcPr>
            <w:tcW w:w="866" w:type="dxa"/>
          </w:tcPr>
          <w:p w14:paraId="71C2C037" w14:textId="77777777" w:rsidR="00C16759" w:rsidRDefault="00C16759" w:rsidP="00561D49">
            <w:pPr>
              <w:rPr>
                <w:rFonts w:ascii="ＭＳ ゴシック" w:eastAsia="ＭＳ ゴシック" w:hAnsi="ＭＳ ゴシック"/>
                <w:sz w:val="18"/>
              </w:rPr>
            </w:pPr>
          </w:p>
        </w:tc>
        <w:tc>
          <w:tcPr>
            <w:tcW w:w="6738" w:type="dxa"/>
          </w:tcPr>
          <w:p w14:paraId="5754E096" w14:textId="77777777" w:rsidR="00C16759" w:rsidRDefault="00C16759" w:rsidP="00561D49">
            <w:pPr>
              <w:rPr>
                <w:rFonts w:ascii="ＭＳ ゴシック" w:eastAsia="ＭＳ ゴシック" w:hAnsi="ＭＳ ゴシック"/>
                <w:sz w:val="18"/>
              </w:rPr>
            </w:pPr>
          </w:p>
        </w:tc>
      </w:tr>
    </w:tbl>
    <w:p w14:paraId="10A46FF8" w14:textId="77777777" w:rsidR="00C16759" w:rsidRPr="00881DF5" w:rsidRDefault="00C16759" w:rsidP="00C16759">
      <w:pPr>
        <w:spacing w:line="240" w:lineRule="exact"/>
        <w:ind w:left="100" w:hangingChars="50" w:hanging="100"/>
        <w:jc w:val="left"/>
        <w:rPr>
          <w:sz w:val="20"/>
          <w:szCs w:val="20"/>
        </w:rPr>
      </w:pPr>
    </w:p>
    <w:sectPr w:rsidR="00C16759" w:rsidRPr="00881DF5" w:rsidSect="00A647D1">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89955" w14:textId="77777777" w:rsidR="00DF35E7" w:rsidRDefault="00DF35E7" w:rsidP="00FF1D90">
      <w:r>
        <w:separator/>
      </w:r>
    </w:p>
  </w:endnote>
  <w:endnote w:type="continuationSeparator" w:id="0">
    <w:p w14:paraId="33B70DDD" w14:textId="77777777" w:rsidR="00DF35E7" w:rsidRDefault="00DF35E7" w:rsidP="00FF1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A377F" w14:textId="77777777" w:rsidR="00DF35E7" w:rsidRDefault="00DF35E7" w:rsidP="00FF1D90">
      <w:r>
        <w:separator/>
      </w:r>
    </w:p>
  </w:footnote>
  <w:footnote w:type="continuationSeparator" w:id="0">
    <w:p w14:paraId="78EEA379" w14:textId="77777777" w:rsidR="00DF35E7" w:rsidRDefault="00DF35E7" w:rsidP="00FF1D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4477B"/>
    <w:multiLevelType w:val="hybridMultilevel"/>
    <w:tmpl w:val="3E7A37F2"/>
    <w:lvl w:ilvl="0" w:tplc="10FCDFE0">
      <w:start w:val="2"/>
      <w:numFmt w:val="bullet"/>
      <w:lvlText w:val="□"/>
      <w:lvlJc w:val="left"/>
      <w:pPr>
        <w:ind w:left="4050" w:hanging="360"/>
      </w:pPr>
      <w:rPr>
        <w:rFonts w:ascii="ＭＳ 明朝" w:eastAsia="ＭＳ 明朝" w:hAnsi="ＭＳ 明朝" w:cstheme="minorBidi" w:hint="eastAsia"/>
      </w:rPr>
    </w:lvl>
    <w:lvl w:ilvl="1" w:tplc="0409000B" w:tentative="1">
      <w:start w:val="1"/>
      <w:numFmt w:val="bullet"/>
      <w:lvlText w:val=""/>
      <w:lvlJc w:val="left"/>
      <w:pPr>
        <w:ind w:left="4530" w:hanging="420"/>
      </w:pPr>
      <w:rPr>
        <w:rFonts w:ascii="Wingdings" w:hAnsi="Wingdings" w:hint="default"/>
      </w:rPr>
    </w:lvl>
    <w:lvl w:ilvl="2" w:tplc="0409000D" w:tentative="1">
      <w:start w:val="1"/>
      <w:numFmt w:val="bullet"/>
      <w:lvlText w:val=""/>
      <w:lvlJc w:val="left"/>
      <w:pPr>
        <w:ind w:left="4950" w:hanging="420"/>
      </w:pPr>
      <w:rPr>
        <w:rFonts w:ascii="Wingdings" w:hAnsi="Wingdings" w:hint="default"/>
      </w:rPr>
    </w:lvl>
    <w:lvl w:ilvl="3" w:tplc="04090001" w:tentative="1">
      <w:start w:val="1"/>
      <w:numFmt w:val="bullet"/>
      <w:lvlText w:val=""/>
      <w:lvlJc w:val="left"/>
      <w:pPr>
        <w:ind w:left="5370" w:hanging="420"/>
      </w:pPr>
      <w:rPr>
        <w:rFonts w:ascii="Wingdings" w:hAnsi="Wingdings" w:hint="default"/>
      </w:rPr>
    </w:lvl>
    <w:lvl w:ilvl="4" w:tplc="0409000B" w:tentative="1">
      <w:start w:val="1"/>
      <w:numFmt w:val="bullet"/>
      <w:lvlText w:val=""/>
      <w:lvlJc w:val="left"/>
      <w:pPr>
        <w:ind w:left="5790" w:hanging="420"/>
      </w:pPr>
      <w:rPr>
        <w:rFonts w:ascii="Wingdings" w:hAnsi="Wingdings" w:hint="default"/>
      </w:rPr>
    </w:lvl>
    <w:lvl w:ilvl="5" w:tplc="0409000D" w:tentative="1">
      <w:start w:val="1"/>
      <w:numFmt w:val="bullet"/>
      <w:lvlText w:val=""/>
      <w:lvlJc w:val="left"/>
      <w:pPr>
        <w:ind w:left="6210" w:hanging="420"/>
      </w:pPr>
      <w:rPr>
        <w:rFonts w:ascii="Wingdings" w:hAnsi="Wingdings" w:hint="default"/>
      </w:rPr>
    </w:lvl>
    <w:lvl w:ilvl="6" w:tplc="04090001" w:tentative="1">
      <w:start w:val="1"/>
      <w:numFmt w:val="bullet"/>
      <w:lvlText w:val=""/>
      <w:lvlJc w:val="left"/>
      <w:pPr>
        <w:ind w:left="6630" w:hanging="420"/>
      </w:pPr>
      <w:rPr>
        <w:rFonts w:ascii="Wingdings" w:hAnsi="Wingdings" w:hint="default"/>
      </w:rPr>
    </w:lvl>
    <w:lvl w:ilvl="7" w:tplc="0409000B" w:tentative="1">
      <w:start w:val="1"/>
      <w:numFmt w:val="bullet"/>
      <w:lvlText w:val=""/>
      <w:lvlJc w:val="left"/>
      <w:pPr>
        <w:ind w:left="7050" w:hanging="420"/>
      </w:pPr>
      <w:rPr>
        <w:rFonts w:ascii="Wingdings" w:hAnsi="Wingdings" w:hint="default"/>
      </w:rPr>
    </w:lvl>
    <w:lvl w:ilvl="8" w:tplc="0409000D" w:tentative="1">
      <w:start w:val="1"/>
      <w:numFmt w:val="bullet"/>
      <w:lvlText w:val=""/>
      <w:lvlJc w:val="left"/>
      <w:pPr>
        <w:ind w:left="7470" w:hanging="420"/>
      </w:pPr>
      <w:rPr>
        <w:rFonts w:ascii="Wingdings" w:hAnsi="Wingdings" w:hint="default"/>
      </w:rPr>
    </w:lvl>
  </w:abstractNum>
  <w:abstractNum w:abstractNumId="1" w15:restartNumberingAfterBreak="0">
    <w:nsid w:val="600027AE"/>
    <w:multiLevelType w:val="hybridMultilevel"/>
    <w:tmpl w:val="73829E7E"/>
    <w:lvl w:ilvl="0" w:tplc="17DCCD32">
      <w:numFmt w:val="bullet"/>
      <w:lvlText w:val="□"/>
      <w:lvlJc w:val="left"/>
      <w:pPr>
        <w:ind w:left="4545" w:hanging="360"/>
      </w:pPr>
      <w:rPr>
        <w:rFonts w:ascii="ＭＳ 明朝" w:eastAsia="ＭＳ 明朝" w:hAnsi="ＭＳ 明朝" w:cstheme="minorBidi" w:hint="eastAsia"/>
      </w:rPr>
    </w:lvl>
    <w:lvl w:ilvl="1" w:tplc="0409000B" w:tentative="1">
      <w:start w:val="1"/>
      <w:numFmt w:val="bullet"/>
      <w:lvlText w:val=""/>
      <w:lvlJc w:val="left"/>
      <w:pPr>
        <w:ind w:left="5025" w:hanging="420"/>
      </w:pPr>
      <w:rPr>
        <w:rFonts w:ascii="Wingdings" w:hAnsi="Wingdings" w:hint="default"/>
      </w:rPr>
    </w:lvl>
    <w:lvl w:ilvl="2" w:tplc="0409000D" w:tentative="1">
      <w:start w:val="1"/>
      <w:numFmt w:val="bullet"/>
      <w:lvlText w:val=""/>
      <w:lvlJc w:val="left"/>
      <w:pPr>
        <w:ind w:left="5445" w:hanging="420"/>
      </w:pPr>
      <w:rPr>
        <w:rFonts w:ascii="Wingdings" w:hAnsi="Wingdings" w:hint="default"/>
      </w:rPr>
    </w:lvl>
    <w:lvl w:ilvl="3" w:tplc="04090001" w:tentative="1">
      <w:start w:val="1"/>
      <w:numFmt w:val="bullet"/>
      <w:lvlText w:val=""/>
      <w:lvlJc w:val="left"/>
      <w:pPr>
        <w:ind w:left="5865" w:hanging="420"/>
      </w:pPr>
      <w:rPr>
        <w:rFonts w:ascii="Wingdings" w:hAnsi="Wingdings" w:hint="default"/>
      </w:rPr>
    </w:lvl>
    <w:lvl w:ilvl="4" w:tplc="0409000B" w:tentative="1">
      <w:start w:val="1"/>
      <w:numFmt w:val="bullet"/>
      <w:lvlText w:val=""/>
      <w:lvlJc w:val="left"/>
      <w:pPr>
        <w:ind w:left="6285" w:hanging="420"/>
      </w:pPr>
      <w:rPr>
        <w:rFonts w:ascii="Wingdings" w:hAnsi="Wingdings" w:hint="default"/>
      </w:rPr>
    </w:lvl>
    <w:lvl w:ilvl="5" w:tplc="0409000D" w:tentative="1">
      <w:start w:val="1"/>
      <w:numFmt w:val="bullet"/>
      <w:lvlText w:val=""/>
      <w:lvlJc w:val="left"/>
      <w:pPr>
        <w:ind w:left="6705" w:hanging="420"/>
      </w:pPr>
      <w:rPr>
        <w:rFonts w:ascii="Wingdings" w:hAnsi="Wingdings" w:hint="default"/>
      </w:rPr>
    </w:lvl>
    <w:lvl w:ilvl="6" w:tplc="04090001" w:tentative="1">
      <w:start w:val="1"/>
      <w:numFmt w:val="bullet"/>
      <w:lvlText w:val=""/>
      <w:lvlJc w:val="left"/>
      <w:pPr>
        <w:ind w:left="7125" w:hanging="420"/>
      </w:pPr>
      <w:rPr>
        <w:rFonts w:ascii="Wingdings" w:hAnsi="Wingdings" w:hint="default"/>
      </w:rPr>
    </w:lvl>
    <w:lvl w:ilvl="7" w:tplc="0409000B" w:tentative="1">
      <w:start w:val="1"/>
      <w:numFmt w:val="bullet"/>
      <w:lvlText w:val=""/>
      <w:lvlJc w:val="left"/>
      <w:pPr>
        <w:ind w:left="7545" w:hanging="420"/>
      </w:pPr>
      <w:rPr>
        <w:rFonts w:ascii="Wingdings" w:hAnsi="Wingdings" w:hint="default"/>
      </w:rPr>
    </w:lvl>
    <w:lvl w:ilvl="8" w:tplc="0409000D" w:tentative="1">
      <w:start w:val="1"/>
      <w:numFmt w:val="bullet"/>
      <w:lvlText w:val=""/>
      <w:lvlJc w:val="left"/>
      <w:pPr>
        <w:ind w:left="7965" w:hanging="420"/>
      </w:pPr>
      <w:rPr>
        <w:rFonts w:ascii="Wingdings" w:hAnsi="Wingdings" w:hint="default"/>
      </w:rPr>
    </w:lvl>
  </w:abstractNum>
  <w:abstractNum w:abstractNumId="2" w15:restartNumberingAfterBreak="0">
    <w:nsid w:val="61500465"/>
    <w:multiLevelType w:val="hybridMultilevel"/>
    <w:tmpl w:val="F6445AC2"/>
    <w:lvl w:ilvl="0" w:tplc="F1A0133A">
      <w:start w:val="3"/>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7C42411"/>
    <w:multiLevelType w:val="hybridMultilevel"/>
    <w:tmpl w:val="4C524054"/>
    <w:lvl w:ilvl="0" w:tplc="F9A4BCD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D295D85"/>
    <w:multiLevelType w:val="hybridMultilevel"/>
    <w:tmpl w:val="33EA20AE"/>
    <w:lvl w:ilvl="0" w:tplc="A3428EC8">
      <w:start w:val="15"/>
      <w:numFmt w:val="bullet"/>
      <w:lvlText w:val="□"/>
      <w:lvlJc w:val="left"/>
      <w:pPr>
        <w:ind w:left="3930" w:hanging="360"/>
      </w:pPr>
      <w:rPr>
        <w:rFonts w:ascii="ＭＳ 明朝" w:eastAsia="ＭＳ 明朝" w:hAnsi="ＭＳ 明朝" w:cstheme="minorBidi" w:hint="eastAsia"/>
      </w:rPr>
    </w:lvl>
    <w:lvl w:ilvl="1" w:tplc="0409000B" w:tentative="1">
      <w:start w:val="1"/>
      <w:numFmt w:val="bullet"/>
      <w:lvlText w:val=""/>
      <w:lvlJc w:val="left"/>
      <w:pPr>
        <w:ind w:left="4410" w:hanging="420"/>
      </w:pPr>
      <w:rPr>
        <w:rFonts w:ascii="Wingdings" w:hAnsi="Wingdings" w:hint="default"/>
      </w:rPr>
    </w:lvl>
    <w:lvl w:ilvl="2" w:tplc="0409000D" w:tentative="1">
      <w:start w:val="1"/>
      <w:numFmt w:val="bullet"/>
      <w:lvlText w:val=""/>
      <w:lvlJc w:val="left"/>
      <w:pPr>
        <w:ind w:left="4830" w:hanging="420"/>
      </w:pPr>
      <w:rPr>
        <w:rFonts w:ascii="Wingdings" w:hAnsi="Wingdings" w:hint="default"/>
      </w:rPr>
    </w:lvl>
    <w:lvl w:ilvl="3" w:tplc="04090001" w:tentative="1">
      <w:start w:val="1"/>
      <w:numFmt w:val="bullet"/>
      <w:lvlText w:val=""/>
      <w:lvlJc w:val="left"/>
      <w:pPr>
        <w:ind w:left="5250" w:hanging="420"/>
      </w:pPr>
      <w:rPr>
        <w:rFonts w:ascii="Wingdings" w:hAnsi="Wingdings" w:hint="default"/>
      </w:rPr>
    </w:lvl>
    <w:lvl w:ilvl="4" w:tplc="0409000B" w:tentative="1">
      <w:start w:val="1"/>
      <w:numFmt w:val="bullet"/>
      <w:lvlText w:val=""/>
      <w:lvlJc w:val="left"/>
      <w:pPr>
        <w:ind w:left="5670" w:hanging="420"/>
      </w:pPr>
      <w:rPr>
        <w:rFonts w:ascii="Wingdings" w:hAnsi="Wingdings" w:hint="default"/>
      </w:rPr>
    </w:lvl>
    <w:lvl w:ilvl="5" w:tplc="0409000D" w:tentative="1">
      <w:start w:val="1"/>
      <w:numFmt w:val="bullet"/>
      <w:lvlText w:val=""/>
      <w:lvlJc w:val="left"/>
      <w:pPr>
        <w:ind w:left="6090" w:hanging="420"/>
      </w:pPr>
      <w:rPr>
        <w:rFonts w:ascii="Wingdings" w:hAnsi="Wingdings" w:hint="default"/>
      </w:rPr>
    </w:lvl>
    <w:lvl w:ilvl="6" w:tplc="04090001" w:tentative="1">
      <w:start w:val="1"/>
      <w:numFmt w:val="bullet"/>
      <w:lvlText w:val=""/>
      <w:lvlJc w:val="left"/>
      <w:pPr>
        <w:ind w:left="6510" w:hanging="420"/>
      </w:pPr>
      <w:rPr>
        <w:rFonts w:ascii="Wingdings" w:hAnsi="Wingdings" w:hint="default"/>
      </w:rPr>
    </w:lvl>
    <w:lvl w:ilvl="7" w:tplc="0409000B" w:tentative="1">
      <w:start w:val="1"/>
      <w:numFmt w:val="bullet"/>
      <w:lvlText w:val=""/>
      <w:lvlJc w:val="left"/>
      <w:pPr>
        <w:ind w:left="6930" w:hanging="420"/>
      </w:pPr>
      <w:rPr>
        <w:rFonts w:ascii="Wingdings" w:hAnsi="Wingdings" w:hint="default"/>
      </w:rPr>
    </w:lvl>
    <w:lvl w:ilvl="8" w:tplc="0409000D" w:tentative="1">
      <w:start w:val="1"/>
      <w:numFmt w:val="bullet"/>
      <w:lvlText w:val=""/>
      <w:lvlJc w:val="left"/>
      <w:pPr>
        <w:ind w:left="7350" w:hanging="420"/>
      </w:pPr>
      <w:rPr>
        <w:rFonts w:ascii="Wingdings" w:hAnsi="Wingdings" w:hint="default"/>
      </w:rPr>
    </w:lvl>
  </w:abstractNum>
  <w:num w:numId="1" w16cid:durableId="1105809010">
    <w:abstractNumId w:val="1"/>
  </w:num>
  <w:num w:numId="2" w16cid:durableId="944966300">
    <w:abstractNumId w:val="3"/>
  </w:num>
  <w:num w:numId="3" w16cid:durableId="1812401113">
    <w:abstractNumId w:val="2"/>
  </w:num>
  <w:num w:numId="4" w16cid:durableId="291256314">
    <w:abstractNumId w:val="0"/>
  </w:num>
  <w:num w:numId="5" w16cid:durableId="11179903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E02"/>
    <w:rsid w:val="00003956"/>
    <w:rsid w:val="00144389"/>
    <w:rsid w:val="00147F9D"/>
    <w:rsid w:val="00160E02"/>
    <w:rsid w:val="0018507B"/>
    <w:rsid w:val="001A0388"/>
    <w:rsid w:val="00212E37"/>
    <w:rsid w:val="00276604"/>
    <w:rsid w:val="00376094"/>
    <w:rsid w:val="003A11C3"/>
    <w:rsid w:val="003C6DDD"/>
    <w:rsid w:val="003E1FC5"/>
    <w:rsid w:val="003E2265"/>
    <w:rsid w:val="00480364"/>
    <w:rsid w:val="00590D44"/>
    <w:rsid w:val="00616C85"/>
    <w:rsid w:val="00662465"/>
    <w:rsid w:val="0073005B"/>
    <w:rsid w:val="00814282"/>
    <w:rsid w:val="00824D6B"/>
    <w:rsid w:val="008334DE"/>
    <w:rsid w:val="00853436"/>
    <w:rsid w:val="00892450"/>
    <w:rsid w:val="008F584D"/>
    <w:rsid w:val="00904BF4"/>
    <w:rsid w:val="009659F5"/>
    <w:rsid w:val="00992B76"/>
    <w:rsid w:val="009C0B3A"/>
    <w:rsid w:val="00A556C6"/>
    <w:rsid w:val="00A647D1"/>
    <w:rsid w:val="00B05335"/>
    <w:rsid w:val="00B62C82"/>
    <w:rsid w:val="00BB1B8B"/>
    <w:rsid w:val="00BB74B1"/>
    <w:rsid w:val="00C014EE"/>
    <w:rsid w:val="00C16759"/>
    <w:rsid w:val="00C5353B"/>
    <w:rsid w:val="00D61DDB"/>
    <w:rsid w:val="00DB7EA9"/>
    <w:rsid w:val="00DF2F5B"/>
    <w:rsid w:val="00DF35E7"/>
    <w:rsid w:val="00E03F21"/>
    <w:rsid w:val="00E050C8"/>
    <w:rsid w:val="00EA7E0A"/>
    <w:rsid w:val="00F0060E"/>
    <w:rsid w:val="00F118A4"/>
    <w:rsid w:val="00F3671F"/>
    <w:rsid w:val="00F370C8"/>
    <w:rsid w:val="00F563A9"/>
    <w:rsid w:val="00F62A66"/>
    <w:rsid w:val="00FA1BC0"/>
    <w:rsid w:val="00FF1D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072DA5D6"/>
  <w15:docId w15:val="{169FBB40-6C73-4CE4-AA2B-2328C6E6E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00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60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60E02"/>
    <w:pPr>
      <w:ind w:leftChars="400" w:left="840"/>
    </w:pPr>
  </w:style>
  <w:style w:type="paragraph" w:styleId="a5">
    <w:name w:val="header"/>
    <w:basedOn w:val="a"/>
    <w:link w:val="a6"/>
    <w:uiPriority w:val="99"/>
    <w:unhideWhenUsed/>
    <w:rsid w:val="00FF1D90"/>
    <w:pPr>
      <w:tabs>
        <w:tab w:val="center" w:pos="4252"/>
        <w:tab w:val="right" w:pos="8504"/>
      </w:tabs>
      <w:snapToGrid w:val="0"/>
    </w:pPr>
  </w:style>
  <w:style w:type="character" w:customStyle="1" w:styleId="a6">
    <w:name w:val="ヘッダー (文字)"/>
    <w:basedOn w:val="a0"/>
    <w:link w:val="a5"/>
    <w:uiPriority w:val="99"/>
    <w:rsid w:val="00FF1D90"/>
  </w:style>
  <w:style w:type="paragraph" w:styleId="a7">
    <w:name w:val="footer"/>
    <w:basedOn w:val="a"/>
    <w:link w:val="a8"/>
    <w:uiPriority w:val="99"/>
    <w:unhideWhenUsed/>
    <w:rsid w:val="00FF1D90"/>
    <w:pPr>
      <w:tabs>
        <w:tab w:val="center" w:pos="4252"/>
        <w:tab w:val="right" w:pos="8504"/>
      </w:tabs>
      <w:snapToGrid w:val="0"/>
    </w:pPr>
  </w:style>
  <w:style w:type="character" w:customStyle="1" w:styleId="a8">
    <w:name w:val="フッター (文字)"/>
    <w:basedOn w:val="a0"/>
    <w:link w:val="a7"/>
    <w:uiPriority w:val="99"/>
    <w:rsid w:val="00FF1D90"/>
  </w:style>
  <w:style w:type="paragraph" w:styleId="a9">
    <w:name w:val="Balloon Text"/>
    <w:basedOn w:val="a"/>
    <w:link w:val="aa"/>
    <w:uiPriority w:val="99"/>
    <w:semiHidden/>
    <w:unhideWhenUsed/>
    <w:rsid w:val="00212E3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12E3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285</Words>
  <Characters>1625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横須賀市</dc:creator>
  <cp:lastModifiedBy>横須賀市</cp:lastModifiedBy>
  <cp:revision>6</cp:revision>
  <cp:lastPrinted>2019-05-08T23:53:00Z</cp:lastPrinted>
  <dcterms:created xsi:type="dcterms:W3CDTF">2025-12-10T04:33:00Z</dcterms:created>
  <dcterms:modified xsi:type="dcterms:W3CDTF">2025-12-10T05:44:00Z</dcterms:modified>
</cp:coreProperties>
</file>