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E6917" w14:textId="55C5A5C1" w:rsidR="00EC29B0" w:rsidRDefault="00C239EC" w:rsidP="00287FEF">
      <w:pPr>
        <w:spacing w:line="360" w:lineRule="exact"/>
        <w:jc w:val="center"/>
        <w:rPr>
          <w:rFonts w:asciiTheme="majorEastAsia" w:eastAsiaTheme="majorEastAsia" w:hAnsiTheme="majorEastAsia" w:cs="メイリオ"/>
          <w:b/>
          <w:bCs/>
          <w:spacing w:val="30"/>
          <w:kern w:val="0"/>
          <w:sz w:val="24"/>
        </w:rPr>
      </w:pPr>
      <w:r w:rsidRPr="00C239EC">
        <w:rPr>
          <w:rFonts w:asciiTheme="majorEastAsia" w:eastAsiaTheme="majorEastAsia" w:hAnsiTheme="majorEastAsia" w:cs="メイリオ" w:hint="eastAsia"/>
          <w:b/>
          <w:bCs/>
          <w:spacing w:val="30"/>
          <w:kern w:val="0"/>
          <w:sz w:val="24"/>
        </w:rPr>
        <w:t>危険物施設（少量危険物施設）</w:t>
      </w:r>
      <w:r w:rsidR="00EC29B0" w:rsidRPr="00C239EC">
        <w:rPr>
          <w:rFonts w:asciiTheme="majorEastAsia" w:eastAsiaTheme="majorEastAsia" w:hAnsiTheme="majorEastAsia" w:cs="メイリオ" w:hint="eastAsia"/>
          <w:b/>
          <w:bCs/>
          <w:spacing w:val="30"/>
          <w:kern w:val="0"/>
          <w:sz w:val="24"/>
        </w:rPr>
        <w:t>自主点検</w:t>
      </w:r>
      <w:r w:rsidR="00AF500E" w:rsidRPr="00C239EC">
        <w:rPr>
          <w:rFonts w:asciiTheme="majorEastAsia" w:eastAsiaTheme="majorEastAsia" w:hAnsiTheme="majorEastAsia" w:cs="メイリオ" w:hint="eastAsia"/>
          <w:b/>
          <w:bCs/>
          <w:spacing w:val="30"/>
          <w:kern w:val="0"/>
          <w:sz w:val="24"/>
        </w:rPr>
        <w:t>表</w:t>
      </w:r>
    </w:p>
    <w:p w14:paraId="45DA09AB" w14:textId="77777777" w:rsidR="00AF19D9" w:rsidRDefault="00AF19D9" w:rsidP="00287FEF">
      <w:pPr>
        <w:spacing w:line="360" w:lineRule="exact"/>
        <w:jc w:val="center"/>
        <w:rPr>
          <w:rFonts w:asciiTheme="majorEastAsia" w:eastAsiaTheme="majorEastAsia" w:hAnsiTheme="majorEastAsia" w:cs="メイリオ"/>
          <w:b/>
          <w:bCs/>
          <w:spacing w:val="30"/>
          <w:kern w:val="0"/>
          <w:sz w:val="24"/>
        </w:rPr>
      </w:pPr>
    </w:p>
    <w:p w14:paraId="70C7B23C" w14:textId="062971BA" w:rsidR="00AF19D9" w:rsidRPr="00AF19D9" w:rsidRDefault="00AF19D9" w:rsidP="00AF19D9">
      <w:pPr>
        <w:pStyle w:val="a7"/>
        <w:spacing w:line="240" w:lineRule="atLeast"/>
        <w:jc w:val="both"/>
        <w:rPr>
          <w:rFonts w:asciiTheme="minorEastAsia" w:eastAsiaTheme="minorEastAsia" w:hAnsiTheme="minorEastAsia" w:cs="ＭＳ Ｐゴシック"/>
          <w:kern w:val="0"/>
          <w:sz w:val="24"/>
        </w:rPr>
      </w:pPr>
      <w:r w:rsidRPr="00AF19D9">
        <w:rPr>
          <w:rFonts w:asciiTheme="minorEastAsia" w:eastAsiaTheme="minorEastAsia" w:hAnsiTheme="minorEastAsia" w:cs="ＭＳ Ｐゴシック" w:hint="eastAsia"/>
          <w:kern w:val="0"/>
          <w:sz w:val="24"/>
        </w:rPr>
        <w:t>横須賀市消防局　予防課危険物係　行</w:t>
      </w:r>
    </w:p>
    <w:p w14:paraId="767FC05B" w14:textId="380D8D07" w:rsidR="00AF19D9" w:rsidRPr="00AF19D9" w:rsidRDefault="00AF19D9" w:rsidP="00AF19D9">
      <w:pPr>
        <w:pStyle w:val="a7"/>
        <w:spacing w:line="240" w:lineRule="atLeast"/>
        <w:jc w:val="both"/>
        <w:rPr>
          <w:rFonts w:asciiTheme="majorEastAsia" w:eastAsiaTheme="majorEastAsia" w:hAnsiTheme="majorEastAsia" w:cs="ＭＳ Ｐゴシック"/>
          <w:kern w:val="0"/>
          <w:sz w:val="24"/>
          <w:u w:val="single"/>
        </w:rPr>
      </w:pPr>
      <w:r w:rsidRPr="00AF19D9">
        <w:rPr>
          <w:rFonts w:asciiTheme="majorEastAsia" w:eastAsiaTheme="majorEastAsia" w:hAnsiTheme="majorEastAsia" w:cs="ＭＳ Ｐゴシック" w:hint="eastAsia"/>
          <w:kern w:val="0"/>
          <w:sz w:val="24"/>
          <w:u w:val="single"/>
        </w:rPr>
        <w:t>ＦＡＸ番号：０４６－８２３－８４０５</w:t>
      </w:r>
    </w:p>
    <w:p w14:paraId="03FB07F8" w14:textId="7EFC9F98" w:rsidR="00AF19D9" w:rsidRDefault="00AF19D9" w:rsidP="00AF19D9">
      <w:pPr>
        <w:rPr>
          <w:rFonts w:asciiTheme="minorEastAsia" w:eastAsiaTheme="minorEastAsia" w:hAnsiTheme="minorEastAsia"/>
          <w:sz w:val="24"/>
        </w:rPr>
      </w:pPr>
      <w:r w:rsidRPr="00AF19D9">
        <w:rPr>
          <w:rFonts w:asciiTheme="minorEastAsia" w:eastAsiaTheme="minorEastAsia" w:hAnsiTheme="minorEastAsia" w:hint="eastAsia"/>
          <w:sz w:val="24"/>
        </w:rPr>
        <w:t>ＦＡＸにてこのままお送りください。</w:t>
      </w:r>
    </w:p>
    <w:p w14:paraId="6AFE97F5" w14:textId="2359A104" w:rsidR="00C239EC" w:rsidRDefault="00C239EC" w:rsidP="004736AF">
      <w:pPr>
        <w:spacing w:beforeLines="50" w:before="180" w:line="360" w:lineRule="exact"/>
        <w:ind w:right="-142"/>
        <w:jc w:val="left"/>
        <w:rPr>
          <w:rFonts w:asciiTheme="minorEastAsia" w:eastAsiaTheme="minorEastAsia" w:hAnsiTheme="minorEastAsia" w:cs="メイリオ"/>
        </w:rPr>
      </w:pPr>
      <w:r w:rsidRPr="00AF19D9">
        <w:rPr>
          <w:rFonts w:asciiTheme="minorEastAsia" w:eastAsiaTheme="minorEastAsia" w:hAnsiTheme="minorEastAsia" w:cs="メイリオ" w:hint="eastAsia"/>
        </w:rPr>
        <w:t>事業所名</w:t>
      </w:r>
      <w:r w:rsidRPr="00AF19D9">
        <w:rPr>
          <w:rFonts w:asciiTheme="minorEastAsia" w:eastAsiaTheme="minorEastAsia" w:hAnsiTheme="minorEastAsia" w:cs="メイリオ" w:hint="eastAsia"/>
          <w:u w:val="single"/>
        </w:rPr>
        <w:t xml:space="preserve">　</w:t>
      </w:r>
      <w:r w:rsidR="00AC2CBC" w:rsidRPr="00AF19D9">
        <w:rPr>
          <w:rFonts w:asciiTheme="minorEastAsia" w:eastAsiaTheme="minorEastAsia" w:hAnsiTheme="minorEastAsia" w:cs="メイリオ" w:hint="eastAsia"/>
          <w:u w:val="single"/>
        </w:rPr>
        <w:t xml:space="preserve"> </w:t>
      </w:r>
      <w:r w:rsidR="00AC2CBC" w:rsidRPr="00AF19D9">
        <w:rPr>
          <w:rFonts w:asciiTheme="minorEastAsia" w:eastAsiaTheme="minorEastAsia" w:hAnsiTheme="minorEastAsia" w:cs="メイリオ"/>
          <w:u w:val="single"/>
        </w:rPr>
        <w:t xml:space="preserve">  </w:t>
      </w:r>
      <w:r w:rsidRPr="00AF19D9">
        <w:rPr>
          <w:rFonts w:asciiTheme="minorEastAsia" w:eastAsiaTheme="minorEastAsia" w:hAnsiTheme="minorEastAsia" w:cs="メイリオ" w:hint="eastAsia"/>
          <w:u w:val="single"/>
        </w:rPr>
        <w:t xml:space="preserve">　　　　　　　　　</w:t>
      </w:r>
      <w:r w:rsidR="00AC2CBC" w:rsidRPr="00AF19D9">
        <w:rPr>
          <w:rFonts w:asciiTheme="minorEastAsia" w:eastAsiaTheme="minorEastAsia" w:hAnsiTheme="minorEastAsia" w:cs="メイリオ" w:hint="eastAsia"/>
          <w:u w:val="single"/>
        </w:rPr>
        <w:t xml:space="preserve"> </w:t>
      </w:r>
      <w:r w:rsidR="00FB5224">
        <w:rPr>
          <w:rFonts w:asciiTheme="minorEastAsia" w:eastAsiaTheme="minorEastAsia" w:hAnsiTheme="minorEastAsia" w:cs="メイリオ"/>
          <w:u w:val="single"/>
        </w:rPr>
        <w:t xml:space="preserve">  </w:t>
      </w:r>
      <w:r w:rsidR="00FB5224">
        <w:rPr>
          <w:rFonts w:asciiTheme="minorEastAsia" w:eastAsiaTheme="minorEastAsia" w:hAnsiTheme="minorEastAsia" w:cs="メイリオ" w:hint="eastAsia"/>
          <w:u w:val="single"/>
        </w:rPr>
        <w:t xml:space="preserve">　</w:t>
      </w:r>
      <w:r w:rsidRPr="00AF19D9">
        <w:rPr>
          <w:rFonts w:asciiTheme="minorEastAsia" w:eastAsiaTheme="minorEastAsia" w:hAnsiTheme="minorEastAsia" w:cs="メイリオ" w:hint="eastAsia"/>
          <w:u w:val="single"/>
        </w:rPr>
        <w:t xml:space="preserve">　</w:t>
      </w:r>
      <w:r w:rsidR="00AC2CBC" w:rsidRPr="00FB5224">
        <w:rPr>
          <w:rFonts w:asciiTheme="minorEastAsia" w:eastAsiaTheme="minorEastAsia" w:hAnsiTheme="minorEastAsia" w:cs="メイリオ" w:hint="eastAsia"/>
          <w:u w:val="single"/>
        </w:rPr>
        <w:t xml:space="preserve"> </w:t>
      </w:r>
      <w:r w:rsidR="0028441A" w:rsidRPr="00FB5224">
        <w:rPr>
          <w:rFonts w:asciiTheme="minorEastAsia" w:eastAsiaTheme="minorEastAsia" w:hAnsiTheme="minorEastAsia" w:cs="メイリオ" w:hint="eastAsia"/>
          <w:u w:val="single"/>
        </w:rPr>
        <w:t xml:space="preserve">　</w:t>
      </w:r>
      <w:r w:rsidR="00FB5224">
        <w:rPr>
          <w:rFonts w:asciiTheme="minorEastAsia" w:eastAsiaTheme="minorEastAsia" w:hAnsiTheme="minorEastAsia" w:cs="メイリオ" w:hint="eastAsia"/>
        </w:rPr>
        <w:t xml:space="preserve">　　　</w:t>
      </w:r>
      <w:r w:rsidR="0028441A">
        <w:rPr>
          <w:rFonts w:asciiTheme="minorEastAsia" w:eastAsiaTheme="minorEastAsia" w:hAnsiTheme="minorEastAsia" w:cs="メイリオ" w:hint="eastAsia"/>
        </w:rPr>
        <w:t xml:space="preserve">　</w:t>
      </w:r>
      <w:r w:rsidR="0028441A" w:rsidRPr="00AF19D9">
        <w:rPr>
          <w:rFonts w:asciiTheme="minorEastAsia" w:eastAsiaTheme="minorEastAsia" w:hAnsiTheme="minorEastAsia" w:cs="メイリオ" w:hint="eastAsia"/>
          <w:kern w:val="0"/>
        </w:rPr>
        <w:t>点 検 日</w:t>
      </w:r>
      <w:r w:rsidR="0028441A">
        <w:rPr>
          <w:rFonts w:asciiTheme="minorEastAsia" w:eastAsiaTheme="minorEastAsia" w:hAnsiTheme="minorEastAsia" w:cs="メイリオ" w:hint="eastAsia"/>
          <w:kern w:val="0"/>
        </w:rPr>
        <w:t xml:space="preserve">　</w:t>
      </w:r>
      <w:r w:rsidR="0028441A">
        <w:rPr>
          <w:rFonts w:asciiTheme="minorEastAsia" w:eastAsiaTheme="minorEastAsia" w:hAnsiTheme="minorEastAsia" w:cs="メイリオ" w:hint="eastAsia"/>
          <w:u w:val="single"/>
        </w:rPr>
        <w:t xml:space="preserve">令和　　</w:t>
      </w:r>
      <w:r w:rsidR="0028441A" w:rsidRPr="00AF19D9">
        <w:rPr>
          <w:rFonts w:asciiTheme="minorEastAsia" w:eastAsiaTheme="minorEastAsia" w:hAnsiTheme="minorEastAsia" w:cs="メイリオ" w:hint="eastAsia"/>
          <w:u w:val="single"/>
          <w:lang w:eastAsia="zh-CN"/>
        </w:rPr>
        <w:t xml:space="preserve">　年　　　月　　　日</w:t>
      </w:r>
      <w:r w:rsidR="0028441A">
        <w:rPr>
          <w:rFonts w:asciiTheme="minorEastAsia" w:eastAsiaTheme="minorEastAsia" w:hAnsiTheme="minorEastAsia" w:cs="メイリオ" w:hint="eastAsia"/>
          <w:u w:val="single"/>
        </w:rPr>
        <w:t xml:space="preserve">　　　</w:t>
      </w:r>
    </w:p>
    <w:p w14:paraId="421B8D0B" w14:textId="780D4FA7" w:rsidR="0028441A" w:rsidRDefault="0028441A" w:rsidP="0028441A">
      <w:pPr>
        <w:spacing w:line="360" w:lineRule="exact"/>
        <w:ind w:right="180"/>
        <w:jc w:val="left"/>
        <w:rPr>
          <w:rFonts w:asciiTheme="minorEastAsia" w:eastAsiaTheme="minorEastAsia" w:hAnsiTheme="minorEastAsia" w:cs="メイリオ"/>
          <w:u w:val="single"/>
        </w:rPr>
      </w:pPr>
      <w:r>
        <w:rPr>
          <w:rFonts w:asciiTheme="minorEastAsia" w:eastAsiaTheme="minorEastAsia" w:hAnsiTheme="minorEastAsia" w:cs="メイリオ" w:hint="eastAsia"/>
        </w:rPr>
        <w:t>ご担当者</w:t>
      </w:r>
      <w:r w:rsidRPr="00AF19D9">
        <w:rPr>
          <w:rFonts w:asciiTheme="minorEastAsia" w:eastAsiaTheme="minorEastAsia" w:hAnsiTheme="minorEastAsia" w:cs="メイリオ" w:hint="eastAsia"/>
          <w:u w:val="single"/>
        </w:rPr>
        <w:t xml:space="preserve">　 </w:t>
      </w:r>
      <w:r w:rsidRPr="00AF19D9">
        <w:rPr>
          <w:rFonts w:asciiTheme="minorEastAsia" w:eastAsiaTheme="minorEastAsia" w:hAnsiTheme="minorEastAsia" w:cs="メイリオ"/>
          <w:u w:val="single"/>
        </w:rPr>
        <w:t xml:space="preserve">  </w:t>
      </w:r>
      <w:r w:rsidRPr="00AF19D9">
        <w:rPr>
          <w:rFonts w:asciiTheme="minorEastAsia" w:eastAsiaTheme="minorEastAsia" w:hAnsiTheme="minorEastAsia" w:cs="メイリオ" w:hint="eastAsia"/>
          <w:u w:val="single"/>
        </w:rPr>
        <w:t xml:space="preserve">　　　　　　　　　 </w:t>
      </w:r>
      <w:r w:rsidRPr="00AF19D9">
        <w:rPr>
          <w:rFonts w:asciiTheme="minorEastAsia" w:eastAsiaTheme="minorEastAsia" w:hAnsiTheme="minorEastAsia" w:cs="メイリオ"/>
          <w:u w:val="single"/>
        </w:rPr>
        <w:t xml:space="preserve">   </w:t>
      </w:r>
      <w:r w:rsidRPr="00AF19D9">
        <w:rPr>
          <w:rFonts w:asciiTheme="minorEastAsia" w:eastAsiaTheme="minorEastAsia" w:hAnsiTheme="minorEastAsia" w:cs="メイリオ" w:hint="eastAsia"/>
          <w:u w:val="single"/>
        </w:rPr>
        <w:t xml:space="preserve">　　</w:t>
      </w:r>
      <w:r>
        <w:rPr>
          <w:rFonts w:asciiTheme="minorEastAsia" w:eastAsiaTheme="minorEastAsia" w:hAnsiTheme="minorEastAsia" w:cs="メイリオ" w:hint="eastAsia"/>
          <w:u w:val="single"/>
        </w:rPr>
        <w:t xml:space="preserve">　</w:t>
      </w:r>
      <w:r w:rsidRPr="00FB5224">
        <w:rPr>
          <w:rFonts w:asciiTheme="minorEastAsia" w:eastAsiaTheme="minorEastAsia" w:hAnsiTheme="minorEastAsia" w:cs="メイリオ" w:hint="eastAsia"/>
        </w:rPr>
        <w:t xml:space="preserve">　</w:t>
      </w:r>
      <w:r w:rsidR="00FB5224" w:rsidRPr="00FB5224">
        <w:rPr>
          <w:rFonts w:asciiTheme="minorEastAsia" w:eastAsiaTheme="minorEastAsia" w:hAnsiTheme="minorEastAsia" w:cs="メイリオ" w:hint="eastAsia"/>
        </w:rPr>
        <w:t xml:space="preserve">　　</w:t>
      </w:r>
      <w:r w:rsidR="00FB5224">
        <w:rPr>
          <w:rFonts w:asciiTheme="minorEastAsia" w:eastAsiaTheme="minorEastAsia" w:hAnsiTheme="minorEastAsia" w:cs="メイリオ" w:hint="eastAsia"/>
        </w:rPr>
        <w:t xml:space="preserve">　ご</w:t>
      </w:r>
      <w:r>
        <w:rPr>
          <w:rFonts w:asciiTheme="minorEastAsia" w:eastAsiaTheme="minorEastAsia" w:hAnsiTheme="minorEastAsia" w:cs="メイリオ" w:hint="eastAsia"/>
        </w:rPr>
        <w:t xml:space="preserve">連絡先　</w:t>
      </w:r>
      <w:r w:rsidRPr="00AF19D9">
        <w:rPr>
          <w:rFonts w:asciiTheme="minorEastAsia" w:eastAsiaTheme="minorEastAsia" w:hAnsiTheme="minorEastAsia" w:cs="メイリオ" w:hint="eastAsia"/>
          <w:u w:val="single"/>
        </w:rPr>
        <w:t xml:space="preserve">　 </w:t>
      </w:r>
      <w:r w:rsidRPr="00AF19D9">
        <w:rPr>
          <w:rFonts w:asciiTheme="minorEastAsia" w:eastAsiaTheme="minorEastAsia" w:hAnsiTheme="minorEastAsia" w:cs="メイリオ"/>
          <w:u w:val="single"/>
        </w:rPr>
        <w:t xml:space="preserve">  </w:t>
      </w:r>
      <w:r w:rsidRPr="00AF19D9">
        <w:rPr>
          <w:rFonts w:asciiTheme="minorEastAsia" w:eastAsiaTheme="minorEastAsia" w:hAnsiTheme="minorEastAsia" w:cs="メイリオ" w:hint="eastAsia"/>
          <w:u w:val="single"/>
        </w:rPr>
        <w:t xml:space="preserve">　　　　　　　　　 </w:t>
      </w:r>
      <w:r w:rsidRPr="00AF19D9">
        <w:rPr>
          <w:rFonts w:asciiTheme="minorEastAsia" w:eastAsiaTheme="minorEastAsia" w:hAnsiTheme="minorEastAsia" w:cs="メイリオ"/>
          <w:u w:val="single"/>
        </w:rPr>
        <w:t xml:space="preserve">   </w:t>
      </w:r>
      <w:r w:rsidRPr="00AF19D9">
        <w:rPr>
          <w:rFonts w:asciiTheme="minorEastAsia" w:eastAsiaTheme="minorEastAsia" w:hAnsiTheme="minorEastAsia" w:cs="メイリオ" w:hint="eastAsia"/>
          <w:u w:val="single"/>
        </w:rPr>
        <w:t xml:space="preserve">　　</w:t>
      </w:r>
      <w:r w:rsidR="00FB5224">
        <w:rPr>
          <w:rFonts w:asciiTheme="minorEastAsia" w:eastAsiaTheme="minorEastAsia" w:hAnsiTheme="minorEastAsia" w:cs="メイリオ" w:hint="eastAsia"/>
          <w:u w:val="single"/>
        </w:rPr>
        <w:t xml:space="preserve">　 </w:t>
      </w:r>
    </w:p>
    <w:p w14:paraId="0B411A33" w14:textId="77777777" w:rsidR="0028441A" w:rsidRPr="00AF19D9" w:rsidRDefault="0028441A" w:rsidP="00AF19D9">
      <w:pPr>
        <w:spacing w:line="360" w:lineRule="exact"/>
        <w:ind w:leftChars="-23" w:left="-48" w:right="180" w:firstLineChars="2923" w:firstLine="6138"/>
        <w:jc w:val="left"/>
        <w:rPr>
          <w:rFonts w:asciiTheme="minorEastAsia" w:eastAsiaTheme="minorEastAsia" w:hAnsiTheme="minorEastAsia" w:cs="メイリオ"/>
        </w:rPr>
      </w:pPr>
    </w:p>
    <w:tbl>
      <w:tblPr>
        <w:tblW w:w="10196" w:type="dxa"/>
        <w:tblInd w:w="109" w:type="dxa"/>
        <w:tblCellMar>
          <w:left w:w="99" w:type="dxa"/>
          <w:right w:w="99" w:type="dxa"/>
        </w:tblCellMar>
        <w:tblLook w:val="04A0" w:firstRow="1" w:lastRow="0" w:firstColumn="1" w:lastColumn="0" w:noHBand="0" w:noVBand="1"/>
      </w:tblPr>
      <w:tblGrid>
        <w:gridCol w:w="1266"/>
        <w:gridCol w:w="6095"/>
        <w:gridCol w:w="709"/>
        <w:gridCol w:w="2126"/>
      </w:tblGrid>
      <w:tr w:rsidR="00C239EC" w:rsidRPr="00C239EC" w14:paraId="78F7B97E" w14:textId="77777777" w:rsidTr="00AF19D9">
        <w:trPr>
          <w:trHeight w:val="20"/>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68D1ED" w14:textId="77777777" w:rsidR="00C239EC" w:rsidRPr="00903CFF" w:rsidRDefault="00C239EC" w:rsidP="00C239EC">
            <w:pPr>
              <w:widowControl/>
              <w:spacing w:line="300" w:lineRule="exact"/>
              <w:jc w:val="center"/>
              <w:rPr>
                <w:rFonts w:asciiTheme="minorEastAsia" w:eastAsiaTheme="minorEastAsia" w:hAnsiTheme="minorEastAsia" w:cs="ＭＳ Ｐゴシック"/>
                <w:b/>
                <w:bCs/>
                <w:kern w:val="0"/>
                <w:szCs w:val="21"/>
              </w:rPr>
            </w:pPr>
            <w:r w:rsidRPr="00903CFF">
              <w:rPr>
                <w:rFonts w:asciiTheme="minorEastAsia" w:eastAsiaTheme="minorEastAsia" w:hAnsiTheme="minorEastAsia" w:cs="ＭＳ Ｐゴシック" w:hint="eastAsia"/>
                <w:b/>
                <w:bCs/>
                <w:kern w:val="0"/>
                <w:szCs w:val="21"/>
              </w:rPr>
              <w:t>点検項目</w:t>
            </w:r>
          </w:p>
        </w:tc>
        <w:tc>
          <w:tcPr>
            <w:tcW w:w="6095" w:type="dxa"/>
            <w:tcBorders>
              <w:top w:val="single" w:sz="8" w:space="0" w:color="auto"/>
              <w:left w:val="nil"/>
              <w:bottom w:val="single" w:sz="8" w:space="0" w:color="auto"/>
              <w:right w:val="single" w:sz="4" w:space="0" w:color="auto"/>
            </w:tcBorders>
            <w:shd w:val="clear" w:color="auto" w:fill="auto"/>
            <w:vAlign w:val="center"/>
            <w:hideMark/>
          </w:tcPr>
          <w:p w14:paraId="574A3009" w14:textId="77777777" w:rsidR="00C239EC" w:rsidRPr="00903CFF" w:rsidRDefault="00C239EC" w:rsidP="00C239EC">
            <w:pPr>
              <w:widowControl/>
              <w:spacing w:line="300" w:lineRule="exact"/>
              <w:jc w:val="center"/>
              <w:rPr>
                <w:rFonts w:asciiTheme="minorEastAsia" w:eastAsiaTheme="minorEastAsia" w:hAnsiTheme="minorEastAsia" w:cs="ＭＳ Ｐゴシック"/>
                <w:b/>
                <w:bCs/>
                <w:kern w:val="0"/>
                <w:szCs w:val="21"/>
              </w:rPr>
            </w:pPr>
            <w:r w:rsidRPr="00903CFF">
              <w:rPr>
                <w:rFonts w:asciiTheme="minorEastAsia" w:eastAsiaTheme="minorEastAsia" w:hAnsiTheme="minorEastAsia" w:cs="ＭＳ Ｐゴシック" w:hint="eastAsia"/>
                <w:b/>
                <w:bCs/>
                <w:kern w:val="0"/>
                <w:szCs w:val="21"/>
              </w:rPr>
              <w:t>点検内容</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5421B949" w14:textId="4B4DE16E" w:rsidR="00C239EC" w:rsidRPr="00903CFF" w:rsidRDefault="00C239EC" w:rsidP="00C239EC">
            <w:pPr>
              <w:widowControl/>
              <w:spacing w:line="300" w:lineRule="exact"/>
              <w:jc w:val="center"/>
              <w:rPr>
                <w:rFonts w:asciiTheme="minorEastAsia" w:eastAsiaTheme="minorEastAsia" w:hAnsiTheme="minorEastAsia" w:cs="ＭＳ Ｐゴシック"/>
                <w:b/>
                <w:bCs/>
                <w:kern w:val="0"/>
                <w:szCs w:val="21"/>
              </w:rPr>
            </w:pPr>
            <w:r w:rsidRPr="00903CFF">
              <w:rPr>
                <w:rFonts w:asciiTheme="minorEastAsia" w:eastAsiaTheme="minorEastAsia" w:hAnsiTheme="minorEastAsia" w:cs="ＭＳ Ｐゴシック" w:hint="eastAsia"/>
                <w:b/>
                <w:bCs/>
                <w:kern w:val="0"/>
                <w:szCs w:val="21"/>
              </w:rPr>
              <w:t>結果</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2CCE1491" w14:textId="293D9674" w:rsidR="00C239EC" w:rsidRPr="00903CFF" w:rsidRDefault="0028441A" w:rsidP="00C239EC">
            <w:pPr>
              <w:widowControl/>
              <w:spacing w:line="300" w:lineRule="exact"/>
              <w:jc w:val="center"/>
              <w:rPr>
                <w:rFonts w:asciiTheme="minorEastAsia" w:eastAsiaTheme="minorEastAsia" w:hAnsiTheme="minorEastAsia" w:cs="ＭＳ Ｐゴシック"/>
                <w:b/>
                <w:bCs/>
                <w:kern w:val="0"/>
                <w:szCs w:val="21"/>
              </w:rPr>
            </w:pPr>
            <w:r>
              <w:rPr>
                <w:rFonts w:asciiTheme="minorEastAsia" w:eastAsiaTheme="minorEastAsia" w:hAnsiTheme="minorEastAsia" w:cs="ＭＳ Ｐゴシック" w:hint="eastAsia"/>
                <w:b/>
                <w:bCs/>
                <w:kern w:val="0"/>
                <w:szCs w:val="21"/>
              </w:rPr>
              <w:t>措置</w:t>
            </w:r>
          </w:p>
        </w:tc>
      </w:tr>
      <w:tr w:rsidR="00C239EC" w:rsidRPr="00C239EC" w14:paraId="762823F0" w14:textId="77777777" w:rsidTr="0028441A">
        <w:trPr>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71234498"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事故時の</w:t>
            </w:r>
          </w:p>
          <w:p w14:paraId="5294072A" w14:textId="38F02E0C"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行動要領</w:t>
            </w:r>
          </w:p>
        </w:tc>
        <w:tc>
          <w:tcPr>
            <w:tcW w:w="6095" w:type="dxa"/>
            <w:tcBorders>
              <w:top w:val="nil"/>
              <w:left w:val="nil"/>
              <w:bottom w:val="single" w:sz="4" w:space="0" w:color="auto"/>
              <w:right w:val="single" w:sz="4" w:space="0" w:color="auto"/>
            </w:tcBorders>
            <w:shd w:val="clear" w:color="auto" w:fill="auto"/>
            <w:vAlign w:val="center"/>
            <w:hideMark/>
          </w:tcPr>
          <w:p w14:paraId="13E3C1C8" w14:textId="45A67DD2"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地震</w:t>
            </w:r>
            <w:r w:rsidR="004736AF">
              <w:rPr>
                <w:rFonts w:asciiTheme="minorEastAsia" w:eastAsiaTheme="minorEastAsia" w:hAnsiTheme="minorEastAsia" w:cs="ＭＳ Ｐゴシック" w:hint="eastAsia"/>
                <w:kern w:val="0"/>
                <w:szCs w:val="21"/>
              </w:rPr>
              <w:t>・津波発生時</w:t>
            </w:r>
            <w:r w:rsidR="00903CFF" w:rsidRPr="00903CFF">
              <w:rPr>
                <w:rFonts w:asciiTheme="minorEastAsia" w:eastAsiaTheme="minorEastAsia" w:hAnsiTheme="minorEastAsia" w:cs="ＭＳ Ｐゴシック" w:hint="eastAsia"/>
                <w:kern w:val="0"/>
                <w:szCs w:val="21"/>
              </w:rPr>
              <w:t>及び火災・</w:t>
            </w:r>
            <w:r w:rsidRPr="00903CFF">
              <w:rPr>
                <w:rFonts w:asciiTheme="minorEastAsia" w:eastAsiaTheme="minorEastAsia" w:hAnsiTheme="minorEastAsia" w:cs="ＭＳ Ｐゴシック" w:hint="eastAsia"/>
                <w:kern w:val="0"/>
                <w:szCs w:val="21"/>
              </w:rPr>
              <w:t>流出事故発生時の行動要領を全員が熟知していますか。</w:t>
            </w:r>
          </w:p>
        </w:tc>
        <w:tc>
          <w:tcPr>
            <w:tcW w:w="709" w:type="dxa"/>
            <w:tcBorders>
              <w:top w:val="nil"/>
              <w:left w:val="nil"/>
              <w:bottom w:val="single" w:sz="4" w:space="0" w:color="auto"/>
              <w:right w:val="single" w:sz="4" w:space="0" w:color="auto"/>
            </w:tcBorders>
            <w:shd w:val="clear" w:color="auto" w:fill="auto"/>
            <w:vAlign w:val="center"/>
            <w:hideMark/>
          </w:tcPr>
          <w:p w14:paraId="238DE23C"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nil"/>
              <w:left w:val="nil"/>
              <w:bottom w:val="single" w:sz="4" w:space="0" w:color="auto"/>
              <w:right w:val="single" w:sz="8" w:space="0" w:color="auto"/>
            </w:tcBorders>
            <w:shd w:val="clear" w:color="auto" w:fill="auto"/>
            <w:vAlign w:val="center"/>
            <w:hideMark/>
          </w:tcPr>
          <w:p w14:paraId="152CE3B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33B92EAE" w14:textId="77777777" w:rsidTr="0028441A">
        <w:trPr>
          <w:trHeight w:val="340"/>
        </w:trPr>
        <w:tc>
          <w:tcPr>
            <w:tcW w:w="1266" w:type="dxa"/>
            <w:vMerge w:val="restart"/>
            <w:tcBorders>
              <w:top w:val="nil"/>
              <w:left w:val="single" w:sz="8" w:space="0" w:color="auto"/>
              <w:bottom w:val="single" w:sz="4" w:space="0" w:color="000000"/>
              <w:right w:val="single" w:sz="4" w:space="0" w:color="auto"/>
            </w:tcBorders>
            <w:shd w:val="clear" w:color="auto" w:fill="auto"/>
            <w:vAlign w:val="center"/>
            <w:hideMark/>
          </w:tcPr>
          <w:p w14:paraId="7CF7AD30"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施設の管理</w:t>
            </w:r>
          </w:p>
        </w:tc>
        <w:tc>
          <w:tcPr>
            <w:tcW w:w="6095" w:type="dxa"/>
            <w:tcBorders>
              <w:top w:val="nil"/>
              <w:left w:val="nil"/>
              <w:bottom w:val="dotted" w:sz="4" w:space="0" w:color="auto"/>
              <w:right w:val="single" w:sz="4" w:space="0" w:color="auto"/>
            </w:tcBorders>
            <w:shd w:val="clear" w:color="auto" w:fill="auto"/>
            <w:vAlign w:val="center"/>
            <w:hideMark/>
          </w:tcPr>
          <w:p w14:paraId="44BC0625" w14:textId="1BC14BFB" w:rsidR="00C239EC" w:rsidRPr="00903CFF" w:rsidRDefault="00903CFF" w:rsidP="00903CFF">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整理整頓されており、不必要な物件を置いていませんか。</w:t>
            </w:r>
          </w:p>
        </w:tc>
        <w:tc>
          <w:tcPr>
            <w:tcW w:w="709" w:type="dxa"/>
            <w:tcBorders>
              <w:top w:val="nil"/>
              <w:left w:val="nil"/>
              <w:bottom w:val="dotted" w:sz="4" w:space="0" w:color="auto"/>
              <w:right w:val="single" w:sz="4" w:space="0" w:color="auto"/>
            </w:tcBorders>
            <w:shd w:val="clear" w:color="auto" w:fill="auto"/>
            <w:vAlign w:val="center"/>
            <w:hideMark/>
          </w:tcPr>
          <w:p w14:paraId="7C448F15"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nil"/>
              <w:left w:val="nil"/>
              <w:bottom w:val="dotted" w:sz="4" w:space="0" w:color="auto"/>
              <w:right w:val="single" w:sz="8" w:space="0" w:color="auto"/>
            </w:tcBorders>
            <w:shd w:val="clear" w:color="auto" w:fill="auto"/>
            <w:vAlign w:val="center"/>
            <w:hideMark/>
          </w:tcPr>
          <w:p w14:paraId="6D320A11"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0D0303CE"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62409077"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61F31B77" w14:textId="618CA6CF" w:rsidR="00C239EC" w:rsidRPr="00903CFF" w:rsidRDefault="00903CFF"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周囲の保有空地に不要な物が置かれていませんか。</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46719632"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0E9BE092"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7BDE941E"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47B5A33E"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52B9F561"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壁、柱、屋根、床、窓、出入口等に異常はありませんか。</w:t>
            </w:r>
          </w:p>
          <w:p w14:paraId="1E445E36" w14:textId="4530074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（変形、亀裂等）</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3FDF0B8B"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6ACAA9BC"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58CBCD2B"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24E548CC"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0B26845E" w14:textId="1F3C70A2"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換気設備に異常はありませんか</w:t>
            </w:r>
            <w:r w:rsidR="007C7E18">
              <w:rPr>
                <w:rFonts w:asciiTheme="minorEastAsia" w:eastAsiaTheme="minorEastAsia" w:hAnsiTheme="minorEastAsia" w:cs="ＭＳ Ｐゴシック" w:hint="eastAsia"/>
                <w:kern w:val="0"/>
                <w:szCs w:val="21"/>
              </w:rPr>
              <w:t>。</w:t>
            </w:r>
            <w:r w:rsidRPr="00903CFF">
              <w:rPr>
                <w:rFonts w:asciiTheme="minorEastAsia" w:eastAsiaTheme="minorEastAsia" w:hAnsiTheme="minorEastAsia" w:cs="ＭＳ Ｐゴシック" w:hint="eastAsia"/>
                <w:kern w:val="0"/>
                <w:szCs w:val="21"/>
              </w:rPr>
              <w:t>（目づまり、変形、損傷等）</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5FB0BDD9"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1A701469"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0F26022D"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1D8AE056"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hideMark/>
          </w:tcPr>
          <w:p w14:paraId="168323A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ためます、油分離装置、注入口に異常はありませんか。</w:t>
            </w:r>
          </w:p>
          <w:p w14:paraId="73CD046D" w14:textId="7592A9A5"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（土砂の堆積、変形等）</w:t>
            </w:r>
          </w:p>
        </w:tc>
        <w:tc>
          <w:tcPr>
            <w:tcW w:w="709" w:type="dxa"/>
            <w:tcBorders>
              <w:top w:val="dotted" w:sz="4" w:space="0" w:color="auto"/>
              <w:left w:val="nil"/>
              <w:bottom w:val="single" w:sz="4" w:space="0" w:color="auto"/>
              <w:right w:val="single" w:sz="4" w:space="0" w:color="auto"/>
            </w:tcBorders>
            <w:shd w:val="clear" w:color="auto" w:fill="auto"/>
            <w:vAlign w:val="center"/>
            <w:hideMark/>
          </w:tcPr>
          <w:p w14:paraId="1B2FCAD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single" w:sz="4" w:space="0" w:color="auto"/>
              <w:right w:val="single" w:sz="8" w:space="0" w:color="auto"/>
            </w:tcBorders>
            <w:shd w:val="clear" w:color="auto" w:fill="auto"/>
            <w:vAlign w:val="center"/>
            <w:hideMark/>
          </w:tcPr>
          <w:p w14:paraId="1385CD69"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2592334D" w14:textId="77777777" w:rsidTr="0028441A">
        <w:trPr>
          <w:trHeight w:val="340"/>
        </w:trPr>
        <w:tc>
          <w:tcPr>
            <w:tcW w:w="1266" w:type="dxa"/>
            <w:vMerge w:val="restart"/>
            <w:tcBorders>
              <w:top w:val="nil"/>
              <w:left w:val="single" w:sz="8" w:space="0" w:color="auto"/>
              <w:bottom w:val="single" w:sz="4" w:space="0" w:color="000000"/>
              <w:right w:val="single" w:sz="4" w:space="0" w:color="auto"/>
            </w:tcBorders>
            <w:shd w:val="clear" w:color="auto" w:fill="auto"/>
            <w:vAlign w:val="center"/>
            <w:hideMark/>
          </w:tcPr>
          <w:p w14:paraId="402E2155"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機器類</w:t>
            </w:r>
          </w:p>
        </w:tc>
        <w:tc>
          <w:tcPr>
            <w:tcW w:w="6095" w:type="dxa"/>
            <w:tcBorders>
              <w:top w:val="nil"/>
              <w:left w:val="nil"/>
              <w:bottom w:val="dotted" w:sz="4" w:space="0" w:color="auto"/>
              <w:right w:val="single" w:sz="4" w:space="0" w:color="auto"/>
            </w:tcBorders>
            <w:shd w:val="clear" w:color="auto" w:fill="auto"/>
            <w:vAlign w:val="center"/>
            <w:hideMark/>
          </w:tcPr>
          <w:p w14:paraId="44C1A16E"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破損、変形、異音、異臭はありませんか。</w:t>
            </w:r>
          </w:p>
        </w:tc>
        <w:tc>
          <w:tcPr>
            <w:tcW w:w="709" w:type="dxa"/>
            <w:tcBorders>
              <w:top w:val="nil"/>
              <w:left w:val="nil"/>
              <w:bottom w:val="dotted" w:sz="4" w:space="0" w:color="auto"/>
              <w:right w:val="single" w:sz="4" w:space="0" w:color="auto"/>
            </w:tcBorders>
            <w:shd w:val="clear" w:color="auto" w:fill="auto"/>
            <w:vAlign w:val="center"/>
            <w:hideMark/>
          </w:tcPr>
          <w:p w14:paraId="535AD3D9"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nil"/>
              <w:left w:val="nil"/>
              <w:bottom w:val="dotted" w:sz="4" w:space="0" w:color="auto"/>
              <w:right w:val="single" w:sz="8" w:space="0" w:color="auto"/>
            </w:tcBorders>
            <w:shd w:val="clear" w:color="auto" w:fill="auto"/>
            <w:vAlign w:val="center"/>
            <w:hideMark/>
          </w:tcPr>
          <w:p w14:paraId="5E7E1255"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7C129A08"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74C6E471"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0D36AA3B"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油漏れはありませんか。</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052D518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369E904D"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298E4F0D"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70AC30B8"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1F14A1D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電気設備に異常はありませんか。</w:t>
            </w:r>
          </w:p>
          <w:p w14:paraId="18D600F3" w14:textId="1519EFE3"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（電気配線、照明、防爆機器等の外観）</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64EF38B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4860183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434759A1"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537B615D"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3F531D1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ホースにひび割れはありませんか。</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729052F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25CCF7B3"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51BC7D4E"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234659E5"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hideMark/>
          </w:tcPr>
          <w:p w14:paraId="5CF368F3"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アース（接地）状況は良好ですか。</w:t>
            </w:r>
          </w:p>
        </w:tc>
        <w:tc>
          <w:tcPr>
            <w:tcW w:w="709" w:type="dxa"/>
            <w:tcBorders>
              <w:top w:val="dotted" w:sz="4" w:space="0" w:color="auto"/>
              <w:left w:val="nil"/>
              <w:bottom w:val="single" w:sz="4" w:space="0" w:color="auto"/>
              <w:right w:val="single" w:sz="4" w:space="0" w:color="auto"/>
            </w:tcBorders>
            <w:shd w:val="clear" w:color="auto" w:fill="auto"/>
            <w:vAlign w:val="center"/>
            <w:hideMark/>
          </w:tcPr>
          <w:p w14:paraId="010E2C6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single" w:sz="4" w:space="0" w:color="auto"/>
              <w:right w:val="single" w:sz="8" w:space="0" w:color="auto"/>
            </w:tcBorders>
            <w:shd w:val="clear" w:color="auto" w:fill="auto"/>
            <w:vAlign w:val="center"/>
            <w:hideMark/>
          </w:tcPr>
          <w:p w14:paraId="17CA94D5"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3D4FDAF8" w14:textId="77777777" w:rsidTr="0028441A">
        <w:trPr>
          <w:trHeight w:val="340"/>
        </w:trPr>
        <w:tc>
          <w:tcPr>
            <w:tcW w:w="1266" w:type="dxa"/>
            <w:vMerge w:val="restart"/>
            <w:tcBorders>
              <w:top w:val="nil"/>
              <w:left w:val="single" w:sz="8" w:space="0" w:color="auto"/>
              <w:bottom w:val="single" w:sz="4" w:space="0" w:color="000000"/>
              <w:right w:val="single" w:sz="4" w:space="0" w:color="auto"/>
            </w:tcBorders>
            <w:shd w:val="clear" w:color="auto" w:fill="auto"/>
            <w:vAlign w:val="center"/>
            <w:hideMark/>
          </w:tcPr>
          <w:p w14:paraId="7F0B10AB"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タンク</w:t>
            </w:r>
          </w:p>
          <w:p w14:paraId="471FFB14" w14:textId="5E124C6E"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配管</w:t>
            </w:r>
          </w:p>
        </w:tc>
        <w:tc>
          <w:tcPr>
            <w:tcW w:w="6095" w:type="dxa"/>
            <w:tcBorders>
              <w:top w:val="single" w:sz="4" w:space="0" w:color="auto"/>
              <w:left w:val="nil"/>
              <w:bottom w:val="dotted" w:sz="4" w:space="0" w:color="auto"/>
              <w:right w:val="single" w:sz="4" w:space="0" w:color="auto"/>
            </w:tcBorders>
            <w:shd w:val="clear" w:color="auto" w:fill="auto"/>
            <w:vAlign w:val="center"/>
            <w:hideMark/>
          </w:tcPr>
          <w:p w14:paraId="30F0196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タンク、配管の点検は定期的に行っていますか。</w:t>
            </w:r>
          </w:p>
        </w:tc>
        <w:tc>
          <w:tcPr>
            <w:tcW w:w="709" w:type="dxa"/>
            <w:tcBorders>
              <w:top w:val="single" w:sz="4" w:space="0" w:color="auto"/>
              <w:left w:val="nil"/>
              <w:bottom w:val="dotted" w:sz="4" w:space="0" w:color="auto"/>
              <w:right w:val="single" w:sz="4" w:space="0" w:color="auto"/>
            </w:tcBorders>
            <w:shd w:val="clear" w:color="auto" w:fill="auto"/>
            <w:noWrap/>
            <w:vAlign w:val="bottom"/>
            <w:hideMark/>
          </w:tcPr>
          <w:p w14:paraId="060BC79C"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c>
          <w:tcPr>
            <w:tcW w:w="2126" w:type="dxa"/>
            <w:tcBorders>
              <w:top w:val="single" w:sz="4" w:space="0" w:color="auto"/>
              <w:left w:val="nil"/>
              <w:bottom w:val="dotted" w:sz="4" w:space="0" w:color="auto"/>
              <w:right w:val="single" w:sz="8" w:space="0" w:color="auto"/>
            </w:tcBorders>
            <w:shd w:val="clear" w:color="auto" w:fill="auto"/>
            <w:noWrap/>
            <w:vAlign w:val="bottom"/>
            <w:hideMark/>
          </w:tcPr>
          <w:p w14:paraId="0CF565D2"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bookmarkStart w:id="0" w:name="_GoBack"/>
        <w:bookmarkEnd w:id="0"/>
      </w:tr>
      <w:tr w:rsidR="00C239EC" w:rsidRPr="00C239EC" w14:paraId="4E0D00B4"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3B901FFB"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2327A96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油漏れはありませんか。</w:t>
            </w:r>
          </w:p>
        </w:tc>
        <w:tc>
          <w:tcPr>
            <w:tcW w:w="709" w:type="dxa"/>
            <w:tcBorders>
              <w:top w:val="dotted" w:sz="4" w:space="0" w:color="auto"/>
              <w:left w:val="nil"/>
              <w:bottom w:val="dotted" w:sz="4" w:space="0" w:color="auto"/>
              <w:right w:val="single" w:sz="4" w:space="0" w:color="auto"/>
            </w:tcBorders>
            <w:shd w:val="clear" w:color="auto" w:fill="auto"/>
            <w:noWrap/>
            <w:vAlign w:val="bottom"/>
            <w:hideMark/>
          </w:tcPr>
          <w:p w14:paraId="439A2690"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noWrap/>
            <w:vAlign w:val="bottom"/>
            <w:hideMark/>
          </w:tcPr>
          <w:p w14:paraId="0BC635DC"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r>
      <w:tr w:rsidR="00C239EC" w:rsidRPr="00C239EC" w14:paraId="54828B14"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63E0D3AD"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43258F5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さび、劣化、変形等はありませんか。</w:t>
            </w:r>
          </w:p>
        </w:tc>
        <w:tc>
          <w:tcPr>
            <w:tcW w:w="709" w:type="dxa"/>
            <w:tcBorders>
              <w:top w:val="dotted" w:sz="4" w:space="0" w:color="auto"/>
              <w:left w:val="nil"/>
              <w:bottom w:val="dotted" w:sz="4" w:space="0" w:color="auto"/>
              <w:right w:val="single" w:sz="4" w:space="0" w:color="auto"/>
            </w:tcBorders>
            <w:shd w:val="clear" w:color="auto" w:fill="auto"/>
            <w:noWrap/>
            <w:vAlign w:val="bottom"/>
            <w:hideMark/>
          </w:tcPr>
          <w:p w14:paraId="12F8708C"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noWrap/>
            <w:vAlign w:val="bottom"/>
            <w:hideMark/>
          </w:tcPr>
          <w:p w14:paraId="600254F8"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r>
      <w:tr w:rsidR="00C239EC" w:rsidRPr="00C239EC" w14:paraId="6A404B56"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2F1E6811"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3C8B19E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液面計等の機器は正常に作動していますか。</w:t>
            </w:r>
          </w:p>
        </w:tc>
        <w:tc>
          <w:tcPr>
            <w:tcW w:w="709" w:type="dxa"/>
            <w:tcBorders>
              <w:top w:val="dotted" w:sz="4" w:space="0" w:color="auto"/>
              <w:left w:val="nil"/>
              <w:bottom w:val="dotted" w:sz="4" w:space="0" w:color="auto"/>
              <w:right w:val="single" w:sz="4" w:space="0" w:color="auto"/>
            </w:tcBorders>
            <w:shd w:val="clear" w:color="auto" w:fill="auto"/>
            <w:noWrap/>
            <w:vAlign w:val="bottom"/>
            <w:hideMark/>
          </w:tcPr>
          <w:p w14:paraId="3F6EC3C9"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noWrap/>
            <w:vAlign w:val="bottom"/>
            <w:hideMark/>
          </w:tcPr>
          <w:p w14:paraId="1759C752"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r>
      <w:tr w:rsidR="00C239EC" w:rsidRPr="00C239EC" w14:paraId="6A89831F"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3F970513"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hideMark/>
          </w:tcPr>
          <w:p w14:paraId="1FAA73C9" w14:textId="72F9DF9F" w:rsidR="00C239EC" w:rsidRPr="00903CFF" w:rsidRDefault="00903CFF" w:rsidP="00903CFF">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通気管、バルブ類</w:t>
            </w:r>
            <w:r w:rsidR="00C239EC" w:rsidRPr="00903CFF">
              <w:rPr>
                <w:rFonts w:asciiTheme="minorEastAsia" w:eastAsiaTheme="minorEastAsia" w:hAnsiTheme="minorEastAsia" w:cs="ＭＳ Ｐゴシック" w:hint="eastAsia"/>
                <w:kern w:val="0"/>
                <w:szCs w:val="21"/>
              </w:rPr>
              <w:t>に異常はありませんか。</w:t>
            </w:r>
          </w:p>
        </w:tc>
        <w:tc>
          <w:tcPr>
            <w:tcW w:w="709" w:type="dxa"/>
            <w:tcBorders>
              <w:top w:val="dotted" w:sz="4" w:space="0" w:color="auto"/>
              <w:left w:val="nil"/>
              <w:bottom w:val="single" w:sz="4" w:space="0" w:color="auto"/>
              <w:right w:val="single" w:sz="4" w:space="0" w:color="auto"/>
            </w:tcBorders>
            <w:shd w:val="clear" w:color="auto" w:fill="auto"/>
            <w:noWrap/>
            <w:vAlign w:val="bottom"/>
            <w:hideMark/>
          </w:tcPr>
          <w:p w14:paraId="69289D3D"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c>
          <w:tcPr>
            <w:tcW w:w="2126" w:type="dxa"/>
            <w:tcBorders>
              <w:top w:val="dotted" w:sz="4" w:space="0" w:color="auto"/>
              <w:left w:val="nil"/>
              <w:bottom w:val="single" w:sz="4" w:space="0" w:color="auto"/>
              <w:right w:val="single" w:sz="8" w:space="0" w:color="auto"/>
            </w:tcBorders>
            <w:shd w:val="clear" w:color="auto" w:fill="auto"/>
            <w:noWrap/>
            <w:vAlign w:val="bottom"/>
            <w:hideMark/>
          </w:tcPr>
          <w:p w14:paraId="56252857" w14:textId="77777777" w:rsidR="00C239EC" w:rsidRPr="00903CFF" w:rsidRDefault="00C239EC" w:rsidP="00C239EC">
            <w:pPr>
              <w:widowControl/>
              <w:spacing w:line="300" w:lineRule="exact"/>
              <w:jc w:val="left"/>
              <w:rPr>
                <w:rFonts w:asciiTheme="minorEastAsia" w:eastAsiaTheme="minorEastAsia" w:hAnsiTheme="minorEastAsia" w:cs="ＭＳ Ｐゴシック"/>
                <w:color w:val="000000"/>
                <w:kern w:val="0"/>
                <w:szCs w:val="21"/>
              </w:rPr>
            </w:pPr>
            <w:r w:rsidRPr="00903CFF">
              <w:rPr>
                <w:rFonts w:asciiTheme="minorEastAsia" w:eastAsiaTheme="minorEastAsia" w:hAnsiTheme="minorEastAsia" w:cs="ＭＳ Ｐゴシック" w:hint="eastAsia"/>
                <w:color w:val="000000"/>
                <w:kern w:val="0"/>
                <w:szCs w:val="21"/>
              </w:rPr>
              <w:t xml:space="preserve">　</w:t>
            </w:r>
          </w:p>
        </w:tc>
      </w:tr>
      <w:tr w:rsidR="00C239EC" w:rsidRPr="00C239EC" w14:paraId="4132BBFB" w14:textId="77777777" w:rsidTr="0028441A">
        <w:trPr>
          <w:trHeight w:val="340"/>
        </w:trPr>
        <w:tc>
          <w:tcPr>
            <w:tcW w:w="1266" w:type="dxa"/>
            <w:vMerge w:val="restart"/>
            <w:tcBorders>
              <w:top w:val="nil"/>
              <w:left w:val="single" w:sz="8" w:space="0" w:color="auto"/>
              <w:bottom w:val="single" w:sz="4" w:space="0" w:color="000000"/>
              <w:right w:val="single" w:sz="4" w:space="0" w:color="auto"/>
            </w:tcBorders>
            <w:shd w:val="clear" w:color="auto" w:fill="auto"/>
            <w:vAlign w:val="center"/>
            <w:hideMark/>
          </w:tcPr>
          <w:p w14:paraId="38781D38"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容器</w:t>
            </w:r>
          </w:p>
        </w:tc>
        <w:tc>
          <w:tcPr>
            <w:tcW w:w="6095" w:type="dxa"/>
            <w:tcBorders>
              <w:top w:val="single" w:sz="4" w:space="0" w:color="auto"/>
              <w:left w:val="nil"/>
              <w:bottom w:val="dotted" w:sz="4" w:space="0" w:color="auto"/>
              <w:right w:val="single" w:sz="4" w:space="0" w:color="auto"/>
            </w:tcBorders>
            <w:shd w:val="clear" w:color="auto" w:fill="auto"/>
            <w:vAlign w:val="center"/>
            <w:hideMark/>
          </w:tcPr>
          <w:p w14:paraId="7305C8D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容器に破損、腐食、さけめ等はありませんか。</w:t>
            </w:r>
          </w:p>
        </w:tc>
        <w:tc>
          <w:tcPr>
            <w:tcW w:w="709" w:type="dxa"/>
            <w:tcBorders>
              <w:top w:val="single" w:sz="4" w:space="0" w:color="auto"/>
              <w:left w:val="nil"/>
              <w:bottom w:val="dotted" w:sz="4" w:space="0" w:color="auto"/>
              <w:right w:val="single" w:sz="4" w:space="0" w:color="auto"/>
            </w:tcBorders>
            <w:shd w:val="clear" w:color="auto" w:fill="auto"/>
            <w:vAlign w:val="center"/>
            <w:hideMark/>
          </w:tcPr>
          <w:p w14:paraId="3FF664E7"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single" w:sz="4" w:space="0" w:color="auto"/>
              <w:left w:val="nil"/>
              <w:bottom w:val="dotted" w:sz="4" w:space="0" w:color="auto"/>
              <w:right w:val="single" w:sz="8" w:space="0" w:color="auto"/>
            </w:tcBorders>
            <w:shd w:val="clear" w:color="auto" w:fill="auto"/>
            <w:vAlign w:val="center"/>
            <w:hideMark/>
          </w:tcPr>
          <w:p w14:paraId="6A89BD5E"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2D0F7089"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52625730"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21B79F76"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地震発生時における転倒、落下防止策がされていますか。</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1C6D2F3C"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23B9E192"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557F8F79"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445D1116"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hideMark/>
          </w:tcPr>
          <w:p w14:paraId="41654040" w14:textId="4B28D746" w:rsidR="00C239EC" w:rsidRPr="00903CFF" w:rsidRDefault="00C239EC" w:rsidP="00903CFF">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容器に（または容器から）、ガソリン等の引火点が40</w:t>
            </w:r>
            <w:r w:rsidR="00903CFF" w:rsidRPr="00903CFF">
              <w:rPr>
                <w:rFonts w:asciiTheme="minorEastAsia" w:eastAsiaTheme="minorEastAsia" w:hAnsiTheme="minorEastAsia" w:cs="ＭＳ Ｐゴシック" w:hint="eastAsia"/>
                <w:kern w:val="0"/>
                <w:szCs w:val="21"/>
              </w:rPr>
              <w:t>℃未満の危険物を詰め替える際は、</w:t>
            </w:r>
            <w:r w:rsidRPr="00903CFF">
              <w:rPr>
                <w:rFonts w:asciiTheme="minorEastAsia" w:eastAsiaTheme="minorEastAsia" w:hAnsiTheme="minorEastAsia" w:cs="ＭＳ Ｐゴシック" w:hint="eastAsia"/>
                <w:kern w:val="0"/>
                <w:szCs w:val="21"/>
              </w:rPr>
              <w:t>アースをとっていますか。</w:t>
            </w:r>
          </w:p>
        </w:tc>
        <w:tc>
          <w:tcPr>
            <w:tcW w:w="709" w:type="dxa"/>
            <w:tcBorders>
              <w:top w:val="dotted" w:sz="4" w:space="0" w:color="auto"/>
              <w:left w:val="nil"/>
              <w:bottom w:val="single" w:sz="4" w:space="0" w:color="auto"/>
              <w:right w:val="single" w:sz="4" w:space="0" w:color="auto"/>
            </w:tcBorders>
            <w:shd w:val="clear" w:color="auto" w:fill="auto"/>
            <w:vAlign w:val="center"/>
            <w:hideMark/>
          </w:tcPr>
          <w:p w14:paraId="645EA71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single" w:sz="4" w:space="0" w:color="auto"/>
              <w:right w:val="single" w:sz="8" w:space="0" w:color="auto"/>
            </w:tcBorders>
            <w:shd w:val="clear" w:color="auto" w:fill="auto"/>
            <w:vAlign w:val="center"/>
            <w:hideMark/>
          </w:tcPr>
          <w:p w14:paraId="1E3E423B"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AF19D9" w14:paraId="09B5F686" w14:textId="77777777" w:rsidTr="0028441A">
        <w:trPr>
          <w:trHeight w:val="340"/>
        </w:trPr>
        <w:tc>
          <w:tcPr>
            <w:tcW w:w="1266" w:type="dxa"/>
            <w:vMerge w:val="restart"/>
            <w:tcBorders>
              <w:top w:val="nil"/>
              <w:left w:val="single" w:sz="8" w:space="0" w:color="auto"/>
              <w:bottom w:val="single" w:sz="4" w:space="0" w:color="000000"/>
              <w:right w:val="single" w:sz="4" w:space="0" w:color="auto"/>
            </w:tcBorders>
            <w:shd w:val="clear" w:color="auto" w:fill="auto"/>
            <w:vAlign w:val="center"/>
            <w:hideMark/>
          </w:tcPr>
          <w:p w14:paraId="19AFFE16"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消火設備</w:t>
            </w:r>
          </w:p>
        </w:tc>
        <w:tc>
          <w:tcPr>
            <w:tcW w:w="6095" w:type="dxa"/>
            <w:tcBorders>
              <w:top w:val="nil"/>
              <w:left w:val="nil"/>
              <w:bottom w:val="dotted" w:sz="4" w:space="0" w:color="auto"/>
              <w:right w:val="single" w:sz="4" w:space="0" w:color="auto"/>
            </w:tcBorders>
            <w:shd w:val="clear" w:color="auto" w:fill="auto"/>
            <w:vAlign w:val="center"/>
            <w:hideMark/>
          </w:tcPr>
          <w:p w14:paraId="0FB33F67" w14:textId="1AD7203F"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使用方法</w:t>
            </w:r>
            <w:r w:rsidR="00E52CCA" w:rsidRPr="00903CFF">
              <w:rPr>
                <w:rFonts w:asciiTheme="minorEastAsia" w:eastAsiaTheme="minorEastAsia" w:hAnsiTheme="minorEastAsia" w:cs="ＭＳ Ｐゴシック" w:hint="eastAsia"/>
                <w:kern w:val="0"/>
                <w:szCs w:val="21"/>
              </w:rPr>
              <w:t>を</w:t>
            </w:r>
            <w:r w:rsidRPr="00903CFF">
              <w:rPr>
                <w:rFonts w:asciiTheme="minorEastAsia" w:eastAsiaTheme="minorEastAsia" w:hAnsiTheme="minorEastAsia" w:cs="ＭＳ Ｐゴシック" w:hint="eastAsia"/>
                <w:kern w:val="0"/>
                <w:szCs w:val="21"/>
              </w:rPr>
              <w:t>全員が熟知していますか。</w:t>
            </w:r>
          </w:p>
        </w:tc>
        <w:tc>
          <w:tcPr>
            <w:tcW w:w="709" w:type="dxa"/>
            <w:tcBorders>
              <w:top w:val="nil"/>
              <w:left w:val="nil"/>
              <w:bottom w:val="dotted" w:sz="4" w:space="0" w:color="auto"/>
              <w:right w:val="single" w:sz="4" w:space="0" w:color="auto"/>
            </w:tcBorders>
            <w:shd w:val="clear" w:color="auto" w:fill="auto"/>
            <w:vAlign w:val="center"/>
            <w:hideMark/>
          </w:tcPr>
          <w:p w14:paraId="6A9408BD"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nil"/>
              <w:left w:val="nil"/>
              <w:bottom w:val="dotted" w:sz="4" w:space="0" w:color="auto"/>
              <w:right w:val="single" w:sz="8" w:space="0" w:color="auto"/>
            </w:tcBorders>
            <w:shd w:val="clear" w:color="auto" w:fill="auto"/>
            <w:vAlign w:val="center"/>
            <w:hideMark/>
          </w:tcPr>
          <w:p w14:paraId="4C202EF3"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09B9FF46"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24BF28C8"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dotted" w:sz="4" w:space="0" w:color="auto"/>
              <w:right w:val="single" w:sz="4" w:space="0" w:color="auto"/>
            </w:tcBorders>
            <w:shd w:val="clear" w:color="auto" w:fill="auto"/>
            <w:vAlign w:val="center"/>
            <w:hideMark/>
          </w:tcPr>
          <w:p w14:paraId="548C39AD"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定期的に点検は実施されていますか。</w:t>
            </w:r>
          </w:p>
        </w:tc>
        <w:tc>
          <w:tcPr>
            <w:tcW w:w="709" w:type="dxa"/>
            <w:tcBorders>
              <w:top w:val="dotted" w:sz="4" w:space="0" w:color="auto"/>
              <w:left w:val="nil"/>
              <w:bottom w:val="dotted" w:sz="4" w:space="0" w:color="auto"/>
              <w:right w:val="single" w:sz="4" w:space="0" w:color="auto"/>
            </w:tcBorders>
            <w:shd w:val="clear" w:color="auto" w:fill="auto"/>
            <w:vAlign w:val="center"/>
            <w:hideMark/>
          </w:tcPr>
          <w:p w14:paraId="228D8475"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dotted" w:sz="4" w:space="0" w:color="auto"/>
              <w:right w:val="single" w:sz="8" w:space="0" w:color="auto"/>
            </w:tcBorders>
            <w:shd w:val="clear" w:color="auto" w:fill="auto"/>
            <w:vAlign w:val="center"/>
            <w:hideMark/>
          </w:tcPr>
          <w:p w14:paraId="2A1F317B"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2EE0AAD9" w14:textId="77777777" w:rsidTr="0028441A">
        <w:trPr>
          <w:trHeight w:val="340"/>
        </w:trPr>
        <w:tc>
          <w:tcPr>
            <w:tcW w:w="1266" w:type="dxa"/>
            <w:vMerge/>
            <w:tcBorders>
              <w:top w:val="nil"/>
              <w:left w:val="single" w:sz="8" w:space="0" w:color="auto"/>
              <w:bottom w:val="single" w:sz="4" w:space="0" w:color="000000"/>
              <w:right w:val="single" w:sz="4" w:space="0" w:color="auto"/>
            </w:tcBorders>
            <w:vAlign w:val="center"/>
            <w:hideMark/>
          </w:tcPr>
          <w:p w14:paraId="3F82CDC3" w14:textId="77777777" w:rsidR="00C239EC" w:rsidRPr="00903CFF" w:rsidRDefault="00C239EC" w:rsidP="00C239EC">
            <w:pPr>
              <w:widowControl/>
              <w:spacing w:line="300" w:lineRule="exact"/>
              <w:jc w:val="left"/>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hideMark/>
          </w:tcPr>
          <w:p w14:paraId="181C8790" w14:textId="71B3B7E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外観に異常はありませんか。（ひび割れ、亀裂、</w:t>
            </w:r>
            <w:r w:rsidR="00F80AF3">
              <w:rPr>
                <w:rFonts w:asciiTheme="minorEastAsia" w:eastAsiaTheme="minorEastAsia" w:hAnsiTheme="minorEastAsia" w:cs="ＭＳ Ｐゴシック" w:hint="eastAsia"/>
                <w:kern w:val="0"/>
                <w:szCs w:val="21"/>
              </w:rPr>
              <w:t>さび</w:t>
            </w:r>
            <w:r w:rsidRPr="00903CFF">
              <w:rPr>
                <w:rFonts w:asciiTheme="minorEastAsia" w:eastAsiaTheme="minorEastAsia" w:hAnsiTheme="minorEastAsia" w:cs="ＭＳ Ｐゴシック" w:hint="eastAsia"/>
                <w:kern w:val="0"/>
                <w:szCs w:val="21"/>
              </w:rPr>
              <w:t>等）</w:t>
            </w:r>
          </w:p>
        </w:tc>
        <w:tc>
          <w:tcPr>
            <w:tcW w:w="709" w:type="dxa"/>
            <w:tcBorders>
              <w:top w:val="dotted" w:sz="4" w:space="0" w:color="auto"/>
              <w:left w:val="nil"/>
              <w:bottom w:val="single" w:sz="4" w:space="0" w:color="auto"/>
              <w:right w:val="single" w:sz="4" w:space="0" w:color="auto"/>
            </w:tcBorders>
            <w:shd w:val="clear" w:color="auto" w:fill="auto"/>
            <w:vAlign w:val="center"/>
            <w:hideMark/>
          </w:tcPr>
          <w:p w14:paraId="19894B00"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dotted" w:sz="4" w:space="0" w:color="auto"/>
              <w:left w:val="nil"/>
              <w:bottom w:val="single" w:sz="4" w:space="0" w:color="auto"/>
              <w:right w:val="single" w:sz="8" w:space="0" w:color="auto"/>
            </w:tcBorders>
            <w:shd w:val="clear" w:color="auto" w:fill="auto"/>
            <w:vAlign w:val="center"/>
            <w:hideMark/>
          </w:tcPr>
          <w:p w14:paraId="430EEE81"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4736AF" w:rsidRPr="00C239EC" w14:paraId="01A877DF" w14:textId="77777777" w:rsidTr="004736AF">
        <w:trPr>
          <w:trHeight w:val="340"/>
        </w:trPr>
        <w:tc>
          <w:tcPr>
            <w:tcW w:w="1266" w:type="dxa"/>
            <w:vMerge w:val="restart"/>
            <w:tcBorders>
              <w:top w:val="single" w:sz="4" w:space="0" w:color="auto"/>
              <w:left w:val="single" w:sz="8" w:space="0" w:color="auto"/>
              <w:right w:val="single" w:sz="4" w:space="0" w:color="auto"/>
            </w:tcBorders>
            <w:shd w:val="clear" w:color="auto" w:fill="auto"/>
            <w:vAlign w:val="center"/>
            <w:hideMark/>
          </w:tcPr>
          <w:p w14:paraId="7C071474" w14:textId="77777777" w:rsidR="004736AF" w:rsidRPr="00903CFF" w:rsidRDefault="004736AF"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掲示板</w:t>
            </w:r>
          </w:p>
        </w:tc>
        <w:tc>
          <w:tcPr>
            <w:tcW w:w="6095" w:type="dxa"/>
            <w:tcBorders>
              <w:top w:val="single" w:sz="4" w:space="0" w:color="auto"/>
              <w:left w:val="nil"/>
              <w:bottom w:val="dotted" w:sz="4" w:space="0" w:color="auto"/>
              <w:right w:val="single" w:sz="4" w:space="0" w:color="auto"/>
            </w:tcBorders>
            <w:shd w:val="clear" w:color="auto" w:fill="auto"/>
            <w:vAlign w:val="center"/>
            <w:hideMark/>
          </w:tcPr>
          <w:p w14:paraId="36A8AD3D" w14:textId="35103F53" w:rsidR="004736AF" w:rsidRPr="00903CFF" w:rsidRDefault="004736AF" w:rsidP="004736AF">
            <w:pPr>
              <w:widowControl/>
              <w:spacing w:line="300" w:lineRule="exac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掲示板の記載内容が不鮮明になっていませんか。</w:t>
            </w:r>
          </w:p>
        </w:tc>
        <w:tc>
          <w:tcPr>
            <w:tcW w:w="709" w:type="dxa"/>
            <w:tcBorders>
              <w:top w:val="single" w:sz="4" w:space="0" w:color="auto"/>
              <w:left w:val="nil"/>
              <w:bottom w:val="dotted" w:sz="4" w:space="0" w:color="auto"/>
              <w:right w:val="single" w:sz="4" w:space="0" w:color="auto"/>
            </w:tcBorders>
            <w:shd w:val="clear" w:color="auto" w:fill="auto"/>
            <w:vAlign w:val="center"/>
            <w:hideMark/>
          </w:tcPr>
          <w:p w14:paraId="000AC3D2" w14:textId="77777777" w:rsidR="004736AF" w:rsidRPr="00903CFF" w:rsidRDefault="004736AF"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single" w:sz="4" w:space="0" w:color="auto"/>
              <w:left w:val="nil"/>
              <w:bottom w:val="dotted" w:sz="4" w:space="0" w:color="auto"/>
              <w:right w:val="single" w:sz="8" w:space="0" w:color="auto"/>
            </w:tcBorders>
            <w:shd w:val="clear" w:color="auto" w:fill="auto"/>
            <w:vAlign w:val="center"/>
            <w:hideMark/>
          </w:tcPr>
          <w:p w14:paraId="38070DC8" w14:textId="77777777" w:rsidR="004736AF" w:rsidRPr="00903CFF" w:rsidRDefault="004736AF"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4736AF" w:rsidRPr="00C239EC" w14:paraId="60A4398A" w14:textId="77777777" w:rsidTr="004736AF">
        <w:trPr>
          <w:trHeight w:val="340"/>
        </w:trPr>
        <w:tc>
          <w:tcPr>
            <w:tcW w:w="1266" w:type="dxa"/>
            <w:vMerge/>
            <w:tcBorders>
              <w:left w:val="single" w:sz="8" w:space="0" w:color="auto"/>
              <w:bottom w:val="single" w:sz="4" w:space="0" w:color="auto"/>
              <w:right w:val="single" w:sz="4" w:space="0" w:color="auto"/>
            </w:tcBorders>
            <w:shd w:val="clear" w:color="auto" w:fill="auto"/>
            <w:vAlign w:val="center"/>
          </w:tcPr>
          <w:p w14:paraId="22AFF820" w14:textId="77777777" w:rsidR="004736AF" w:rsidRPr="00903CFF" w:rsidRDefault="004736AF" w:rsidP="00C239EC">
            <w:pPr>
              <w:widowControl/>
              <w:spacing w:line="300" w:lineRule="exact"/>
              <w:jc w:val="center"/>
              <w:rPr>
                <w:rFonts w:asciiTheme="minorEastAsia" w:eastAsiaTheme="minorEastAsia" w:hAnsiTheme="minorEastAsia" w:cs="ＭＳ Ｐゴシック"/>
                <w:kern w:val="0"/>
                <w:szCs w:val="21"/>
              </w:rPr>
            </w:pPr>
          </w:p>
        </w:tc>
        <w:tc>
          <w:tcPr>
            <w:tcW w:w="6095" w:type="dxa"/>
            <w:tcBorders>
              <w:top w:val="dotted" w:sz="4" w:space="0" w:color="auto"/>
              <w:left w:val="nil"/>
              <w:bottom w:val="single" w:sz="4" w:space="0" w:color="auto"/>
              <w:right w:val="single" w:sz="4" w:space="0" w:color="auto"/>
            </w:tcBorders>
            <w:shd w:val="clear" w:color="auto" w:fill="auto"/>
            <w:vAlign w:val="center"/>
          </w:tcPr>
          <w:p w14:paraId="53CEB885" w14:textId="4B5A24C0" w:rsidR="004736AF" w:rsidRPr="00903CFF" w:rsidRDefault="004736AF" w:rsidP="00983F95">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危険物品名・数量等に変更はありませんか。</w:t>
            </w:r>
          </w:p>
        </w:tc>
        <w:tc>
          <w:tcPr>
            <w:tcW w:w="709" w:type="dxa"/>
            <w:tcBorders>
              <w:top w:val="dotted" w:sz="4" w:space="0" w:color="auto"/>
              <w:left w:val="nil"/>
              <w:bottom w:val="single" w:sz="4" w:space="0" w:color="auto"/>
              <w:right w:val="single" w:sz="4" w:space="0" w:color="auto"/>
            </w:tcBorders>
            <w:shd w:val="clear" w:color="auto" w:fill="auto"/>
            <w:vAlign w:val="center"/>
          </w:tcPr>
          <w:p w14:paraId="3C899870" w14:textId="77777777" w:rsidR="004736AF" w:rsidRPr="00903CFF" w:rsidRDefault="004736AF" w:rsidP="00C239EC">
            <w:pPr>
              <w:widowControl/>
              <w:spacing w:line="300" w:lineRule="exact"/>
              <w:rPr>
                <w:rFonts w:asciiTheme="minorEastAsia" w:eastAsiaTheme="minorEastAsia" w:hAnsiTheme="minorEastAsia" w:cs="ＭＳ Ｐゴシック"/>
                <w:kern w:val="0"/>
                <w:szCs w:val="21"/>
              </w:rPr>
            </w:pPr>
          </w:p>
        </w:tc>
        <w:tc>
          <w:tcPr>
            <w:tcW w:w="2126" w:type="dxa"/>
            <w:tcBorders>
              <w:top w:val="dotted" w:sz="4" w:space="0" w:color="auto"/>
              <w:left w:val="nil"/>
              <w:bottom w:val="single" w:sz="4" w:space="0" w:color="auto"/>
              <w:right w:val="single" w:sz="8" w:space="0" w:color="auto"/>
            </w:tcBorders>
            <w:shd w:val="clear" w:color="auto" w:fill="auto"/>
            <w:vAlign w:val="center"/>
          </w:tcPr>
          <w:p w14:paraId="05A9DD87" w14:textId="77777777" w:rsidR="004736AF" w:rsidRPr="00903CFF" w:rsidRDefault="004736AF" w:rsidP="00C239EC">
            <w:pPr>
              <w:widowControl/>
              <w:spacing w:line="300" w:lineRule="exact"/>
              <w:rPr>
                <w:rFonts w:asciiTheme="minorEastAsia" w:eastAsiaTheme="minorEastAsia" w:hAnsiTheme="minorEastAsia" w:cs="ＭＳ Ｐゴシック"/>
                <w:kern w:val="0"/>
                <w:szCs w:val="21"/>
              </w:rPr>
            </w:pPr>
          </w:p>
        </w:tc>
      </w:tr>
      <w:tr w:rsidR="00C239EC" w:rsidRPr="00C239EC" w14:paraId="41EE4A85" w14:textId="77777777" w:rsidTr="0028441A">
        <w:trPr>
          <w:trHeight w:val="340"/>
        </w:trPr>
        <w:tc>
          <w:tcPr>
            <w:tcW w:w="126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0B4854" w14:textId="777777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関係書類</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6E29FB3" w14:textId="229F3C0A" w:rsidR="00C239EC" w:rsidRPr="00903CFF" w:rsidRDefault="00C239EC" w:rsidP="00983F95">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申請</w:t>
            </w:r>
            <w:r w:rsidR="00983F95" w:rsidRPr="00903CFF">
              <w:rPr>
                <w:rFonts w:asciiTheme="minorEastAsia" w:eastAsiaTheme="minorEastAsia" w:hAnsiTheme="minorEastAsia" w:cs="ＭＳ Ｐゴシック" w:hint="eastAsia"/>
                <w:kern w:val="0"/>
                <w:szCs w:val="21"/>
              </w:rPr>
              <w:t>、</w:t>
            </w:r>
            <w:r w:rsidRPr="00903CFF">
              <w:rPr>
                <w:rFonts w:asciiTheme="minorEastAsia" w:eastAsiaTheme="minorEastAsia" w:hAnsiTheme="minorEastAsia" w:cs="ＭＳ Ｐゴシック" w:hint="eastAsia"/>
                <w:kern w:val="0"/>
                <w:szCs w:val="21"/>
              </w:rPr>
              <w:t>届出</w:t>
            </w:r>
            <w:r w:rsidR="00983F95" w:rsidRPr="00903CFF">
              <w:rPr>
                <w:rFonts w:asciiTheme="minorEastAsia" w:eastAsiaTheme="minorEastAsia" w:hAnsiTheme="minorEastAsia" w:cs="ＭＳ Ｐゴシック" w:hint="eastAsia"/>
                <w:kern w:val="0"/>
                <w:szCs w:val="21"/>
              </w:rPr>
              <w:t>、点検等の</w:t>
            </w:r>
            <w:r w:rsidRPr="00903CFF">
              <w:rPr>
                <w:rFonts w:asciiTheme="minorEastAsia" w:eastAsiaTheme="minorEastAsia" w:hAnsiTheme="minorEastAsia" w:cs="ＭＳ Ｐゴシック" w:hint="eastAsia"/>
                <w:kern w:val="0"/>
                <w:szCs w:val="21"/>
              </w:rPr>
              <w:t>書類は適切に保管されていますか。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156B84"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14:paraId="73CAB0D1"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r w:rsidR="00C239EC" w:rsidRPr="00C239EC" w14:paraId="42D85A3A" w14:textId="77777777" w:rsidTr="0028441A">
        <w:trPr>
          <w:trHeight w:val="340"/>
        </w:trPr>
        <w:tc>
          <w:tcPr>
            <w:tcW w:w="1266"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DADAF40" w14:textId="43FD3277" w:rsidR="00C239EC" w:rsidRPr="00903CFF" w:rsidRDefault="00C239EC" w:rsidP="00C239EC">
            <w:pPr>
              <w:widowControl/>
              <w:spacing w:line="300" w:lineRule="exact"/>
              <w:jc w:val="center"/>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保安講習</w:t>
            </w:r>
          </w:p>
        </w:tc>
        <w:tc>
          <w:tcPr>
            <w:tcW w:w="6095" w:type="dxa"/>
            <w:tcBorders>
              <w:top w:val="single" w:sz="4" w:space="0" w:color="auto"/>
              <w:left w:val="nil"/>
              <w:bottom w:val="single" w:sz="8" w:space="0" w:color="auto"/>
              <w:right w:val="single" w:sz="4" w:space="0" w:color="auto"/>
            </w:tcBorders>
            <w:shd w:val="clear" w:color="auto" w:fill="auto"/>
            <w:vAlign w:val="center"/>
            <w:hideMark/>
          </w:tcPr>
          <w:p w14:paraId="0C362AF0"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危険物取扱者は保安講習を一定期間ごとに受講していますか。</w:t>
            </w:r>
          </w:p>
          <w:p w14:paraId="3B290969" w14:textId="668B61DC"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（少量危険物施設は除く。）</w:t>
            </w:r>
          </w:p>
        </w:tc>
        <w:tc>
          <w:tcPr>
            <w:tcW w:w="709" w:type="dxa"/>
            <w:tcBorders>
              <w:top w:val="single" w:sz="4" w:space="0" w:color="auto"/>
              <w:left w:val="nil"/>
              <w:bottom w:val="single" w:sz="8" w:space="0" w:color="auto"/>
              <w:right w:val="single" w:sz="4" w:space="0" w:color="auto"/>
            </w:tcBorders>
            <w:shd w:val="clear" w:color="auto" w:fill="auto"/>
            <w:vAlign w:val="center"/>
            <w:hideMark/>
          </w:tcPr>
          <w:p w14:paraId="305ACEFF"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26C3DBEA" w14:textId="77777777" w:rsidR="00C239EC" w:rsidRPr="00903CFF" w:rsidRDefault="00C239EC" w:rsidP="00C239EC">
            <w:pPr>
              <w:widowControl/>
              <w:spacing w:line="300" w:lineRule="exact"/>
              <w:rPr>
                <w:rFonts w:asciiTheme="minorEastAsia" w:eastAsiaTheme="minorEastAsia" w:hAnsiTheme="minorEastAsia" w:cs="ＭＳ Ｐゴシック"/>
                <w:kern w:val="0"/>
                <w:szCs w:val="21"/>
              </w:rPr>
            </w:pPr>
            <w:r w:rsidRPr="00903CFF">
              <w:rPr>
                <w:rFonts w:asciiTheme="minorEastAsia" w:eastAsiaTheme="minorEastAsia" w:hAnsiTheme="minorEastAsia" w:cs="ＭＳ Ｐゴシック" w:hint="eastAsia"/>
                <w:kern w:val="0"/>
                <w:szCs w:val="21"/>
              </w:rPr>
              <w:t xml:space="preserve">　</w:t>
            </w:r>
          </w:p>
        </w:tc>
      </w:tr>
    </w:tbl>
    <w:p w14:paraId="6F49CAD2" w14:textId="3DCF2E3F" w:rsidR="00944EA0" w:rsidRPr="0028441A" w:rsidRDefault="00C239EC" w:rsidP="00C239EC">
      <w:pPr>
        <w:spacing w:line="360" w:lineRule="exact"/>
        <w:ind w:leftChars="-85" w:left="-178"/>
        <w:rPr>
          <w:rFonts w:asciiTheme="minorEastAsia" w:eastAsiaTheme="minorEastAsia" w:hAnsiTheme="minorEastAsia" w:cs="メイリオ"/>
          <w:sz w:val="20"/>
        </w:rPr>
      </w:pPr>
      <w:r w:rsidRPr="0028441A">
        <w:rPr>
          <w:rFonts w:asciiTheme="minorEastAsia" w:eastAsiaTheme="minorEastAsia" w:hAnsiTheme="minorEastAsia" w:cs="メイリオ" w:hint="eastAsia"/>
          <w:sz w:val="20"/>
        </w:rPr>
        <w:t xml:space="preserve">　</w:t>
      </w:r>
      <w:r w:rsidR="00AC2CBC" w:rsidRPr="0028441A">
        <w:rPr>
          <w:rFonts w:asciiTheme="minorEastAsia" w:eastAsiaTheme="minorEastAsia" w:hAnsiTheme="minorEastAsia" w:cs="メイリオ" w:hint="eastAsia"/>
          <w:sz w:val="20"/>
        </w:rPr>
        <w:t>※</w:t>
      </w:r>
      <w:r w:rsidRPr="0028441A">
        <w:rPr>
          <w:rFonts w:asciiTheme="minorEastAsia" w:eastAsiaTheme="minorEastAsia" w:hAnsiTheme="minorEastAsia" w:cs="メイリオ" w:hint="eastAsia"/>
          <w:sz w:val="20"/>
        </w:rPr>
        <w:t xml:space="preserve">　</w:t>
      </w:r>
      <w:r w:rsidR="00944EA0" w:rsidRPr="0028441A">
        <w:rPr>
          <w:rFonts w:asciiTheme="minorEastAsia" w:eastAsiaTheme="minorEastAsia" w:hAnsiTheme="minorEastAsia" w:cs="メイリオ" w:hint="eastAsia"/>
          <w:sz w:val="20"/>
        </w:rPr>
        <w:t>結果欄に、</w:t>
      </w:r>
      <w:r w:rsidRPr="0028441A">
        <w:rPr>
          <w:rFonts w:asciiTheme="minorEastAsia" w:eastAsiaTheme="minorEastAsia" w:hAnsiTheme="minorEastAsia" w:cs="メイリオ" w:hint="eastAsia"/>
          <w:sz w:val="20"/>
        </w:rPr>
        <w:t>点検結果</w:t>
      </w:r>
      <w:r w:rsidR="00944EA0" w:rsidRPr="0028441A">
        <w:rPr>
          <w:rFonts w:asciiTheme="minorEastAsia" w:eastAsiaTheme="minorEastAsia" w:hAnsiTheme="minorEastAsia" w:cs="メイリオ" w:hint="eastAsia"/>
          <w:sz w:val="20"/>
        </w:rPr>
        <w:t>を記入してください</w:t>
      </w:r>
      <w:r w:rsidR="00BC5224" w:rsidRPr="0028441A">
        <w:rPr>
          <w:rFonts w:asciiTheme="minorEastAsia" w:eastAsiaTheme="minorEastAsia" w:hAnsiTheme="minorEastAsia" w:cs="メイリオ" w:hint="eastAsia"/>
          <w:sz w:val="20"/>
        </w:rPr>
        <w:t>（</w:t>
      </w:r>
      <w:r w:rsidR="00944EA0" w:rsidRPr="0028441A">
        <w:rPr>
          <w:rFonts w:asciiTheme="minorEastAsia" w:eastAsiaTheme="minorEastAsia" w:hAnsiTheme="minorEastAsia" w:cs="メイリオ" w:hint="eastAsia"/>
          <w:sz w:val="20"/>
        </w:rPr>
        <w:t>良好は「○」、不良は「×」、該当なしは「－」</w:t>
      </w:r>
      <w:r w:rsidR="00BC5224" w:rsidRPr="0028441A">
        <w:rPr>
          <w:rFonts w:asciiTheme="minorEastAsia" w:eastAsiaTheme="minorEastAsia" w:hAnsiTheme="minorEastAsia" w:cs="メイリオ" w:hint="eastAsia"/>
          <w:sz w:val="20"/>
        </w:rPr>
        <w:t>）</w:t>
      </w:r>
    </w:p>
    <w:p w14:paraId="1D69689A" w14:textId="1BA84139" w:rsidR="00AF19D9" w:rsidRPr="0028441A" w:rsidRDefault="00C239EC" w:rsidP="00AF19D9">
      <w:pPr>
        <w:spacing w:line="360" w:lineRule="exact"/>
        <w:ind w:leftChars="-85" w:left="-178"/>
        <w:rPr>
          <w:rFonts w:asciiTheme="minorEastAsia" w:eastAsiaTheme="minorEastAsia" w:hAnsiTheme="minorEastAsia" w:cs="メイリオ"/>
          <w:bCs/>
          <w:sz w:val="20"/>
        </w:rPr>
      </w:pPr>
      <w:r w:rsidRPr="0028441A">
        <w:rPr>
          <w:rFonts w:asciiTheme="minorEastAsia" w:eastAsiaTheme="minorEastAsia" w:hAnsiTheme="minorEastAsia" w:cs="メイリオ" w:hint="eastAsia"/>
          <w:sz w:val="20"/>
        </w:rPr>
        <w:t xml:space="preserve">　</w:t>
      </w:r>
      <w:r w:rsidR="00AC2CBC" w:rsidRPr="0028441A">
        <w:rPr>
          <w:rFonts w:asciiTheme="minorEastAsia" w:eastAsiaTheme="minorEastAsia" w:hAnsiTheme="minorEastAsia" w:cs="メイリオ" w:hint="eastAsia"/>
          <w:sz w:val="20"/>
        </w:rPr>
        <w:t xml:space="preserve">※　</w:t>
      </w:r>
      <w:r w:rsidRPr="0028441A">
        <w:rPr>
          <w:rFonts w:asciiTheme="minorEastAsia" w:eastAsiaTheme="minorEastAsia" w:hAnsiTheme="minorEastAsia" w:cs="メイリオ" w:hint="eastAsia"/>
          <w:sz w:val="20"/>
        </w:rPr>
        <w:t>点検結果が</w:t>
      </w:r>
      <w:r w:rsidR="00BC5224" w:rsidRPr="0028441A">
        <w:rPr>
          <w:rFonts w:asciiTheme="minorEastAsia" w:eastAsiaTheme="minorEastAsia" w:hAnsiTheme="minorEastAsia" w:cs="メイリオ" w:hint="eastAsia"/>
          <w:sz w:val="20"/>
        </w:rPr>
        <w:t>「×」</w:t>
      </w:r>
      <w:r w:rsidRPr="0028441A">
        <w:rPr>
          <w:rFonts w:asciiTheme="minorEastAsia" w:eastAsiaTheme="minorEastAsia" w:hAnsiTheme="minorEastAsia" w:cs="メイリオ" w:hint="eastAsia"/>
          <w:sz w:val="20"/>
        </w:rPr>
        <w:t>であった場合、</w:t>
      </w:r>
      <w:r w:rsidR="00944EA0" w:rsidRPr="0028441A">
        <w:rPr>
          <w:rFonts w:asciiTheme="minorEastAsia" w:eastAsiaTheme="minorEastAsia" w:hAnsiTheme="minorEastAsia" w:cs="メイリオ" w:hint="eastAsia"/>
          <w:sz w:val="20"/>
        </w:rPr>
        <w:t>措置</w:t>
      </w:r>
      <w:r w:rsidRPr="0028441A">
        <w:rPr>
          <w:rFonts w:asciiTheme="minorEastAsia" w:eastAsiaTheme="minorEastAsia" w:hAnsiTheme="minorEastAsia" w:cs="メイリオ" w:hint="eastAsia"/>
          <w:sz w:val="20"/>
        </w:rPr>
        <w:t>欄に</w:t>
      </w:r>
      <w:r w:rsidRPr="0028441A">
        <w:rPr>
          <w:rFonts w:asciiTheme="minorEastAsia" w:eastAsiaTheme="minorEastAsia" w:hAnsiTheme="minorEastAsia" w:cs="メイリオ" w:hint="eastAsia"/>
          <w:bCs/>
          <w:sz w:val="20"/>
        </w:rPr>
        <w:t>改善日、改善内容等を記載してください。</w:t>
      </w:r>
    </w:p>
    <w:p w14:paraId="31AB3C75" w14:textId="6CA889A1" w:rsidR="00D2100D" w:rsidRPr="0028441A" w:rsidRDefault="00D2100D" w:rsidP="00AF19D9">
      <w:pPr>
        <w:spacing w:line="360" w:lineRule="exact"/>
        <w:ind w:leftChars="-85" w:left="-178"/>
        <w:rPr>
          <w:rFonts w:asciiTheme="minorEastAsia" w:eastAsiaTheme="minorEastAsia" w:hAnsiTheme="minorEastAsia" w:cs="メイリオ"/>
          <w:bCs/>
          <w:sz w:val="20"/>
        </w:rPr>
      </w:pPr>
      <w:r w:rsidRPr="0028441A">
        <w:rPr>
          <w:rFonts w:asciiTheme="minorEastAsia" w:eastAsiaTheme="minorEastAsia" w:hAnsiTheme="minorEastAsia" w:cs="メイリオ" w:hint="eastAsia"/>
          <w:bCs/>
          <w:sz w:val="20"/>
        </w:rPr>
        <w:t xml:space="preserve">　※　本点検表は横須賀危険物安全協会のHPからもダウンロードできます。</w:t>
      </w:r>
    </w:p>
    <w:p w14:paraId="30965712" w14:textId="1C015217" w:rsidR="0028441A" w:rsidRPr="0028441A" w:rsidRDefault="0028441A" w:rsidP="0028441A">
      <w:pPr>
        <w:spacing w:line="360" w:lineRule="exact"/>
        <w:ind w:leftChars="-85" w:left="-178" w:firstLineChars="300" w:firstLine="600"/>
        <w:rPr>
          <w:rFonts w:asciiTheme="minorEastAsia" w:eastAsiaTheme="minorEastAsia" w:hAnsiTheme="minorEastAsia" w:cs="メイリオ"/>
          <w:bCs/>
          <w:sz w:val="20"/>
        </w:rPr>
      </w:pPr>
      <w:r w:rsidRPr="0028441A">
        <w:rPr>
          <w:rFonts w:asciiTheme="minorEastAsia" w:eastAsiaTheme="minorEastAsia" w:hAnsiTheme="minorEastAsia" w:cs="メイリオ" w:hint="eastAsia"/>
          <w:bCs/>
          <w:sz w:val="20"/>
        </w:rPr>
        <w:t xml:space="preserve">（アドレス　　</w:t>
      </w:r>
      <w:hyperlink r:id="rId6" w:history="1">
        <w:r w:rsidRPr="0028441A">
          <w:rPr>
            <w:rStyle w:val="a9"/>
            <w:rFonts w:asciiTheme="minorEastAsia" w:eastAsiaTheme="minorEastAsia" w:hAnsiTheme="minorEastAsia" w:cs="メイリオ"/>
            <w:bCs/>
            <w:sz w:val="20"/>
          </w:rPr>
          <w:t>https://www.city.yokosuka.kanagawa.jp/7415/yokoki.html</w:t>
        </w:r>
      </w:hyperlink>
      <w:r w:rsidRPr="0028441A">
        <w:rPr>
          <w:rFonts w:asciiTheme="minorEastAsia" w:eastAsiaTheme="minorEastAsia" w:hAnsiTheme="minorEastAsia" w:cs="メイリオ" w:hint="eastAsia"/>
          <w:bCs/>
          <w:sz w:val="20"/>
        </w:rPr>
        <w:t>）</w:t>
      </w:r>
    </w:p>
    <w:p w14:paraId="51CF1F2D" w14:textId="4B1A8760" w:rsidR="00983F95" w:rsidRPr="0028441A" w:rsidRDefault="00983F95" w:rsidP="00AF19D9">
      <w:pPr>
        <w:spacing w:line="360" w:lineRule="exact"/>
        <w:ind w:leftChars="-85" w:left="-178"/>
        <w:rPr>
          <w:rFonts w:asciiTheme="minorEastAsia" w:eastAsiaTheme="minorEastAsia" w:hAnsiTheme="minorEastAsia" w:cs="メイリオ"/>
          <w:bCs/>
          <w:sz w:val="20"/>
        </w:rPr>
      </w:pPr>
      <w:r w:rsidRPr="0028441A">
        <w:rPr>
          <w:rFonts w:asciiTheme="minorEastAsia" w:eastAsiaTheme="minorEastAsia" w:hAnsiTheme="minorEastAsia" w:cs="メイリオ" w:hint="eastAsia"/>
          <w:bCs/>
          <w:sz w:val="20"/>
        </w:rPr>
        <w:t xml:space="preserve">　※　不明な点がございましたら消防局予防課危険物係あてご連絡ください。（046－821－6476）</w:t>
      </w:r>
    </w:p>
    <w:sectPr w:rsidR="00983F95" w:rsidRPr="0028441A" w:rsidSect="00C239EC">
      <w:headerReference w:type="default" r:id="rId7"/>
      <w:pgSz w:w="11906" w:h="16838" w:code="9"/>
      <w:pgMar w:top="284" w:right="851" w:bottom="284" w:left="851" w:header="5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E858" w14:textId="77777777" w:rsidR="004736AF" w:rsidRDefault="004736AF">
      <w:r>
        <w:separator/>
      </w:r>
    </w:p>
  </w:endnote>
  <w:endnote w:type="continuationSeparator" w:id="0">
    <w:p w14:paraId="335F5EE3" w14:textId="77777777" w:rsidR="004736AF" w:rsidRDefault="0047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10FDA" w14:textId="77777777" w:rsidR="004736AF" w:rsidRDefault="004736AF">
      <w:r>
        <w:separator/>
      </w:r>
    </w:p>
  </w:footnote>
  <w:footnote w:type="continuationSeparator" w:id="0">
    <w:p w14:paraId="11EC8C67" w14:textId="77777777" w:rsidR="004736AF" w:rsidRDefault="00473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000A" w14:textId="77777777" w:rsidR="004736AF" w:rsidRPr="00493F19" w:rsidRDefault="004736AF" w:rsidP="00493F19">
    <w:pPr>
      <w:pStyle w:val="a5"/>
      <w:jc w:val="right"/>
      <w:rPr>
        <w:sz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9B0"/>
    <w:rsid w:val="000155DB"/>
    <w:rsid w:val="00027766"/>
    <w:rsid w:val="00037FBC"/>
    <w:rsid w:val="00047150"/>
    <w:rsid w:val="00052445"/>
    <w:rsid w:val="00054E12"/>
    <w:rsid w:val="00056393"/>
    <w:rsid w:val="000735C1"/>
    <w:rsid w:val="00077740"/>
    <w:rsid w:val="000B1750"/>
    <w:rsid w:val="000D2591"/>
    <w:rsid w:val="000E30EA"/>
    <w:rsid w:val="000E56CB"/>
    <w:rsid w:val="000F58DC"/>
    <w:rsid w:val="0010571D"/>
    <w:rsid w:val="0011263C"/>
    <w:rsid w:val="001172F8"/>
    <w:rsid w:val="00143028"/>
    <w:rsid w:val="00153A5A"/>
    <w:rsid w:val="001652F3"/>
    <w:rsid w:val="001677B5"/>
    <w:rsid w:val="00180DB6"/>
    <w:rsid w:val="001D6914"/>
    <w:rsid w:val="001D7D09"/>
    <w:rsid w:val="002260A5"/>
    <w:rsid w:val="00251DC2"/>
    <w:rsid w:val="00280C22"/>
    <w:rsid w:val="0028441A"/>
    <w:rsid w:val="00287FEF"/>
    <w:rsid w:val="002B0839"/>
    <w:rsid w:val="002B2E39"/>
    <w:rsid w:val="002B60B1"/>
    <w:rsid w:val="002C0D2A"/>
    <w:rsid w:val="002D37D1"/>
    <w:rsid w:val="00303202"/>
    <w:rsid w:val="00321331"/>
    <w:rsid w:val="003639E6"/>
    <w:rsid w:val="0038382B"/>
    <w:rsid w:val="00383F16"/>
    <w:rsid w:val="00396169"/>
    <w:rsid w:val="003C796D"/>
    <w:rsid w:val="003D1757"/>
    <w:rsid w:val="003E1E02"/>
    <w:rsid w:val="003E454E"/>
    <w:rsid w:val="004163D7"/>
    <w:rsid w:val="004270AF"/>
    <w:rsid w:val="00445A1C"/>
    <w:rsid w:val="004736AF"/>
    <w:rsid w:val="004848BB"/>
    <w:rsid w:val="00493F19"/>
    <w:rsid w:val="00496C40"/>
    <w:rsid w:val="004D003E"/>
    <w:rsid w:val="004D0A38"/>
    <w:rsid w:val="004E337C"/>
    <w:rsid w:val="005042DD"/>
    <w:rsid w:val="0059267E"/>
    <w:rsid w:val="0059790D"/>
    <w:rsid w:val="005A1940"/>
    <w:rsid w:val="005A3746"/>
    <w:rsid w:val="005B349B"/>
    <w:rsid w:val="005C0100"/>
    <w:rsid w:val="005C1735"/>
    <w:rsid w:val="005C704E"/>
    <w:rsid w:val="005F35F8"/>
    <w:rsid w:val="00605FDB"/>
    <w:rsid w:val="0061332B"/>
    <w:rsid w:val="006220EF"/>
    <w:rsid w:val="006244AB"/>
    <w:rsid w:val="006338DC"/>
    <w:rsid w:val="00644AC3"/>
    <w:rsid w:val="00665531"/>
    <w:rsid w:val="0067426C"/>
    <w:rsid w:val="006906D3"/>
    <w:rsid w:val="00691268"/>
    <w:rsid w:val="00696F22"/>
    <w:rsid w:val="006C5248"/>
    <w:rsid w:val="006D584A"/>
    <w:rsid w:val="006D5BE9"/>
    <w:rsid w:val="006E5C7B"/>
    <w:rsid w:val="006E6B8C"/>
    <w:rsid w:val="006E71EA"/>
    <w:rsid w:val="006F355B"/>
    <w:rsid w:val="00704D0E"/>
    <w:rsid w:val="00754D21"/>
    <w:rsid w:val="00765C16"/>
    <w:rsid w:val="007B598C"/>
    <w:rsid w:val="007C7E18"/>
    <w:rsid w:val="007F1ADF"/>
    <w:rsid w:val="008047F8"/>
    <w:rsid w:val="00836DBB"/>
    <w:rsid w:val="008633E3"/>
    <w:rsid w:val="0087599F"/>
    <w:rsid w:val="008842C2"/>
    <w:rsid w:val="008919BF"/>
    <w:rsid w:val="008A0C6D"/>
    <w:rsid w:val="008B4A05"/>
    <w:rsid w:val="008F3530"/>
    <w:rsid w:val="00903CFF"/>
    <w:rsid w:val="00936D0C"/>
    <w:rsid w:val="00944EA0"/>
    <w:rsid w:val="0094624E"/>
    <w:rsid w:val="009517E7"/>
    <w:rsid w:val="009560B5"/>
    <w:rsid w:val="00967F8C"/>
    <w:rsid w:val="00976E6B"/>
    <w:rsid w:val="00983992"/>
    <w:rsid w:val="00983F95"/>
    <w:rsid w:val="00985E09"/>
    <w:rsid w:val="00991357"/>
    <w:rsid w:val="009B60C2"/>
    <w:rsid w:val="009C2514"/>
    <w:rsid w:val="009E3195"/>
    <w:rsid w:val="00A020AA"/>
    <w:rsid w:val="00A552E4"/>
    <w:rsid w:val="00A7554A"/>
    <w:rsid w:val="00AB2602"/>
    <w:rsid w:val="00AC2CBC"/>
    <w:rsid w:val="00AD1F8F"/>
    <w:rsid w:val="00AE14C7"/>
    <w:rsid w:val="00AF19D9"/>
    <w:rsid w:val="00AF500E"/>
    <w:rsid w:val="00B17F82"/>
    <w:rsid w:val="00B26EA2"/>
    <w:rsid w:val="00B32DB2"/>
    <w:rsid w:val="00B4496B"/>
    <w:rsid w:val="00B55E1E"/>
    <w:rsid w:val="00B5643E"/>
    <w:rsid w:val="00BA421E"/>
    <w:rsid w:val="00BB5CD3"/>
    <w:rsid w:val="00BC4D1B"/>
    <w:rsid w:val="00BC5224"/>
    <w:rsid w:val="00BD183D"/>
    <w:rsid w:val="00BE324F"/>
    <w:rsid w:val="00C20113"/>
    <w:rsid w:val="00C239EC"/>
    <w:rsid w:val="00C51893"/>
    <w:rsid w:val="00C72EB7"/>
    <w:rsid w:val="00C901A3"/>
    <w:rsid w:val="00C91A69"/>
    <w:rsid w:val="00CA12C6"/>
    <w:rsid w:val="00D0375C"/>
    <w:rsid w:val="00D2100D"/>
    <w:rsid w:val="00D35F6C"/>
    <w:rsid w:val="00D4006B"/>
    <w:rsid w:val="00D40795"/>
    <w:rsid w:val="00D94A1B"/>
    <w:rsid w:val="00D97569"/>
    <w:rsid w:val="00DB31C9"/>
    <w:rsid w:val="00DC473A"/>
    <w:rsid w:val="00DD472A"/>
    <w:rsid w:val="00DD5FC3"/>
    <w:rsid w:val="00DF0B3C"/>
    <w:rsid w:val="00E22BC3"/>
    <w:rsid w:val="00E31722"/>
    <w:rsid w:val="00E52CCA"/>
    <w:rsid w:val="00E54024"/>
    <w:rsid w:val="00E70721"/>
    <w:rsid w:val="00E708E2"/>
    <w:rsid w:val="00E84076"/>
    <w:rsid w:val="00E86737"/>
    <w:rsid w:val="00EA471D"/>
    <w:rsid w:val="00EB0CC9"/>
    <w:rsid w:val="00EC29B0"/>
    <w:rsid w:val="00ED31FB"/>
    <w:rsid w:val="00ED5530"/>
    <w:rsid w:val="00EF6536"/>
    <w:rsid w:val="00F2703A"/>
    <w:rsid w:val="00F60D3D"/>
    <w:rsid w:val="00F7256D"/>
    <w:rsid w:val="00F756B8"/>
    <w:rsid w:val="00F80AF3"/>
    <w:rsid w:val="00FB5224"/>
    <w:rsid w:val="00FC07D5"/>
    <w:rsid w:val="00FD5BDE"/>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414F7BE"/>
  <w15:docId w15:val="{988B4497-3A66-43DE-AF6D-160F4AF3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9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1735"/>
    <w:rPr>
      <w:rFonts w:ascii="Arial" w:eastAsia="ＭＳ ゴシック" w:hAnsi="Arial"/>
      <w:sz w:val="18"/>
      <w:szCs w:val="18"/>
    </w:rPr>
  </w:style>
  <w:style w:type="paragraph" w:styleId="a5">
    <w:name w:val="header"/>
    <w:basedOn w:val="a"/>
    <w:rsid w:val="00493F19"/>
    <w:pPr>
      <w:tabs>
        <w:tab w:val="center" w:pos="4252"/>
        <w:tab w:val="right" w:pos="8504"/>
      </w:tabs>
      <w:snapToGrid w:val="0"/>
    </w:pPr>
  </w:style>
  <w:style w:type="paragraph" w:styleId="a6">
    <w:name w:val="footer"/>
    <w:basedOn w:val="a"/>
    <w:rsid w:val="00493F19"/>
    <w:pPr>
      <w:tabs>
        <w:tab w:val="center" w:pos="4252"/>
        <w:tab w:val="right" w:pos="8504"/>
      </w:tabs>
      <w:snapToGrid w:val="0"/>
    </w:pPr>
  </w:style>
  <w:style w:type="paragraph" w:styleId="a7">
    <w:name w:val="Closing"/>
    <w:basedOn w:val="a"/>
    <w:link w:val="a8"/>
    <w:rsid w:val="00AF19D9"/>
    <w:pPr>
      <w:jc w:val="right"/>
    </w:pPr>
  </w:style>
  <w:style w:type="character" w:customStyle="1" w:styleId="a8">
    <w:name w:val="結語 (文字)"/>
    <w:basedOn w:val="a0"/>
    <w:link w:val="a7"/>
    <w:rsid w:val="00AF19D9"/>
    <w:rPr>
      <w:kern w:val="2"/>
      <w:sz w:val="21"/>
      <w:szCs w:val="24"/>
    </w:rPr>
  </w:style>
  <w:style w:type="character" w:styleId="a9">
    <w:name w:val="Hyperlink"/>
    <w:basedOn w:val="a0"/>
    <w:unhideWhenUsed/>
    <w:rsid w:val="00284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yokosuka.kanagawa.jp/7415/yokok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F2B1864C.dotm</Template>
  <TotalTime>215</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12</cp:revision>
  <cp:lastPrinted>2019-05-23T08:35:00Z</cp:lastPrinted>
  <dcterms:created xsi:type="dcterms:W3CDTF">2019-05-22T19:49:00Z</dcterms:created>
  <dcterms:modified xsi:type="dcterms:W3CDTF">2019-05-27T07:23:00Z</dcterms:modified>
</cp:coreProperties>
</file>